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D9C" w:rsidRDefault="00410D9C" w:rsidP="00410D9C">
      <w:pPr>
        <w:jc w:val="center"/>
        <w:rPr>
          <w:rFonts w:asciiTheme="majorHAnsi" w:hAnsiTheme="majorHAnsi"/>
          <w:b/>
          <w:sz w:val="36"/>
          <w:u w:val="single"/>
        </w:rPr>
      </w:pPr>
    </w:p>
    <w:p w:rsidR="00410D9C" w:rsidRPr="001E5B38" w:rsidRDefault="00410D9C" w:rsidP="00410D9C">
      <w:pPr>
        <w:jc w:val="center"/>
        <w:rPr>
          <w:rFonts w:asciiTheme="majorHAnsi" w:hAnsiTheme="majorHAnsi"/>
          <w:b/>
          <w:sz w:val="36"/>
          <w:u w:val="single"/>
        </w:rPr>
      </w:pPr>
      <w:r w:rsidRPr="001E5B38">
        <w:rPr>
          <w:rFonts w:asciiTheme="majorHAnsi" w:hAnsiTheme="majorHAnsi"/>
          <w:b/>
          <w:sz w:val="36"/>
          <w:u w:val="single"/>
        </w:rPr>
        <w:t>DAILY ASSESSMENT REPORT</w:t>
      </w:r>
    </w:p>
    <w:tbl>
      <w:tblPr>
        <w:tblW w:w="10302" w:type="dxa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3252"/>
        <w:gridCol w:w="1848"/>
        <w:gridCol w:w="3438"/>
      </w:tblGrid>
      <w:tr w:rsidR="00410D9C" w:rsidTr="000B1D06">
        <w:trPr>
          <w:trHeight w:val="648"/>
        </w:trPr>
        <w:tc>
          <w:tcPr>
            <w:tcW w:w="1764" w:type="dxa"/>
          </w:tcPr>
          <w:p w:rsidR="00410D9C" w:rsidRPr="0072174A" w:rsidRDefault="00410D9C" w:rsidP="000B1D06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252" w:type="dxa"/>
          </w:tcPr>
          <w:p w:rsidR="00410D9C" w:rsidRPr="0072174A" w:rsidRDefault="008552EF" w:rsidP="000B1D0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16</w:t>
            </w:r>
            <w:r w:rsidR="00410D9C" w:rsidRPr="0072174A">
              <w:rPr>
                <w:rFonts w:cstheme="minorHAnsi"/>
                <w:b/>
                <w:sz w:val="24"/>
                <w:szCs w:val="24"/>
              </w:rPr>
              <w:t>/06/2020</w:t>
            </w:r>
          </w:p>
        </w:tc>
        <w:tc>
          <w:tcPr>
            <w:tcW w:w="1848" w:type="dxa"/>
          </w:tcPr>
          <w:p w:rsidR="00410D9C" w:rsidRPr="0072174A" w:rsidRDefault="00410D9C" w:rsidP="000B1D06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438" w:type="dxa"/>
          </w:tcPr>
          <w:p w:rsidR="00410D9C" w:rsidRPr="0072174A" w:rsidRDefault="00410D9C" w:rsidP="000B1D0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Kirti B S</w:t>
            </w:r>
          </w:p>
        </w:tc>
      </w:tr>
      <w:tr w:rsidR="00410D9C" w:rsidTr="000B1D06">
        <w:trPr>
          <w:trHeight w:val="672"/>
        </w:trPr>
        <w:tc>
          <w:tcPr>
            <w:tcW w:w="1764" w:type="dxa"/>
          </w:tcPr>
          <w:p w:rsidR="00410D9C" w:rsidRPr="0072174A" w:rsidRDefault="00410D9C" w:rsidP="000B1D06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252" w:type="dxa"/>
          </w:tcPr>
          <w:p w:rsidR="00410D9C" w:rsidRPr="0072174A" w:rsidRDefault="00410D9C" w:rsidP="000B1D0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Statistical Learning</w:t>
            </w:r>
          </w:p>
        </w:tc>
        <w:tc>
          <w:tcPr>
            <w:tcW w:w="1848" w:type="dxa"/>
          </w:tcPr>
          <w:p w:rsidR="00410D9C" w:rsidRPr="0072174A" w:rsidRDefault="00410D9C" w:rsidP="000B1D06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438" w:type="dxa"/>
          </w:tcPr>
          <w:p w:rsidR="00410D9C" w:rsidRPr="0072174A" w:rsidRDefault="00410D9C" w:rsidP="000B1D06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4AL18EC0</w:t>
            </w:r>
            <w:r>
              <w:rPr>
                <w:rFonts w:cstheme="minorHAnsi"/>
                <w:b/>
                <w:sz w:val="24"/>
                <w:szCs w:val="24"/>
              </w:rPr>
              <w:t>26</w:t>
            </w:r>
          </w:p>
        </w:tc>
      </w:tr>
      <w:tr w:rsidR="00410D9C" w:rsidTr="000B1D06">
        <w:trPr>
          <w:trHeight w:val="836"/>
        </w:trPr>
        <w:tc>
          <w:tcPr>
            <w:tcW w:w="1764" w:type="dxa"/>
          </w:tcPr>
          <w:p w:rsidR="00410D9C" w:rsidRPr="0072174A" w:rsidRDefault="00410D9C" w:rsidP="000B1D06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252" w:type="dxa"/>
          </w:tcPr>
          <w:p w:rsidR="00410D9C" w:rsidRPr="0072174A" w:rsidRDefault="00410D9C" w:rsidP="000B1D0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Kirti BS</w:t>
            </w:r>
          </w:p>
        </w:tc>
        <w:tc>
          <w:tcPr>
            <w:tcW w:w="1848" w:type="dxa"/>
          </w:tcPr>
          <w:p w:rsidR="00410D9C" w:rsidRPr="0072174A" w:rsidRDefault="00410D9C" w:rsidP="000B1D06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38" w:type="dxa"/>
          </w:tcPr>
          <w:p w:rsidR="00410D9C" w:rsidRPr="0072174A" w:rsidRDefault="00410D9C" w:rsidP="000B1D06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4</w:t>
            </w:r>
            <w:r>
              <w:rPr>
                <w:rFonts w:cstheme="minorHAnsi"/>
                <w:b/>
                <w:sz w:val="24"/>
                <w:szCs w:val="24"/>
              </w:rPr>
              <w:t>th</w:t>
            </w:r>
            <w:r w:rsidRPr="0072174A">
              <w:rPr>
                <w:rFonts w:cstheme="minorHAnsi"/>
                <w:b/>
                <w:sz w:val="24"/>
                <w:szCs w:val="24"/>
              </w:rPr>
              <w:t xml:space="preserve"> Sem</w:t>
            </w:r>
            <w:r>
              <w:rPr>
                <w:rFonts w:cstheme="minorHAnsi"/>
                <w:b/>
                <w:sz w:val="24"/>
                <w:szCs w:val="24"/>
              </w:rPr>
              <w:t xml:space="preserve"> ‘</w:t>
            </w:r>
            <w:r w:rsidRPr="0072174A">
              <w:rPr>
                <w:rFonts w:cstheme="minorHAnsi"/>
                <w:b/>
                <w:sz w:val="24"/>
                <w:szCs w:val="24"/>
              </w:rPr>
              <w:t>A’ Sec</w:t>
            </w:r>
            <w:r>
              <w:rPr>
                <w:rFonts w:cstheme="minorHAnsi"/>
                <w:b/>
                <w:sz w:val="24"/>
                <w:szCs w:val="24"/>
              </w:rPr>
              <w:t>tion</w:t>
            </w:r>
          </w:p>
        </w:tc>
      </w:tr>
    </w:tbl>
    <w:p w:rsidR="00410D9C" w:rsidRDefault="00410D9C" w:rsidP="00410D9C">
      <w:pPr>
        <w:jc w:val="center"/>
        <w:rPr>
          <w:b/>
        </w:rPr>
      </w:pPr>
    </w:p>
    <w:p w:rsidR="0089790C" w:rsidRPr="00410D9C" w:rsidRDefault="00410D9C" w:rsidP="00410D9C">
      <w:pPr>
        <w:jc w:val="center"/>
        <w:rPr>
          <w:b/>
        </w:rPr>
      </w:pPr>
      <w:r w:rsidRPr="00410D9C">
        <w:rPr>
          <w:b/>
        </w:rPr>
        <w:t>FORENOON SESSION</w:t>
      </w:r>
    </w:p>
    <w:p w:rsidR="00410D9C" w:rsidRPr="00410D9C" w:rsidRDefault="00410D9C">
      <w:pPr>
        <w:rPr>
          <w:b/>
        </w:rPr>
      </w:pPr>
      <w:r w:rsidRPr="00410D9C">
        <w:rPr>
          <w:b/>
        </w:rPr>
        <w:t>Image of the session</w:t>
      </w:r>
    </w:p>
    <w:p w:rsidR="00410D9C" w:rsidRDefault="00410D9C">
      <w:r>
        <w:rPr>
          <w:noProof/>
        </w:rPr>
        <w:drawing>
          <wp:inline distT="0" distB="0" distL="0" distR="0">
            <wp:extent cx="5975350" cy="2226734"/>
            <wp:effectExtent l="19050" t="0" r="6350" b="0"/>
            <wp:docPr id="5" name="Picture 1" descr="C:\Users\hello\Pictures\Screenshots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553" cy="222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77467" cy="2386950"/>
            <wp:effectExtent l="19050" t="0" r="4233" b="0"/>
            <wp:docPr id="4" name="Picture 2" descr="C:\Users\hello\Pictures\Screenshots\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\Pictures\Screenshots\Screenshot (27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68" cy="238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9C" w:rsidRDefault="00410D9C"/>
    <w:p w:rsidR="008552EF" w:rsidRPr="008552EF" w:rsidRDefault="00410D9C">
      <w:pPr>
        <w:rPr>
          <w:rFonts w:cstheme="minorHAnsi"/>
          <w:b/>
          <w:sz w:val="28"/>
          <w:szCs w:val="24"/>
          <w:u w:val="single"/>
        </w:rPr>
      </w:pPr>
      <w:r w:rsidRPr="008552EF">
        <w:rPr>
          <w:rFonts w:cstheme="minorHAnsi"/>
          <w:b/>
          <w:sz w:val="28"/>
          <w:szCs w:val="24"/>
          <w:u w:val="single"/>
        </w:rPr>
        <w:lastRenderedPageBreak/>
        <w:t>REPORT</w:t>
      </w:r>
    </w:p>
    <w:p w:rsidR="00410D9C" w:rsidRPr="008552EF" w:rsidRDefault="00410D9C" w:rsidP="00410D9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52EF">
        <w:rPr>
          <w:rFonts w:cstheme="minorHAnsi"/>
          <w:b/>
          <w:sz w:val="24"/>
          <w:szCs w:val="24"/>
        </w:rPr>
        <w:t>Case study on statistics and probability theory</w:t>
      </w:r>
    </w:p>
    <w:p w:rsidR="008552EF" w:rsidRPr="008552EF" w:rsidRDefault="008552EF" w:rsidP="008552EF">
      <w:pPr>
        <w:pStyle w:val="ListParagraph"/>
        <w:rPr>
          <w:rFonts w:cstheme="minorHAnsi"/>
          <w:b/>
          <w:sz w:val="24"/>
          <w:szCs w:val="24"/>
        </w:rPr>
      </w:pPr>
    </w:p>
    <w:p w:rsidR="00410D9C" w:rsidRPr="008552EF" w:rsidRDefault="00BA3BA4" w:rsidP="008552EF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hyperlink r:id="rId7" w:anchor="reference" w:history="1">
        <w:r w:rsidR="005C5089" w:rsidRPr="008552EF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Statistics has a significant part in the field of </w:t>
        </w:r>
      </w:hyperlink>
      <w:hyperlink r:id="rId8" w:tgtFrame="_blank" w:history="1">
        <w:r w:rsidR="005C5089" w:rsidRPr="008552EF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data science</w:t>
        </w:r>
      </w:hyperlink>
      <w:r w:rsidR="005C5089" w:rsidRPr="008552EF">
        <w:rPr>
          <w:rFonts w:cstheme="minorHAnsi"/>
          <w:b/>
          <w:sz w:val="24"/>
          <w:szCs w:val="24"/>
          <w:shd w:val="clear" w:color="auto" w:fill="FFFFFF"/>
        </w:rPr>
        <w:t>. It helps us in the collection, analysis and representation of data either by visualisation or by numbers into a general understandable format</w:t>
      </w:r>
    </w:p>
    <w:p w:rsidR="008552EF" w:rsidRPr="008552EF" w:rsidRDefault="008552EF" w:rsidP="008552EF">
      <w:pPr>
        <w:pStyle w:val="ListParagraph"/>
        <w:numPr>
          <w:ilvl w:val="2"/>
          <w:numId w:val="4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8552EF">
        <w:rPr>
          <w:rFonts w:cstheme="minorHAnsi"/>
          <w:b/>
          <w:sz w:val="24"/>
          <w:szCs w:val="24"/>
        </w:rPr>
        <w:t>The mode for work</w:t>
      </w:r>
    </w:p>
    <w:p w:rsidR="008552EF" w:rsidRPr="008552EF" w:rsidRDefault="008552EF" w:rsidP="008552EF">
      <w:pPr>
        <w:pStyle w:val="ListParagraph"/>
        <w:numPr>
          <w:ilvl w:val="2"/>
          <w:numId w:val="4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8552EF">
        <w:rPr>
          <w:rFonts w:cstheme="minorHAnsi"/>
          <w:b/>
          <w:sz w:val="24"/>
          <w:szCs w:val="24"/>
        </w:rPr>
        <w:t>The three attributes has the highest mean satisfactory score / Lowest mean satisfactory score</w:t>
      </w:r>
    </w:p>
    <w:p w:rsidR="008552EF" w:rsidRPr="008552EF" w:rsidRDefault="008552EF" w:rsidP="008552EF">
      <w:pPr>
        <w:pStyle w:val="ListParagraph"/>
        <w:numPr>
          <w:ilvl w:val="2"/>
          <w:numId w:val="4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8552EF">
        <w:rPr>
          <w:rFonts w:cstheme="minorHAnsi"/>
          <w:b/>
          <w:sz w:val="24"/>
          <w:szCs w:val="24"/>
        </w:rPr>
        <w:t>The coefficients of variation for work, pay and promotions.</w:t>
      </w:r>
    </w:p>
    <w:p w:rsidR="008552EF" w:rsidRPr="008552EF" w:rsidRDefault="008552EF" w:rsidP="008552EF">
      <w:pPr>
        <w:pStyle w:val="ListParagraph"/>
        <w:numPr>
          <w:ilvl w:val="2"/>
          <w:numId w:val="4"/>
        </w:numPr>
        <w:tabs>
          <w:tab w:val="num" w:pos="339"/>
        </w:tabs>
        <w:spacing w:after="160" w:line="259" w:lineRule="auto"/>
        <w:rPr>
          <w:rFonts w:cstheme="minorHAnsi"/>
          <w:b/>
          <w:sz w:val="24"/>
          <w:szCs w:val="24"/>
        </w:rPr>
      </w:pPr>
      <w:r w:rsidRPr="008552EF">
        <w:rPr>
          <w:rFonts w:cstheme="minorHAnsi"/>
          <w:b/>
          <w:sz w:val="24"/>
          <w:szCs w:val="24"/>
        </w:rPr>
        <w:t>In the Histogram for promotion, which class has the highest concentration?</w:t>
      </w:r>
    </w:p>
    <w:p w:rsidR="008552EF" w:rsidRPr="008552EF" w:rsidRDefault="008552EF" w:rsidP="008552EF">
      <w:pPr>
        <w:pStyle w:val="ListParagraph"/>
        <w:numPr>
          <w:ilvl w:val="2"/>
          <w:numId w:val="4"/>
        </w:numPr>
        <w:tabs>
          <w:tab w:val="num" w:pos="339"/>
        </w:tabs>
        <w:spacing w:after="160" w:line="259" w:lineRule="auto"/>
        <w:rPr>
          <w:rFonts w:cstheme="minorHAnsi"/>
          <w:b/>
          <w:sz w:val="24"/>
          <w:szCs w:val="24"/>
        </w:rPr>
      </w:pPr>
      <w:r w:rsidRPr="008552EF">
        <w:rPr>
          <w:rFonts w:cstheme="minorHAnsi"/>
          <w:b/>
          <w:sz w:val="24"/>
          <w:szCs w:val="24"/>
        </w:rPr>
        <w:t>Is the shape of the box plot for work is skewed? If so, which direction?</w:t>
      </w:r>
    </w:p>
    <w:p w:rsidR="008552EF" w:rsidRPr="008552EF" w:rsidRDefault="008552EF" w:rsidP="008552EF">
      <w:pPr>
        <w:pStyle w:val="ListParagraph"/>
        <w:numPr>
          <w:ilvl w:val="2"/>
          <w:numId w:val="4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8552EF">
        <w:rPr>
          <w:rFonts w:cstheme="minorHAnsi"/>
          <w:b/>
          <w:sz w:val="24"/>
          <w:szCs w:val="24"/>
        </w:rPr>
        <w:t>The points are outliers in promotion box plot</w:t>
      </w:r>
    </w:p>
    <w:p w:rsidR="008552EF" w:rsidRPr="008552EF" w:rsidRDefault="008552EF" w:rsidP="008552EF">
      <w:pPr>
        <w:pStyle w:val="ListParagraph"/>
        <w:numPr>
          <w:ilvl w:val="2"/>
          <w:numId w:val="4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8552EF">
        <w:rPr>
          <w:rFonts w:cstheme="minorHAnsi"/>
          <w:b/>
          <w:sz w:val="24"/>
          <w:szCs w:val="24"/>
        </w:rPr>
        <w:t>If all the box plot for work are drawn for all the hospitals, which hospital type has the best median value?</w:t>
      </w:r>
    </w:p>
    <w:p w:rsidR="008552EF" w:rsidRPr="008552EF" w:rsidRDefault="008552EF" w:rsidP="008552EF">
      <w:pPr>
        <w:pStyle w:val="ListParagraph"/>
        <w:numPr>
          <w:ilvl w:val="2"/>
          <w:numId w:val="4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8552EF">
        <w:rPr>
          <w:rFonts w:cstheme="minorHAnsi"/>
          <w:b/>
          <w:sz w:val="24"/>
          <w:szCs w:val="24"/>
        </w:rPr>
        <w:t>If the box plots for work, pay, promotion are drawn in the same space, how many outliers are there for promotion and pay?</w:t>
      </w:r>
    </w:p>
    <w:p w:rsidR="008552EF" w:rsidRPr="008552EF" w:rsidRDefault="008552EF" w:rsidP="008552EF">
      <w:pPr>
        <w:pStyle w:val="ListParagraph"/>
        <w:ind w:left="426"/>
        <w:rPr>
          <w:rFonts w:cstheme="minorHAnsi"/>
          <w:b/>
          <w:sz w:val="24"/>
          <w:szCs w:val="24"/>
        </w:rPr>
      </w:pPr>
    </w:p>
    <w:p w:rsidR="008552EF" w:rsidRPr="008552EF" w:rsidRDefault="008552EF" w:rsidP="008552E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52EF">
        <w:rPr>
          <w:rFonts w:cstheme="minorHAnsi"/>
          <w:b/>
          <w:sz w:val="24"/>
          <w:szCs w:val="24"/>
        </w:rPr>
        <w:t>The solutions for the same questions were discussed in this section.</w:t>
      </w:r>
    </w:p>
    <w:p w:rsidR="008552EF" w:rsidRPr="008552EF" w:rsidRDefault="008552EF" w:rsidP="008552EF">
      <w:pPr>
        <w:rPr>
          <w:rFonts w:cstheme="minorHAnsi"/>
          <w:b/>
          <w:sz w:val="24"/>
          <w:szCs w:val="24"/>
        </w:rPr>
      </w:pPr>
    </w:p>
    <w:sectPr w:rsidR="008552EF" w:rsidRPr="008552EF" w:rsidSect="00897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9411A"/>
    <w:multiLevelType w:val="hybridMultilevel"/>
    <w:tmpl w:val="AD18E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30736A"/>
    <w:multiLevelType w:val="hybridMultilevel"/>
    <w:tmpl w:val="9376B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C1AAF"/>
    <w:multiLevelType w:val="hybridMultilevel"/>
    <w:tmpl w:val="CB3A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77E93"/>
    <w:multiLevelType w:val="hybridMultilevel"/>
    <w:tmpl w:val="58981F2C"/>
    <w:lvl w:ilvl="0" w:tplc="4009000F">
      <w:start w:val="1"/>
      <w:numFmt w:val="decimal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0D9C"/>
    <w:rsid w:val="00410D9C"/>
    <w:rsid w:val="00522E01"/>
    <w:rsid w:val="005C5089"/>
    <w:rsid w:val="008552EF"/>
    <w:rsid w:val="0089790C"/>
    <w:rsid w:val="00BA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D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50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greatlearning.com/blog/what-is-data-sc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greatlearning.com/blog/inferential-statistics-an-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2</cp:revision>
  <dcterms:created xsi:type="dcterms:W3CDTF">2020-06-16T06:00:00Z</dcterms:created>
  <dcterms:modified xsi:type="dcterms:W3CDTF">2020-06-16T12:47:00Z</dcterms:modified>
</cp:coreProperties>
</file>