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FBF548" w14:textId="77777777" w:rsidR="006317E5" w:rsidRDefault="006317E5" w:rsidP="006317E5">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406"/>
        <w:gridCol w:w="1287"/>
        <w:gridCol w:w="2961"/>
      </w:tblGrid>
      <w:tr w:rsidR="006317E5" w14:paraId="4799C880" w14:textId="77777777" w:rsidTr="00E06F55">
        <w:tc>
          <w:tcPr>
            <w:tcW w:w="985" w:type="dxa"/>
          </w:tcPr>
          <w:p w14:paraId="48FDA37F" w14:textId="77777777" w:rsidR="006317E5" w:rsidRDefault="006317E5" w:rsidP="00E06F55">
            <w:pPr>
              <w:rPr>
                <w:b/>
                <w:sz w:val="24"/>
                <w:szCs w:val="24"/>
              </w:rPr>
            </w:pPr>
            <w:r>
              <w:rPr>
                <w:b/>
                <w:sz w:val="24"/>
                <w:szCs w:val="24"/>
              </w:rPr>
              <w:t>Date:</w:t>
            </w:r>
          </w:p>
        </w:tc>
        <w:tc>
          <w:tcPr>
            <w:tcW w:w="4049" w:type="dxa"/>
          </w:tcPr>
          <w:p w14:paraId="45761EE5" w14:textId="7DD3ACBF" w:rsidR="006317E5" w:rsidRDefault="006317E5" w:rsidP="00E06F55">
            <w:pPr>
              <w:rPr>
                <w:b/>
                <w:sz w:val="24"/>
                <w:szCs w:val="24"/>
              </w:rPr>
            </w:pPr>
            <w:r>
              <w:rPr>
                <w:b/>
                <w:sz w:val="24"/>
                <w:szCs w:val="24"/>
              </w:rPr>
              <w:t>06/07/2020</w:t>
            </w:r>
          </w:p>
        </w:tc>
        <w:tc>
          <w:tcPr>
            <w:tcW w:w="1351" w:type="dxa"/>
          </w:tcPr>
          <w:p w14:paraId="5F8C1646" w14:textId="77777777" w:rsidR="006317E5" w:rsidRDefault="006317E5" w:rsidP="00E06F55">
            <w:pPr>
              <w:rPr>
                <w:b/>
                <w:sz w:val="24"/>
                <w:szCs w:val="24"/>
              </w:rPr>
            </w:pPr>
            <w:r>
              <w:rPr>
                <w:b/>
                <w:sz w:val="24"/>
                <w:szCs w:val="24"/>
              </w:rPr>
              <w:t>Name:</w:t>
            </w:r>
          </w:p>
        </w:tc>
        <w:tc>
          <w:tcPr>
            <w:tcW w:w="3685" w:type="dxa"/>
          </w:tcPr>
          <w:p w14:paraId="1C3F6887" w14:textId="089D9214" w:rsidR="006317E5" w:rsidRDefault="006317E5" w:rsidP="00E06F55">
            <w:pPr>
              <w:rPr>
                <w:b/>
                <w:sz w:val="24"/>
                <w:szCs w:val="24"/>
              </w:rPr>
            </w:pPr>
            <w:r>
              <w:rPr>
                <w:b/>
                <w:sz w:val="24"/>
                <w:szCs w:val="24"/>
              </w:rPr>
              <w:t>Lepakshi T V</w:t>
            </w:r>
          </w:p>
        </w:tc>
      </w:tr>
      <w:tr w:rsidR="006317E5" w14:paraId="2A3EBD92" w14:textId="77777777" w:rsidTr="00E06F55">
        <w:tc>
          <w:tcPr>
            <w:tcW w:w="985" w:type="dxa"/>
          </w:tcPr>
          <w:p w14:paraId="71ADBEF3" w14:textId="77777777" w:rsidR="006317E5" w:rsidRDefault="006317E5" w:rsidP="00E06F55">
            <w:pPr>
              <w:rPr>
                <w:b/>
                <w:sz w:val="24"/>
                <w:szCs w:val="24"/>
              </w:rPr>
            </w:pPr>
            <w:r>
              <w:rPr>
                <w:b/>
                <w:sz w:val="24"/>
                <w:szCs w:val="24"/>
              </w:rPr>
              <w:t>Course:</w:t>
            </w:r>
          </w:p>
        </w:tc>
        <w:tc>
          <w:tcPr>
            <w:tcW w:w="4049" w:type="dxa"/>
          </w:tcPr>
          <w:p w14:paraId="3183520F" w14:textId="6566590D" w:rsidR="006317E5" w:rsidRDefault="006317E5" w:rsidP="00E06F55">
            <w:pPr>
              <w:rPr>
                <w:b/>
                <w:sz w:val="24"/>
                <w:szCs w:val="24"/>
              </w:rPr>
            </w:pPr>
            <w:r>
              <w:rPr>
                <w:b/>
                <w:sz w:val="24"/>
                <w:szCs w:val="24"/>
              </w:rPr>
              <w:t>MATLAB</w:t>
            </w:r>
          </w:p>
        </w:tc>
        <w:tc>
          <w:tcPr>
            <w:tcW w:w="1351" w:type="dxa"/>
          </w:tcPr>
          <w:p w14:paraId="15EFE4F1" w14:textId="77777777" w:rsidR="006317E5" w:rsidRDefault="006317E5" w:rsidP="00E06F55">
            <w:pPr>
              <w:rPr>
                <w:b/>
                <w:sz w:val="24"/>
                <w:szCs w:val="24"/>
              </w:rPr>
            </w:pPr>
            <w:r>
              <w:rPr>
                <w:b/>
                <w:sz w:val="24"/>
                <w:szCs w:val="24"/>
              </w:rPr>
              <w:t>USN:</w:t>
            </w:r>
          </w:p>
        </w:tc>
        <w:tc>
          <w:tcPr>
            <w:tcW w:w="3685" w:type="dxa"/>
          </w:tcPr>
          <w:p w14:paraId="2F2E9CB6" w14:textId="210E0CF3" w:rsidR="006317E5" w:rsidRDefault="006317E5" w:rsidP="00E06F55">
            <w:pPr>
              <w:rPr>
                <w:b/>
                <w:sz w:val="24"/>
                <w:szCs w:val="24"/>
              </w:rPr>
            </w:pPr>
            <w:r>
              <w:rPr>
                <w:b/>
                <w:sz w:val="24"/>
                <w:szCs w:val="24"/>
              </w:rPr>
              <w:t>4AL17EC044</w:t>
            </w:r>
          </w:p>
        </w:tc>
      </w:tr>
      <w:tr w:rsidR="006317E5" w14:paraId="201A84C9" w14:textId="77777777" w:rsidTr="00E06F55">
        <w:tc>
          <w:tcPr>
            <w:tcW w:w="985" w:type="dxa"/>
          </w:tcPr>
          <w:p w14:paraId="43FB6082" w14:textId="77777777" w:rsidR="006317E5" w:rsidRDefault="006317E5" w:rsidP="00E06F55">
            <w:pPr>
              <w:rPr>
                <w:b/>
                <w:sz w:val="24"/>
                <w:szCs w:val="24"/>
              </w:rPr>
            </w:pPr>
            <w:r>
              <w:rPr>
                <w:b/>
                <w:sz w:val="24"/>
                <w:szCs w:val="24"/>
              </w:rPr>
              <w:t>Topic:</w:t>
            </w:r>
          </w:p>
        </w:tc>
        <w:tc>
          <w:tcPr>
            <w:tcW w:w="4049" w:type="dxa"/>
          </w:tcPr>
          <w:p w14:paraId="0F46332F" w14:textId="77777777" w:rsidR="006317E5" w:rsidRPr="008935B1" w:rsidRDefault="008935B1" w:rsidP="008935B1">
            <w:pPr>
              <w:pStyle w:val="ListParagraph"/>
              <w:numPr>
                <w:ilvl w:val="0"/>
                <w:numId w:val="2"/>
              </w:numPr>
              <w:rPr>
                <w:b/>
                <w:sz w:val="24"/>
                <w:szCs w:val="24"/>
              </w:rPr>
            </w:pPr>
            <w:r w:rsidRPr="008935B1">
              <w:rPr>
                <w:b/>
                <w:sz w:val="24"/>
                <w:szCs w:val="24"/>
              </w:rPr>
              <w:t>Course overview</w:t>
            </w:r>
          </w:p>
          <w:p w14:paraId="413A85C6" w14:textId="6C9E3658" w:rsidR="008935B1" w:rsidRPr="008935B1" w:rsidRDefault="008935B1" w:rsidP="008935B1">
            <w:pPr>
              <w:pStyle w:val="ListParagraph"/>
              <w:numPr>
                <w:ilvl w:val="0"/>
                <w:numId w:val="2"/>
              </w:numPr>
              <w:rPr>
                <w:b/>
                <w:sz w:val="24"/>
                <w:szCs w:val="24"/>
              </w:rPr>
            </w:pPr>
            <w:r w:rsidRPr="008935B1">
              <w:rPr>
                <w:b/>
                <w:sz w:val="24"/>
                <w:szCs w:val="24"/>
              </w:rPr>
              <w:t>Commands</w:t>
            </w:r>
          </w:p>
          <w:p w14:paraId="5EB2DEC2" w14:textId="2A83DBB7" w:rsidR="008935B1" w:rsidRPr="008935B1" w:rsidRDefault="008935B1" w:rsidP="008935B1">
            <w:pPr>
              <w:pStyle w:val="ListParagraph"/>
              <w:numPr>
                <w:ilvl w:val="0"/>
                <w:numId w:val="2"/>
              </w:numPr>
              <w:rPr>
                <w:b/>
                <w:sz w:val="24"/>
                <w:szCs w:val="24"/>
              </w:rPr>
            </w:pPr>
            <w:r w:rsidRPr="008935B1">
              <w:rPr>
                <w:b/>
                <w:sz w:val="24"/>
                <w:szCs w:val="24"/>
              </w:rPr>
              <w:t>MATLAB desktop and editor</w:t>
            </w:r>
          </w:p>
          <w:p w14:paraId="1DB2263B" w14:textId="546916B8" w:rsidR="008935B1" w:rsidRPr="008935B1" w:rsidRDefault="008935B1" w:rsidP="008935B1">
            <w:pPr>
              <w:pStyle w:val="ListParagraph"/>
              <w:numPr>
                <w:ilvl w:val="0"/>
                <w:numId w:val="2"/>
              </w:numPr>
              <w:rPr>
                <w:b/>
                <w:sz w:val="24"/>
                <w:szCs w:val="24"/>
              </w:rPr>
            </w:pPr>
            <w:r w:rsidRPr="008935B1">
              <w:rPr>
                <w:b/>
                <w:sz w:val="24"/>
                <w:szCs w:val="24"/>
              </w:rPr>
              <w:t>Vectors and matrices</w:t>
            </w:r>
          </w:p>
        </w:tc>
        <w:tc>
          <w:tcPr>
            <w:tcW w:w="1351" w:type="dxa"/>
          </w:tcPr>
          <w:p w14:paraId="56717874" w14:textId="77777777" w:rsidR="006317E5" w:rsidRDefault="006317E5" w:rsidP="00E06F55">
            <w:pPr>
              <w:rPr>
                <w:b/>
                <w:sz w:val="24"/>
                <w:szCs w:val="24"/>
              </w:rPr>
            </w:pPr>
            <w:r>
              <w:rPr>
                <w:b/>
                <w:sz w:val="24"/>
                <w:szCs w:val="24"/>
              </w:rPr>
              <w:t>Semester &amp; Section:</w:t>
            </w:r>
          </w:p>
        </w:tc>
        <w:tc>
          <w:tcPr>
            <w:tcW w:w="3685" w:type="dxa"/>
          </w:tcPr>
          <w:p w14:paraId="5A26DDDE" w14:textId="40ADD4BA" w:rsidR="006317E5" w:rsidRDefault="006317E5" w:rsidP="00E06F55">
            <w:pPr>
              <w:rPr>
                <w:b/>
                <w:sz w:val="24"/>
                <w:szCs w:val="24"/>
              </w:rPr>
            </w:pPr>
            <w:r>
              <w:rPr>
                <w:b/>
                <w:sz w:val="24"/>
                <w:szCs w:val="24"/>
              </w:rPr>
              <w:t>6</w:t>
            </w:r>
            <w:r w:rsidRPr="006317E5">
              <w:rPr>
                <w:b/>
                <w:sz w:val="24"/>
                <w:szCs w:val="24"/>
                <w:vertAlign w:val="superscript"/>
              </w:rPr>
              <w:t>th</w:t>
            </w:r>
            <w:r>
              <w:rPr>
                <w:b/>
                <w:sz w:val="24"/>
                <w:szCs w:val="24"/>
              </w:rPr>
              <w:t xml:space="preserve"> sem A sec</w:t>
            </w:r>
          </w:p>
        </w:tc>
      </w:tr>
      <w:tr w:rsidR="006317E5" w14:paraId="21F3C026" w14:textId="77777777" w:rsidTr="00E06F55">
        <w:tc>
          <w:tcPr>
            <w:tcW w:w="985" w:type="dxa"/>
          </w:tcPr>
          <w:p w14:paraId="3464E584" w14:textId="77777777" w:rsidR="006317E5" w:rsidRDefault="006317E5" w:rsidP="00E06F55">
            <w:pPr>
              <w:rPr>
                <w:b/>
                <w:sz w:val="24"/>
                <w:szCs w:val="24"/>
              </w:rPr>
            </w:pPr>
            <w:r>
              <w:rPr>
                <w:b/>
                <w:sz w:val="24"/>
                <w:szCs w:val="24"/>
              </w:rPr>
              <w:t>Github Repository:</w:t>
            </w:r>
          </w:p>
        </w:tc>
        <w:tc>
          <w:tcPr>
            <w:tcW w:w="4049" w:type="dxa"/>
          </w:tcPr>
          <w:p w14:paraId="1DC5D245" w14:textId="27D8C45A" w:rsidR="006317E5" w:rsidRDefault="006317E5" w:rsidP="00E06F55">
            <w:pPr>
              <w:rPr>
                <w:b/>
                <w:sz w:val="24"/>
                <w:szCs w:val="24"/>
              </w:rPr>
            </w:pPr>
            <w:r>
              <w:rPr>
                <w:b/>
                <w:sz w:val="24"/>
                <w:szCs w:val="24"/>
              </w:rPr>
              <w:t>Lepakshi-044</w:t>
            </w:r>
          </w:p>
        </w:tc>
        <w:tc>
          <w:tcPr>
            <w:tcW w:w="1351" w:type="dxa"/>
          </w:tcPr>
          <w:p w14:paraId="49206853" w14:textId="77777777" w:rsidR="006317E5" w:rsidRDefault="006317E5" w:rsidP="00E06F55">
            <w:pPr>
              <w:rPr>
                <w:b/>
                <w:sz w:val="24"/>
                <w:szCs w:val="24"/>
              </w:rPr>
            </w:pPr>
          </w:p>
        </w:tc>
        <w:tc>
          <w:tcPr>
            <w:tcW w:w="3685" w:type="dxa"/>
          </w:tcPr>
          <w:p w14:paraId="7B4F0806" w14:textId="77777777" w:rsidR="006317E5" w:rsidRDefault="006317E5" w:rsidP="00E06F55">
            <w:pPr>
              <w:rPr>
                <w:b/>
                <w:sz w:val="24"/>
                <w:szCs w:val="24"/>
              </w:rPr>
            </w:pPr>
          </w:p>
        </w:tc>
      </w:tr>
    </w:tbl>
    <w:p w14:paraId="1F1F2FEC" w14:textId="77777777" w:rsidR="006317E5" w:rsidRDefault="006317E5" w:rsidP="006317E5">
      <w:pPr>
        <w:rPr>
          <w:b/>
          <w:sz w:val="24"/>
          <w:szCs w:val="24"/>
        </w:rPr>
      </w:pPr>
    </w:p>
    <w:tbl>
      <w:tblPr>
        <w:tblStyle w:val="TableGrid"/>
        <w:tblW w:w="9985" w:type="dxa"/>
        <w:tblLook w:val="04A0" w:firstRow="1" w:lastRow="0" w:firstColumn="1" w:lastColumn="0" w:noHBand="0" w:noVBand="1"/>
      </w:tblPr>
      <w:tblGrid>
        <w:gridCol w:w="9985"/>
      </w:tblGrid>
      <w:tr w:rsidR="006317E5" w14:paraId="2795B6E2" w14:textId="77777777" w:rsidTr="00E06F55">
        <w:tc>
          <w:tcPr>
            <w:tcW w:w="9985" w:type="dxa"/>
          </w:tcPr>
          <w:p w14:paraId="0A7E3A78" w14:textId="77777777" w:rsidR="006317E5" w:rsidRDefault="006317E5" w:rsidP="00E06F55">
            <w:pPr>
              <w:jc w:val="center"/>
              <w:rPr>
                <w:b/>
                <w:sz w:val="24"/>
                <w:szCs w:val="24"/>
              </w:rPr>
            </w:pPr>
            <w:r>
              <w:rPr>
                <w:b/>
                <w:sz w:val="24"/>
                <w:szCs w:val="24"/>
              </w:rPr>
              <w:t>FORENOON SESSION DETAILS</w:t>
            </w:r>
          </w:p>
        </w:tc>
      </w:tr>
      <w:tr w:rsidR="006317E5" w14:paraId="0E31BDE2" w14:textId="77777777" w:rsidTr="00E06F55">
        <w:tc>
          <w:tcPr>
            <w:tcW w:w="9985" w:type="dxa"/>
          </w:tcPr>
          <w:p w14:paraId="3595B2CD" w14:textId="263A5D72" w:rsidR="006317E5" w:rsidRDefault="006317E5" w:rsidP="00E06F55">
            <w:pPr>
              <w:rPr>
                <w:b/>
                <w:sz w:val="24"/>
                <w:szCs w:val="24"/>
              </w:rPr>
            </w:pPr>
            <w:r>
              <w:rPr>
                <w:b/>
                <w:sz w:val="24"/>
                <w:szCs w:val="24"/>
              </w:rPr>
              <w:t>Image of session</w:t>
            </w:r>
          </w:p>
          <w:p w14:paraId="281FB64F" w14:textId="77777777" w:rsidR="006317E5" w:rsidRDefault="006317E5" w:rsidP="00E06F55">
            <w:pPr>
              <w:rPr>
                <w:b/>
                <w:sz w:val="24"/>
                <w:szCs w:val="24"/>
              </w:rPr>
            </w:pPr>
          </w:p>
          <w:p w14:paraId="3967BA1E" w14:textId="4FFFDFD2" w:rsidR="006317E5" w:rsidRDefault="006317E5" w:rsidP="00E06F55">
            <w:pPr>
              <w:rPr>
                <w:b/>
                <w:sz w:val="24"/>
                <w:szCs w:val="24"/>
              </w:rPr>
            </w:pPr>
            <w:r>
              <w:rPr>
                <w:noProof/>
              </w:rPr>
              <w:drawing>
                <wp:inline distT="0" distB="0" distL="0" distR="0" wp14:anchorId="3B5D7DDD" wp14:editId="5364759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1C73C0" w14:textId="77777777" w:rsidR="006317E5" w:rsidRDefault="006317E5" w:rsidP="00E06F55">
            <w:pPr>
              <w:rPr>
                <w:b/>
                <w:sz w:val="24"/>
                <w:szCs w:val="24"/>
              </w:rPr>
            </w:pPr>
          </w:p>
          <w:p w14:paraId="6CBC4862" w14:textId="63A1AAA5" w:rsidR="006317E5" w:rsidRDefault="006317E5" w:rsidP="00E06F55">
            <w:pPr>
              <w:rPr>
                <w:b/>
                <w:sz w:val="24"/>
                <w:szCs w:val="24"/>
              </w:rPr>
            </w:pPr>
          </w:p>
        </w:tc>
      </w:tr>
      <w:tr w:rsidR="006317E5" w14:paraId="410748DF" w14:textId="77777777" w:rsidTr="00E06F55">
        <w:tc>
          <w:tcPr>
            <w:tcW w:w="9985" w:type="dxa"/>
          </w:tcPr>
          <w:p w14:paraId="254E3855" w14:textId="13DC41A2" w:rsidR="006317E5" w:rsidRPr="008935B1" w:rsidRDefault="006317E5" w:rsidP="008935B1">
            <w:pPr>
              <w:spacing w:line="360" w:lineRule="auto"/>
              <w:rPr>
                <w:rFonts w:cstheme="minorHAnsi"/>
                <w:b/>
                <w:color w:val="000000" w:themeColor="text1"/>
              </w:rPr>
            </w:pPr>
            <w:r w:rsidRPr="008935B1">
              <w:rPr>
                <w:rFonts w:cstheme="minorHAnsi"/>
                <w:b/>
                <w:color w:val="000000" w:themeColor="text1"/>
              </w:rPr>
              <w:t>Report – Report can be typed or hand written for up to two pages.</w:t>
            </w:r>
          </w:p>
          <w:p w14:paraId="03CE9635" w14:textId="27652521" w:rsidR="008935B1" w:rsidRPr="008935B1" w:rsidRDefault="008935B1" w:rsidP="008935B1">
            <w:pPr>
              <w:spacing w:line="360" w:lineRule="auto"/>
              <w:rPr>
                <w:rFonts w:cstheme="minorHAnsi"/>
                <w:bCs/>
                <w:color w:val="000000" w:themeColor="text1"/>
              </w:rPr>
            </w:pPr>
          </w:p>
          <w:p w14:paraId="6A485AD3" w14:textId="604910CA" w:rsidR="008935B1" w:rsidRPr="008935B1" w:rsidRDefault="008935B1" w:rsidP="008935B1">
            <w:pPr>
              <w:spacing w:line="360" w:lineRule="auto"/>
              <w:textAlignment w:val="baseline"/>
              <w:rPr>
                <w:rFonts w:eastAsia="Times New Roman" w:cstheme="minorHAnsi"/>
                <w:bCs/>
                <w:color w:val="000000" w:themeColor="text1"/>
                <w:u w:val="single"/>
                <w:lang w:val="en-IN" w:eastAsia="en-IN"/>
              </w:rPr>
            </w:pPr>
            <w:r w:rsidRPr="008935B1">
              <w:rPr>
                <w:rFonts w:eastAsia="Times New Roman" w:cstheme="minorHAnsi"/>
                <w:bCs/>
                <w:color w:val="000000" w:themeColor="text1"/>
                <w:u w:val="single"/>
                <w:bdr w:val="none" w:sz="0" w:space="0" w:color="auto" w:frame="1"/>
                <w:lang w:val="en-IN" w:eastAsia="en-IN"/>
              </w:rPr>
              <w:t>Commands</w:t>
            </w:r>
            <w:r w:rsidRPr="008935B1">
              <w:rPr>
                <w:rFonts w:eastAsia="Times New Roman" w:cstheme="minorHAnsi"/>
                <w:bCs/>
                <w:color w:val="000000" w:themeColor="text1"/>
                <w:u w:val="single"/>
                <w:bdr w:val="none" w:sz="0" w:space="0" w:color="auto" w:frame="1"/>
                <w:lang w:val="en-IN" w:eastAsia="en-IN"/>
              </w:rPr>
              <w:t>:</w:t>
            </w:r>
          </w:p>
          <w:p w14:paraId="74D13EA5" w14:textId="77777777" w:rsidR="008935B1" w:rsidRPr="008935B1" w:rsidRDefault="008935B1" w:rsidP="008935B1">
            <w:pPr>
              <w:numPr>
                <w:ilvl w:val="0"/>
                <w:numId w:val="3"/>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Entering Commands</w:t>
            </w:r>
          </w:p>
          <w:p w14:paraId="1A5D32A9" w14:textId="77777777" w:rsidR="008935B1" w:rsidRPr="008935B1" w:rsidRDefault="008935B1" w:rsidP="008935B1">
            <w:pPr>
              <w:numPr>
                <w:ilvl w:val="0"/>
                <w:numId w:val="3"/>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Naming Variables</w:t>
            </w:r>
          </w:p>
          <w:p w14:paraId="046D3479" w14:textId="77777777" w:rsidR="008935B1" w:rsidRPr="008935B1" w:rsidRDefault="008935B1" w:rsidP="008935B1">
            <w:pPr>
              <w:numPr>
                <w:ilvl w:val="0"/>
                <w:numId w:val="3"/>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Saving and Loading Variables</w:t>
            </w:r>
          </w:p>
          <w:p w14:paraId="6C82A679" w14:textId="06E5CAC5" w:rsidR="008935B1" w:rsidRPr="008935B1" w:rsidRDefault="008935B1" w:rsidP="008935B1">
            <w:pPr>
              <w:numPr>
                <w:ilvl w:val="0"/>
                <w:numId w:val="3"/>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Using Built-in Functions and Constants</w:t>
            </w:r>
          </w:p>
          <w:p w14:paraId="38A0AE26" w14:textId="77777777" w:rsidR="008935B1" w:rsidRPr="008935B1" w:rsidRDefault="008935B1" w:rsidP="008935B1">
            <w:pPr>
              <w:spacing w:line="360" w:lineRule="auto"/>
              <w:ind w:left="720"/>
              <w:textAlignment w:val="baseline"/>
              <w:rPr>
                <w:rFonts w:eastAsia="Times New Roman" w:cstheme="minorHAnsi"/>
                <w:bCs/>
                <w:color w:val="000000" w:themeColor="text1"/>
                <w:lang w:val="en-IN" w:eastAsia="en-IN"/>
              </w:rPr>
            </w:pPr>
          </w:p>
          <w:p w14:paraId="6B3969B7" w14:textId="0FAF4EA2" w:rsidR="008935B1" w:rsidRPr="008935B1" w:rsidRDefault="008935B1" w:rsidP="008935B1">
            <w:p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u w:val="single"/>
                <w:bdr w:val="none" w:sz="0" w:space="0" w:color="auto" w:frame="1"/>
                <w:lang w:val="en-IN" w:eastAsia="en-IN"/>
              </w:rPr>
              <w:lastRenderedPageBreak/>
              <w:t>MATLAB Desktop and Editor</w:t>
            </w:r>
            <w:r>
              <w:rPr>
                <w:rFonts w:eastAsia="Times New Roman" w:cstheme="minorHAnsi"/>
                <w:bCs/>
                <w:color w:val="000000" w:themeColor="text1"/>
                <w:bdr w:val="none" w:sz="0" w:space="0" w:color="auto" w:frame="1"/>
                <w:lang w:val="en-IN" w:eastAsia="en-IN"/>
              </w:rPr>
              <w:t>:</w:t>
            </w:r>
          </w:p>
          <w:p w14:paraId="5DAE2F6A" w14:textId="77777777" w:rsidR="008935B1" w:rsidRPr="008935B1" w:rsidRDefault="008935B1" w:rsidP="008935B1">
            <w:pPr>
              <w:numPr>
                <w:ilvl w:val="0"/>
                <w:numId w:val="4"/>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MATLAB Desktop and Editor</w:t>
            </w:r>
          </w:p>
          <w:p w14:paraId="7E5DCCB9" w14:textId="77777777" w:rsidR="008935B1" w:rsidRPr="008935B1" w:rsidRDefault="008935B1" w:rsidP="008935B1">
            <w:pPr>
              <w:numPr>
                <w:ilvl w:val="0"/>
                <w:numId w:val="4"/>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The MATLAB Editor</w:t>
            </w:r>
          </w:p>
          <w:p w14:paraId="6F83BF87" w14:textId="77777777" w:rsidR="008935B1" w:rsidRPr="008935B1" w:rsidRDefault="008935B1" w:rsidP="008935B1">
            <w:pPr>
              <w:numPr>
                <w:ilvl w:val="0"/>
                <w:numId w:val="4"/>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Running Scripts</w:t>
            </w:r>
          </w:p>
          <w:p w14:paraId="2C5794A8" w14:textId="53685592" w:rsidR="008935B1" w:rsidRPr="008935B1" w:rsidRDefault="008935B1" w:rsidP="008935B1">
            <w:p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u w:val="single"/>
                <w:bdr w:val="none" w:sz="0" w:space="0" w:color="auto" w:frame="1"/>
                <w:lang w:val="en-IN" w:eastAsia="en-IN"/>
              </w:rPr>
              <w:t>Vectors and Matrices</w:t>
            </w:r>
            <w:r>
              <w:rPr>
                <w:rFonts w:eastAsia="Times New Roman" w:cstheme="minorHAnsi"/>
                <w:bCs/>
                <w:color w:val="000000" w:themeColor="text1"/>
                <w:bdr w:val="none" w:sz="0" w:space="0" w:color="auto" w:frame="1"/>
                <w:lang w:val="en-IN" w:eastAsia="en-IN"/>
              </w:rPr>
              <w:t>:</w:t>
            </w:r>
          </w:p>
          <w:p w14:paraId="0FF6972D" w14:textId="6777FB88" w:rsidR="008935B1" w:rsidRPr="008935B1" w:rsidRDefault="008935B1" w:rsidP="008935B1">
            <w:pPr>
              <w:numPr>
                <w:ilvl w:val="0"/>
                <w:numId w:val="6"/>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Manually Entering Arrays</w:t>
            </w:r>
          </w:p>
          <w:p w14:paraId="518FDAC4" w14:textId="77777777" w:rsidR="008935B1" w:rsidRPr="008935B1" w:rsidRDefault="008935B1" w:rsidP="008935B1">
            <w:pPr>
              <w:numPr>
                <w:ilvl w:val="0"/>
                <w:numId w:val="6"/>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Creating Evenly-Spaced Vectors</w:t>
            </w:r>
          </w:p>
          <w:p w14:paraId="16C87A2E" w14:textId="77777777" w:rsidR="008935B1" w:rsidRPr="008935B1" w:rsidRDefault="008935B1" w:rsidP="008935B1">
            <w:pPr>
              <w:numPr>
                <w:ilvl w:val="0"/>
                <w:numId w:val="6"/>
              </w:numPr>
              <w:spacing w:line="360" w:lineRule="auto"/>
              <w:textAlignment w:val="baseline"/>
              <w:rPr>
                <w:rFonts w:eastAsia="Times New Roman" w:cstheme="minorHAnsi"/>
                <w:bCs/>
                <w:color w:val="000000" w:themeColor="text1"/>
                <w:lang w:val="en-IN" w:eastAsia="en-IN"/>
              </w:rPr>
            </w:pPr>
            <w:r w:rsidRPr="008935B1">
              <w:rPr>
                <w:rFonts w:eastAsia="Times New Roman" w:cstheme="minorHAnsi"/>
                <w:bCs/>
                <w:color w:val="000000" w:themeColor="text1"/>
                <w:bdr w:val="none" w:sz="0" w:space="0" w:color="auto" w:frame="1"/>
                <w:lang w:val="en-IN" w:eastAsia="en-IN"/>
              </w:rPr>
              <w:t>Array Creation Functions</w:t>
            </w:r>
          </w:p>
          <w:p w14:paraId="6E4E2D77" w14:textId="77777777" w:rsidR="008935B1" w:rsidRPr="008935B1" w:rsidRDefault="008935B1" w:rsidP="008935B1">
            <w:pPr>
              <w:spacing w:line="360" w:lineRule="auto"/>
              <w:rPr>
                <w:rFonts w:cstheme="minorHAnsi"/>
                <w:bCs/>
                <w:color w:val="000000" w:themeColor="text1"/>
              </w:rPr>
            </w:pPr>
          </w:p>
          <w:p w14:paraId="3A17E05E" w14:textId="77777777" w:rsidR="006317E5" w:rsidRPr="008935B1" w:rsidRDefault="006317E5" w:rsidP="008935B1">
            <w:pPr>
              <w:spacing w:line="360" w:lineRule="auto"/>
              <w:rPr>
                <w:rFonts w:cstheme="minorHAnsi"/>
                <w:bCs/>
                <w:color w:val="000000" w:themeColor="text1"/>
              </w:rPr>
            </w:pPr>
          </w:p>
        </w:tc>
      </w:tr>
    </w:tbl>
    <w:p w14:paraId="5888F56D" w14:textId="77777777" w:rsidR="006317E5" w:rsidRDefault="006317E5" w:rsidP="006317E5">
      <w:pPr>
        <w:jc w:val="cente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314"/>
        <w:gridCol w:w="1294"/>
        <w:gridCol w:w="3046"/>
      </w:tblGrid>
      <w:tr w:rsidR="006317E5" w14:paraId="2727F3D8" w14:textId="77777777" w:rsidTr="00E06F55">
        <w:tc>
          <w:tcPr>
            <w:tcW w:w="985" w:type="dxa"/>
          </w:tcPr>
          <w:p w14:paraId="193C4EA3" w14:textId="77777777" w:rsidR="006317E5" w:rsidRDefault="006317E5" w:rsidP="00E06F55">
            <w:pPr>
              <w:rPr>
                <w:b/>
                <w:sz w:val="24"/>
                <w:szCs w:val="24"/>
              </w:rPr>
            </w:pPr>
            <w:r>
              <w:rPr>
                <w:b/>
                <w:sz w:val="24"/>
                <w:szCs w:val="24"/>
              </w:rPr>
              <w:t>Date:</w:t>
            </w:r>
          </w:p>
        </w:tc>
        <w:tc>
          <w:tcPr>
            <w:tcW w:w="4049" w:type="dxa"/>
          </w:tcPr>
          <w:p w14:paraId="39A1763E" w14:textId="77777777" w:rsidR="006317E5" w:rsidRDefault="006317E5" w:rsidP="00E06F55">
            <w:pPr>
              <w:rPr>
                <w:b/>
                <w:sz w:val="24"/>
                <w:szCs w:val="24"/>
              </w:rPr>
            </w:pPr>
            <w:r>
              <w:rPr>
                <w:b/>
                <w:sz w:val="24"/>
                <w:szCs w:val="24"/>
              </w:rPr>
              <w:t>06/07/2020</w:t>
            </w:r>
          </w:p>
        </w:tc>
        <w:tc>
          <w:tcPr>
            <w:tcW w:w="1351" w:type="dxa"/>
          </w:tcPr>
          <w:p w14:paraId="0241F6C1" w14:textId="77777777" w:rsidR="006317E5" w:rsidRDefault="006317E5" w:rsidP="00E06F55">
            <w:pPr>
              <w:rPr>
                <w:b/>
                <w:sz w:val="24"/>
                <w:szCs w:val="24"/>
              </w:rPr>
            </w:pPr>
            <w:r>
              <w:rPr>
                <w:b/>
                <w:sz w:val="24"/>
                <w:szCs w:val="24"/>
              </w:rPr>
              <w:t>Name:</w:t>
            </w:r>
          </w:p>
        </w:tc>
        <w:tc>
          <w:tcPr>
            <w:tcW w:w="3685" w:type="dxa"/>
          </w:tcPr>
          <w:p w14:paraId="37A3EF81" w14:textId="77777777" w:rsidR="006317E5" w:rsidRDefault="006317E5" w:rsidP="00E06F55">
            <w:pPr>
              <w:rPr>
                <w:b/>
                <w:sz w:val="24"/>
                <w:szCs w:val="24"/>
              </w:rPr>
            </w:pPr>
            <w:r>
              <w:rPr>
                <w:b/>
                <w:sz w:val="24"/>
                <w:szCs w:val="24"/>
              </w:rPr>
              <w:t>Lepakshi T V</w:t>
            </w:r>
          </w:p>
        </w:tc>
      </w:tr>
      <w:tr w:rsidR="006317E5" w14:paraId="7BF9A53B" w14:textId="77777777" w:rsidTr="00E06F55">
        <w:tc>
          <w:tcPr>
            <w:tcW w:w="985" w:type="dxa"/>
          </w:tcPr>
          <w:p w14:paraId="42C276FE" w14:textId="77777777" w:rsidR="006317E5" w:rsidRDefault="006317E5" w:rsidP="00E06F55">
            <w:pPr>
              <w:rPr>
                <w:b/>
                <w:sz w:val="24"/>
                <w:szCs w:val="24"/>
              </w:rPr>
            </w:pPr>
            <w:r>
              <w:rPr>
                <w:b/>
                <w:sz w:val="24"/>
                <w:szCs w:val="24"/>
              </w:rPr>
              <w:t>Course:</w:t>
            </w:r>
          </w:p>
        </w:tc>
        <w:tc>
          <w:tcPr>
            <w:tcW w:w="4049" w:type="dxa"/>
          </w:tcPr>
          <w:p w14:paraId="395BB9BA" w14:textId="5ADE41CE" w:rsidR="006317E5" w:rsidRDefault="006317E5" w:rsidP="00E06F55">
            <w:pPr>
              <w:rPr>
                <w:b/>
                <w:sz w:val="24"/>
                <w:szCs w:val="24"/>
              </w:rPr>
            </w:pPr>
            <w:r>
              <w:rPr>
                <w:b/>
                <w:sz w:val="24"/>
                <w:szCs w:val="24"/>
              </w:rPr>
              <w:t>IOT</w:t>
            </w:r>
          </w:p>
        </w:tc>
        <w:tc>
          <w:tcPr>
            <w:tcW w:w="1351" w:type="dxa"/>
          </w:tcPr>
          <w:p w14:paraId="0EF0EB0A" w14:textId="77777777" w:rsidR="006317E5" w:rsidRDefault="006317E5" w:rsidP="00E06F55">
            <w:pPr>
              <w:rPr>
                <w:b/>
                <w:sz w:val="24"/>
                <w:szCs w:val="24"/>
              </w:rPr>
            </w:pPr>
            <w:r>
              <w:rPr>
                <w:b/>
                <w:sz w:val="24"/>
                <w:szCs w:val="24"/>
              </w:rPr>
              <w:t>USN:</w:t>
            </w:r>
          </w:p>
        </w:tc>
        <w:tc>
          <w:tcPr>
            <w:tcW w:w="3685" w:type="dxa"/>
          </w:tcPr>
          <w:p w14:paraId="4B75A9A3" w14:textId="77777777" w:rsidR="006317E5" w:rsidRDefault="006317E5" w:rsidP="00E06F55">
            <w:pPr>
              <w:rPr>
                <w:b/>
                <w:sz w:val="24"/>
                <w:szCs w:val="24"/>
              </w:rPr>
            </w:pPr>
            <w:r>
              <w:rPr>
                <w:b/>
                <w:sz w:val="24"/>
                <w:szCs w:val="24"/>
              </w:rPr>
              <w:t>4AL17EC044</w:t>
            </w:r>
          </w:p>
        </w:tc>
      </w:tr>
      <w:tr w:rsidR="006317E5" w14:paraId="4456CD6C" w14:textId="77777777" w:rsidTr="00E06F55">
        <w:tc>
          <w:tcPr>
            <w:tcW w:w="985" w:type="dxa"/>
          </w:tcPr>
          <w:p w14:paraId="3344D287" w14:textId="77777777" w:rsidR="006317E5" w:rsidRDefault="006317E5" w:rsidP="00E06F55">
            <w:pPr>
              <w:rPr>
                <w:b/>
                <w:sz w:val="24"/>
                <w:szCs w:val="24"/>
              </w:rPr>
            </w:pPr>
            <w:r>
              <w:rPr>
                <w:b/>
                <w:sz w:val="24"/>
                <w:szCs w:val="24"/>
              </w:rPr>
              <w:t>Topic:</w:t>
            </w:r>
          </w:p>
        </w:tc>
        <w:tc>
          <w:tcPr>
            <w:tcW w:w="4049" w:type="dxa"/>
          </w:tcPr>
          <w:p w14:paraId="724D55E3" w14:textId="3E9A281A" w:rsidR="006317E5" w:rsidRDefault="006317E5" w:rsidP="00E06F55">
            <w:pPr>
              <w:rPr>
                <w:b/>
                <w:sz w:val="24"/>
                <w:szCs w:val="24"/>
              </w:rPr>
            </w:pPr>
            <w:r>
              <w:rPr>
                <w:b/>
                <w:sz w:val="24"/>
                <w:szCs w:val="24"/>
              </w:rPr>
              <w:t xml:space="preserve">Introduction </w:t>
            </w:r>
          </w:p>
        </w:tc>
        <w:tc>
          <w:tcPr>
            <w:tcW w:w="1351" w:type="dxa"/>
          </w:tcPr>
          <w:p w14:paraId="1BE4E54C" w14:textId="77777777" w:rsidR="006317E5" w:rsidRDefault="006317E5" w:rsidP="00E06F55">
            <w:pPr>
              <w:rPr>
                <w:b/>
                <w:sz w:val="24"/>
                <w:szCs w:val="24"/>
              </w:rPr>
            </w:pPr>
            <w:r>
              <w:rPr>
                <w:b/>
                <w:sz w:val="24"/>
                <w:szCs w:val="24"/>
              </w:rPr>
              <w:t>Semester &amp; Section:</w:t>
            </w:r>
          </w:p>
        </w:tc>
        <w:tc>
          <w:tcPr>
            <w:tcW w:w="3685" w:type="dxa"/>
          </w:tcPr>
          <w:p w14:paraId="373D4397" w14:textId="77777777" w:rsidR="006317E5" w:rsidRDefault="006317E5" w:rsidP="00E06F55">
            <w:pPr>
              <w:rPr>
                <w:b/>
                <w:sz w:val="24"/>
                <w:szCs w:val="24"/>
              </w:rPr>
            </w:pPr>
            <w:r>
              <w:rPr>
                <w:b/>
                <w:sz w:val="24"/>
                <w:szCs w:val="24"/>
              </w:rPr>
              <w:t>6</w:t>
            </w:r>
            <w:r w:rsidRPr="006317E5">
              <w:rPr>
                <w:b/>
                <w:sz w:val="24"/>
                <w:szCs w:val="24"/>
                <w:vertAlign w:val="superscript"/>
              </w:rPr>
              <w:t>th</w:t>
            </w:r>
            <w:r>
              <w:rPr>
                <w:b/>
                <w:sz w:val="24"/>
                <w:szCs w:val="24"/>
              </w:rPr>
              <w:t xml:space="preserve"> sem A sec</w:t>
            </w:r>
          </w:p>
        </w:tc>
      </w:tr>
      <w:tr w:rsidR="006317E5" w14:paraId="7DF4C912" w14:textId="77777777" w:rsidTr="00E06F55">
        <w:tc>
          <w:tcPr>
            <w:tcW w:w="985" w:type="dxa"/>
          </w:tcPr>
          <w:p w14:paraId="511392B5" w14:textId="77777777" w:rsidR="006317E5" w:rsidRDefault="006317E5" w:rsidP="00E06F55">
            <w:pPr>
              <w:rPr>
                <w:b/>
                <w:sz w:val="24"/>
                <w:szCs w:val="24"/>
              </w:rPr>
            </w:pPr>
            <w:r>
              <w:rPr>
                <w:b/>
                <w:sz w:val="24"/>
                <w:szCs w:val="24"/>
              </w:rPr>
              <w:t>Github Repository:</w:t>
            </w:r>
          </w:p>
        </w:tc>
        <w:tc>
          <w:tcPr>
            <w:tcW w:w="4049" w:type="dxa"/>
          </w:tcPr>
          <w:p w14:paraId="76F007DC" w14:textId="77777777" w:rsidR="006317E5" w:rsidRDefault="006317E5" w:rsidP="00E06F55">
            <w:pPr>
              <w:rPr>
                <w:b/>
                <w:sz w:val="24"/>
                <w:szCs w:val="24"/>
              </w:rPr>
            </w:pPr>
            <w:r>
              <w:rPr>
                <w:b/>
                <w:sz w:val="24"/>
                <w:szCs w:val="24"/>
              </w:rPr>
              <w:t>Lepakshi-044</w:t>
            </w:r>
          </w:p>
        </w:tc>
        <w:tc>
          <w:tcPr>
            <w:tcW w:w="1351" w:type="dxa"/>
          </w:tcPr>
          <w:p w14:paraId="716A8884" w14:textId="77777777" w:rsidR="006317E5" w:rsidRDefault="006317E5" w:rsidP="00E06F55">
            <w:pPr>
              <w:rPr>
                <w:b/>
                <w:sz w:val="24"/>
                <w:szCs w:val="24"/>
              </w:rPr>
            </w:pPr>
          </w:p>
        </w:tc>
        <w:tc>
          <w:tcPr>
            <w:tcW w:w="3685" w:type="dxa"/>
          </w:tcPr>
          <w:p w14:paraId="1F042B10" w14:textId="77777777" w:rsidR="006317E5" w:rsidRDefault="006317E5" w:rsidP="00E06F55">
            <w:pPr>
              <w:rPr>
                <w:b/>
                <w:sz w:val="24"/>
                <w:szCs w:val="24"/>
              </w:rPr>
            </w:pPr>
          </w:p>
        </w:tc>
      </w:tr>
    </w:tbl>
    <w:p w14:paraId="32D2A396" w14:textId="77777777" w:rsidR="006317E5" w:rsidRDefault="006317E5" w:rsidP="006317E5">
      <w:pPr>
        <w:rPr>
          <w:b/>
          <w:sz w:val="24"/>
          <w:szCs w:val="24"/>
        </w:rPr>
      </w:pPr>
    </w:p>
    <w:tbl>
      <w:tblPr>
        <w:tblStyle w:val="TableGrid"/>
        <w:tblW w:w="9985" w:type="dxa"/>
        <w:tblLook w:val="04A0" w:firstRow="1" w:lastRow="0" w:firstColumn="1" w:lastColumn="0" w:noHBand="0" w:noVBand="1"/>
      </w:tblPr>
      <w:tblGrid>
        <w:gridCol w:w="9985"/>
      </w:tblGrid>
      <w:tr w:rsidR="006317E5" w14:paraId="3BB89235" w14:textId="77777777" w:rsidTr="00E06F55">
        <w:tc>
          <w:tcPr>
            <w:tcW w:w="9985" w:type="dxa"/>
          </w:tcPr>
          <w:p w14:paraId="55DA88A2" w14:textId="3C21C00A" w:rsidR="006317E5" w:rsidRDefault="006317E5" w:rsidP="00E06F55">
            <w:pPr>
              <w:jc w:val="center"/>
              <w:rPr>
                <w:b/>
                <w:sz w:val="24"/>
                <w:szCs w:val="24"/>
              </w:rPr>
            </w:pPr>
            <w:r>
              <w:rPr>
                <w:b/>
                <w:sz w:val="24"/>
                <w:szCs w:val="24"/>
              </w:rPr>
              <w:t>AFTER</w:t>
            </w:r>
            <w:r>
              <w:rPr>
                <w:b/>
                <w:sz w:val="24"/>
                <w:szCs w:val="24"/>
              </w:rPr>
              <w:t>NOON SESSION DETAILS</w:t>
            </w:r>
          </w:p>
        </w:tc>
      </w:tr>
      <w:tr w:rsidR="006317E5" w14:paraId="3CC4D9A7" w14:textId="77777777" w:rsidTr="00E06F55">
        <w:tc>
          <w:tcPr>
            <w:tcW w:w="9985" w:type="dxa"/>
          </w:tcPr>
          <w:p w14:paraId="32CDCF8D" w14:textId="45765702" w:rsidR="006317E5" w:rsidRDefault="006317E5" w:rsidP="00E06F55">
            <w:pPr>
              <w:rPr>
                <w:b/>
                <w:sz w:val="24"/>
                <w:szCs w:val="24"/>
              </w:rPr>
            </w:pPr>
            <w:r>
              <w:rPr>
                <w:b/>
                <w:sz w:val="24"/>
                <w:szCs w:val="24"/>
              </w:rPr>
              <w:t>Image of session</w:t>
            </w:r>
          </w:p>
          <w:p w14:paraId="67F4D2A6" w14:textId="77777777" w:rsidR="006317E5" w:rsidRDefault="006317E5" w:rsidP="00E06F55">
            <w:pPr>
              <w:rPr>
                <w:b/>
                <w:sz w:val="24"/>
                <w:szCs w:val="24"/>
              </w:rPr>
            </w:pPr>
          </w:p>
          <w:p w14:paraId="39A6032C" w14:textId="660413BE" w:rsidR="006317E5" w:rsidRDefault="006317E5" w:rsidP="00E06F55">
            <w:pPr>
              <w:rPr>
                <w:b/>
                <w:sz w:val="24"/>
                <w:szCs w:val="24"/>
              </w:rPr>
            </w:pPr>
            <w:r>
              <w:rPr>
                <w:noProof/>
              </w:rPr>
              <w:drawing>
                <wp:inline distT="0" distB="0" distL="0" distR="0" wp14:anchorId="64EA76C3" wp14:editId="5C3485F6">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5A5592" w14:textId="77777777" w:rsidR="006317E5" w:rsidRDefault="006317E5" w:rsidP="00E06F55">
            <w:pPr>
              <w:rPr>
                <w:b/>
                <w:sz w:val="24"/>
                <w:szCs w:val="24"/>
              </w:rPr>
            </w:pPr>
          </w:p>
          <w:p w14:paraId="3191ADCA" w14:textId="77777777" w:rsidR="006317E5" w:rsidRDefault="006317E5" w:rsidP="00E06F55">
            <w:pPr>
              <w:rPr>
                <w:b/>
                <w:sz w:val="24"/>
                <w:szCs w:val="24"/>
              </w:rPr>
            </w:pPr>
          </w:p>
        </w:tc>
      </w:tr>
      <w:tr w:rsidR="006317E5" w14:paraId="54646DE9" w14:textId="77777777" w:rsidTr="00E06F55">
        <w:tc>
          <w:tcPr>
            <w:tcW w:w="9985" w:type="dxa"/>
          </w:tcPr>
          <w:p w14:paraId="66DEA924" w14:textId="77777777" w:rsidR="006317E5" w:rsidRPr="006317E5" w:rsidRDefault="006317E5" w:rsidP="006317E5">
            <w:pPr>
              <w:spacing w:line="360" w:lineRule="auto"/>
              <w:rPr>
                <w:rFonts w:cstheme="minorHAnsi"/>
                <w:b/>
              </w:rPr>
            </w:pPr>
            <w:r w:rsidRPr="006317E5">
              <w:rPr>
                <w:rFonts w:cstheme="minorHAnsi"/>
                <w:b/>
              </w:rPr>
              <w:lastRenderedPageBreak/>
              <w:t>Report – Report can be typed or hand written for up to two pages.</w:t>
            </w:r>
          </w:p>
          <w:p w14:paraId="2A9B4A2F" w14:textId="77777777"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I</w:t>
            </w:r>
            <w:r w:rsidRPr="006317E5">
              <w:rPr>
                <w:rFonts w:asciiTheme="minorHAnsi" w:hAnsiTheme="minorHAnsi" w:cstheme="minorHAnsi"/>
                <w:color w:val="333333"/>
                <w:sz w:val="22"/>
                <w:szCs w:val="22"/>
              </w:rPr>
              <w:t xml:space="preserve">n our world today, there are more smart devices than there are people. A growing number of people are connected to the Internet, in one way or another, 24 hours a day. </w:t>
            </w:r>
          </w:p>
          <w:p w14:paraId="303EE551" w14:textId="77777777"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 xml:space="preserve">An ever-increasing number of people have, and rely on, three, four, or more smart devices. </w:t>
            </w:r>
          </w:p>
          <w:p w14:paraId="1D5C8DE4" w14:textId="2279A86B"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These might include smartphones, exercise and health monitors, e-readers, and tablets</w:t>
            </w:r>
            <w:r w:rsidRPr="006317E5">
              <w:rPr>
                <w:rFonts w:asciiTheme="minorHAnsi" w:hAnsiTheme="minorHAnsi" w:cstheme="minorHAnsi"/>
                <w:color w:val="333333"/>
                <w:sz w:val="22"/>
                <w:szCs w:val="22"/>
              </w:rPr>
              <w:t xml:space="preserve">, </w:t>
            </w:r>
            <w:r w:rsidRPr="006317E5">
              <w:rPr>
                <w:rFonts w:asciiTheme="minorHAnsi" w:hAnsiTheme="minorHAnsi" w:cstheme="minorHAnsi"/>
                <w:color w:val="333333"/>
                <w:sz w:val="22"/>
                <w:szCs w:val="22"/>
              </w:rPr>
              <w:t>it is forecast that each consumer will have an average of 6.58 smart devices.</w:t>
            </w:r>
          </w:p>
          <w:p w14:paraId="66A4D50E" w14:textId="77777777"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 xml:space="preserve">Modern digital networks make all of this possible. The world is quickly being covered with networks that allow digital devices to interconnect and transmit. </w:t>
            </w:r>
          </w:p>
          <w:p w14:paraId="0B308021" w14:textId="6E30F145"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Think of the mesh of networks like a digital skin surrounding the planet</w:t>
            </w:r>
            <w:r w:rsidRPr="006317E5">
              <w:rPr>
                <w:rFonts w:asciiTheme="minorHAnsi" w:hAnsiTheme="minorHAnsi" w:cstheme="minorHAnsi"/>
                <w:color w:val="333333"/>
                <w:sz w:val="22"/>
                <w:szCs w:val="22"/>
              </w:rPr>
              <w:t xml:space="preserve"> w</w:t>
            </w:r>
            <w:r w:rsidRPr="006317E5">
              <w:rPr>
                <w:rFonts w:asciiTheme="minorHAnsi" w:hAnsiTheme="minorHAnsi" w:cstheme="minorHAnsi"/>
                <w:color w:val="333333"/>
                <w:sz w:val="22"/>
                <w:szCs w:val="22"/>
              </w:rPr>
              <w:t xml:space="preserve">ith this digital skin, mobile devices, electronic sensors, electronic measuring devices, medical devices, and gauges are all able to connect. </w:t>
            </w:r>
          </w:p>
          <w:p w14:paraId="069748D6" w14:textId="38A77496"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They monitor, communicate, evaluate, and in some cases automatically adjust to the data that is being collected and transmitted.</w:t>
            </w:r>
          </w:p>
          <w:p w14:paraId="6077C03E" w14:textId="77777777"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 xml:space="preserve">As society embraces these digital devices, as digital networks continue to grow around the world, and as the economic benefits of digitization continue to grow, we are seeing a digital transformation. </w:t>
            </w:r>
          </w:p>
          <w:p w14:paraId="74D1F60F" w14:textId="5C8E76FD" w:rsidR="006317E5" w:rsidRPr="006317E5" w:rsidRDefault="006317E5" w:rsidP="006317E5">
            <w:pPr>
              <w:pStyle w:val="NormalWeb"/>
              <w:numPr>
                <w:ilvl w:val="0"/>
                <w:numId w:val="1"/>
              </w:numPr>
              <w:spacing w:before="240" w:beforeAutospacing="0" w:after="240" w:afterAutospacing="0" w:line="360" w:lineRule="auto"/>
              <w:rPr>
                <w:rFonts w:asciiTheme="minorHAnsi" w:hAnsiTheme="minorHAnsi" w:cstheme="minorHAnsi"/>
                <w:color w:val="333333"/>
                <w:sz w:val="22"/>
                <w:szCs w:val="22"/>
              </w:rPr>
            </w:pPr>
            <w:r w:rsidRPr="006317E5">
              <w:rPr>
                <w:rFonts w:asciiTheme="minorHAnsi" w:hAnsiTheme="minorHAnsi" w:cstheme="minorHAnsi"/>
                <w:color w:val="333333"/>
                <w:sz w:val="22"/>
                <w:szCs w:val="22"/>
              </w:rPr>
              <w:t>Digital transformation is the application of digital technology to provide the stage for business and industry to innovate. This digital innovation is now being applied to every aspect of human society.</w:t>
            </w:r>
          </w:p>
          <w:p w14:paraId="070BC33E" w14:textId="1ECDE3CC" w:rsidR="006317E5" w:rsidRPr="006317E5" w:rsidRDefault="006317E5" w:rsidP="006317E5">
            <w:pPr>
              <w:spacing w:line="360" w:lineRule="auto"/>
              <w:rPr>
                <w:rFonts w:cstheme="minorHAnsi"/>
                <w:b/>
              </w:rPr>
            </w:pPr>
          </w:p>
          <w:p w14:paraId="694DC9FC" w14:textId="77777777" w:rsidR="006317E5" w:rsidRPr="006317E5" w:rsidRDefault="006317E5" w:rsidP="006317E5">
            <w:pPr>
              <w:spacing w:line="360" w:lineRule="auto"/>
              <w:rPr>
                <w:rFonts w:cstheme="minorHAnsi"/>
                <w:b/>
              </w:rPr>
            </w:pPr>
          </w:p>
          <w:p w14:paraId="684AA5AE" w14:textId="77777777" w:rsidR="006317E5" w:rsidRPr="006317E5" w:rsidRDefault="006317E5" w:rsidP="006317E5">
            <w:pPr>
              <w:spacing w:line="360" w:lineRule="auto"/>
              <w:rPr>
                <w:rFonts w:cstheme="minorHAnsi"/>
                <w:b/>
              </w:rPr>
            </w:pPr>
          </w:p>
          <w:p w14:paraId="12C2FBF3" w14:textId="77777777" w:rsidR="006317E5" w:rsidRPr="006317E5" w:rsidRDefault="006317E5" w:rsidP="006317E5">
            <w:pPr>
              <w:spacing w:line="360" w:lineRule="auto"/>
              <w:rPr>
                <w:rFonts w:cstheme="minorHAnsi"/>
                <w:b/>
              </w:rPr>
            </w:pPr>
          </w:p>
          <w:p w14:paraId="5D4856CB" w14:textId="77777777" w:rsidR="006317E5" w:rsidRPr="006317E5" w:rsidRDefault="006317E5" w:rsidP="006317E5">
            <w:pPr>
              <w:spacing w:line="360" w:lineRule="auto"/>
              <w:rPr>
                <w:rFonts w:cstheme="minorHAnsi"/>
                <w:b/>
              </w:rPr>
            </w:pPr>
          </w:p>
          <w:p w14:paraId="3B368875" w14:textId="77777777" w:rsidR="006317E5" w:rsidRPr="006317E5" w:rsidRDefault="006317E5" w:rsidP="006317E5">
            <w:pPr>
              <w:spacing w:line="360" w:lineRule="auto"/>
              <w:rPr>
                <w:rFonts w:cstheme="minorHAnsi"/>
                <w:b/>
              </w:rPr>
            </w:pPr>
          </w:p>
          <w:p w14:paraId="361DBAC2" w14:textId="77777777" w:rsidR="006317E5" w:rsidRPr="006317E5" w:rsidRDefault="006317E5" w:rsidP="006317E5">
            <w:pPr>
              <w:spacing w:line="360" w:lineRule="auto"/>
              <w:rPr>
                <w:rFonts w:cstheme="minorHAnsi"/>
                <w:b/>
              </w:rPr>
            </w:pPr>
          </w:p>
          <w:p w14:paraId="4C82E3A7" w14:textId="77777777" w:rsidR="006317E5" w:rsidRPr="006317E5" w:rsidRDefault="006317E5" w:rsidP="006317E5">
            <w:pPr>
              <w:spacing w:line="360" w:lineRule="auto"/>
              <w:rPr>
                <w:rFonts w:cstheme="minorHAnsi"/>
                <w:b/>
              </w:rPr>
            </w:pPr>
          </w:p>
        </w:tc>
      </w:tr>
    </w:tbl>
    <w:p w14:paraId="34E063BA" w14:textId="77777777" w:rsidR="008E5367" w:rsidRDefault="008E5367"/>
    <w:sectPr w:rsidR="008E53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7F77"/>
    <w:multiLevelType w:val="multilevel"/>
    <w:tmpl w:val="A03CBE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91AF6"/>
    <w:multiLevelType w:val="multilevel"/>
    <w:tmpl w:val="A03CBE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90105D"/>
    <w:multiLevelType w:val="hybridMultilevel"/>
    <w:tmpl w:val="D8280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760ACF"/>
    <w:multiLevelType w:val="hybridMultilevel"/>
    <w:tmpl w:val="D3CE0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C434C7"/>
    <w:multiLevelType w:val="multilevel"/>
    <w:tmpl w:val="C2B2D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4803C2"/>
    <w:multiLevelType w:val="multilevel"/>
    <w:tmpl w:val="A03CBE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7E5"/>
    <w:rsid w:val="006317E5"/>
    <w:rsid w:val="008935B1"/>
    <w:rsid w:val="008E5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7CEA"/>
  <w15:chartTrackingRefBased/>
  <w15:docId w15:val="{A0D1D4E7-3E26-433C-951E-E1346CA3F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7E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17E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317E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6317E5"/>
    <w:pPr>
      <w:ind w:left="720"/>
      <w:contextualSpacing/>
    </w:pPr>
  </w:style>
  <w:style w:type="character" w:customStyle="1" w:styleId="clickablespan">
    <w:name w:val="clickablespan"/>
    <w:basedOn w:val="DefaultParagraphFont"/>
    <w:rsid w:val="00893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1409488">
      <w:bodyDiv w:val="1"/>
      <w:marLeft w:val="0"/>
      <w:marRight w:val="0"/>
      <w:marTop w:val="0"/>
      <w:marBottom w:val="0"/>
      <w:divBdr>
        <w:top w:val="none" w:sz="0" w:space="0" w:color="auto"/>
        <w:left w:val="none" w:sz="0" w:space="0" w:color="auto"/>
        <w:bottom w:val="none" w:sz="0" w:space="0" w:color="auto"/>
        <w:right w:val="none" w:sz="0" w:space="0" w:color="auto"/>
      </w:divBdr>
    </w:div>
    <w:div w:id="1486360786">
      <w:bodyDiv w:val="1"/>
      <w:marLeft w:val="0"/>
      <w:marRight w:val="0"/>
      <w:marTop w:val="0"/>
      <w:marBottom w:val="0"/>
      <w:divBdr>
        <w:top w:val="none" w:sz="0" w:space="0" w:color="auto"/>
        <w:left w:val="none" w:sz="0" w:space="0" w:color="auto"/>
        <w:bottom w:val="none" w:sz="0" w:space="0" w:color="auto"/>
        <w:right w:val="none" w:sz="0" w:space="0" w:color="auto"/>
      </w:divBdr>
      <w:divsChild>
        <w:div w:id="970284216">
          <w:marLeft w:val="0"/>
          <w:marRight w:val="0"/>
          <w:marTop w:val="0"/>
          <w:marBottom w:val="0"/>
          <w:divBdr>
            <w:top w:val="none" w:sz="0" w:space="0" w:color="auto"/>
            <w:left w:val="none" w:sz="0" w:space="0" w:color="auto"/>
            <w:bottom w:val="none" w:sz="0" w:space="0" w:color="auto"/>
            <w:right w:val="none" w:sz="0" w:space="0" w:color="auto"/>
          </w:divBdr>
          <w:divsChild>
            <w:div w:id="198978727">
              <w:marLeft w:val="0"/>
              <w:marRight w:val="0"/>
              <w:marTop w:val="0"/>
              <w:marBottom w:val="0"/>
              <w:divBdr>
                <w:top w:val="none" w:sz="0" w:space="0" w:color="auto"/>
                <w:left w:val="none" w:sz="0" w:space="0" w:color="auto"/>
                <w:bottom w:val="none" w:sz="0" w:space="0" w:color="auto"/>
                <w:right w:val="none" w:sz="0" w:space="0" w:color="auto"/>
              </w:divBdr>
            </w:div>
            <w:div w:id="636879883">
              <w:marLeft w:val="0"/>
              <w:marRight w:val="0"/>
              <w:marTop w:val="45"/>
              <w:marBottom w:val="150"/>
              <w:divBdr>
                <w:top w:val="none" w:sz="0" w:space="0" w:color="auto"/>
                <w:left w:val="none" w:sz="0" w:space="0" w:color="auto"/>
                <w:bottom w:val="none" w:sz="0" w:space="0" w:color="auto"/>
                <w:right w:val="none" w:sz="0" w:space="0" w:color="auto"/>
              </w:divBdr>
            </w:div>
            <w:div w:id="1700086717">
              <w:marLeft w:val="0"/>
              <w:marRight w:val="0"/>
              <w:marTop w:val="0"/>
              <w:marBottom w:val="0"/>
              <w:divBdr>
                <w:top w:val="none" w:sz="0" w:space="0" w:color="auto"/>
                <w:left w:val="none" w:sz="0" w:space="0" w:color="auto"/>
                <w:bottom w:val="none" w:sz="0" w:space="0" w:color="auto"/>
                <w:right w:val="none" w:sz="0" w:space="0" w:color="auto"/>
              </w:divBdr>
            </w:div>
          </w:divsChild>
        </w:div>
        <w:div w:id="1632780504">
          <w:marLeft w:val="0"/>
          <w:marRight w:val="0"/>
          <w:marTop w:val="0"/>
          <w:marBottom w:val="0"/>
          <w:divBdr>
            <w:top w:val="none" w:sz="0" w:space="0" w:color="auto"/>
            <w:left w:val="none" w:sz="0" w:space="0" w:color="auto"/>
            <w:bottom w:val="none" w:sz="0" w:space="0" w:color="auto"/>
            <w:right w:val="none" w:sz="0" w:space="0" w:color="auto"/>
          </w:divBdr>
          <w:divsChild>
            <w:div w:id="281346690">
              <w:marLeft w:val="0"/>
              <w:marRight w:val="0"/>
              <w:marTop w:val="0"/>
              <w:marBottom w:val="0"/>
              <w:divBdr>
                <w:top w:val="none" w:sz="0" w:space="0" w:color="auto"/>
                <w:left w:val="none" w:sz="0" w:space="0" w:color="auto"/>
                <w:bottom w:val="none" w:sz="0" w:space="0" w:color="auto"/>
                <w:right w:val="none" w:sz="0" w:space="0" w:color="auto"/>
              </w:divBdr>
            </w:div>
            <w:div w:id="853228821">
              <w:marLeft w:val="0"/>
              <w:marRight w:val="0"/>
              <w:marTop w:val="45"/>
              <w:marBottom w:val="150"/>
              <w:divBdr>
                <w:top w:val="none" w:sz="0" w:space="0" w:color="auto"/>
                <w:left w:val="none" w:sz="0" w:space="0" w:color="auto"/>
                <w:bottom w:val="none" w:sz="0" w:space="0" w:color="auto"/>
                <w:right w:val="none" w:sz="0" w:space="0" w:color="auto"/>
              </w:divBdr>
            </w:div>
            <w:div w:id="840704348">
              <w:marLeft w:val="0"/>
              <w:marRight w:val="0"/>
              <w:marTop w:val="0"/>
              <w:marBottom w:val="0"/>
              <w:divBdr>
                <w:top w:val="none" w:sz="0" w:space="0" w:color="auto"/>
                <w:left w:val="none" w:sz="0" w:space="0" w:color="auto"/>
                <w:bottom w:val="none" w:sz="0" w:space="0" w:color="auto"/>
                <w:right w:val="none" w:sz="0" w:space="0" w:color="auto"/>
              </w:divBdr>
            </w:div>
          </w:divsChild>
        </w:div>
        <w:div w:id="332031919">
          <w:marLeft w:val="0"/>
          <w:marRight w:val="0"/>
          <w:marTop w:val="0"/>
          <w:marBottom w:val="0"/>
          <w:divBdr>
            <w:top w:val="none" w:sz="0" w:space="0" w:color="auto"/>
            <w:left w:val="none" w:sz="0" w:space="0" w:color="auto"/>
            <w:bottom w:val="none" w:sz="0" w:space="0" w:color="auto"/>
            <w:right w:val="none" w:sz="0" w:space="0" w:color="auto"/>
          </w:divBdr>
          <w:divsChild>
            <w:div w:id="744112882">
              <w:marLeft w:val="0"/>
              <w:marRight w:val="0"/>
              <w:marTop w:val="0"/>
              <w:marBottom w:val="0"/>
              <w:divBdr>
                <w:top w:val="none" w:sz="0" w:space="0" w:color="auto"/>
                <w:left w:val="none" w:sz="0" w:space="0" w:color="auto"/>
                <w:bottom w:val="none" w:sz="0" w:space="0" w:color="auto"/>
                <w:right w:val="none" w:sz="0" w:space="0" w:color="auto"/>
              </w:divBdr>
            </w:div>
            <w:div w:id="1295984882">
              <w:marLeft w:val="0"/>
              <w:marRight w:val="0"/>
              <w:marTop w:val="45"/>
              <w:marBottom w:val="150"/>
              <w:divBdr>
                <w:top w:val="none" w:sz="0" w:space="0" w:color="auto"/>
                <w:left w:val="none" w:sz="0" w:space="0" w:color="auto"/>
                <w:bottom w:val="none" w:sz="0" w:space="0" w:color="auto"/>
                <w:right w:val="none" w:sz="0" w:space="0" w:color="auto"/>
              </w:divBdr>
            </w:div>
            <w:div w:id="2895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Lepakshi T V</dc:creator>
  <cp:keywords/>
  <dc:description/>
  <cp:lastModifiedBy>Lepakshi T V</cp:lastModifiedBy>
  <cp:revision>1</cp:revision>
  <dcterms:created xsi:type="dcterms:W3CDTF">2020-07-07T03:25:00Z</dcterms:created>
  <dcterms:modified xsi:type="dcterms:W3CDTF">2020-07-07T03:42:00Z</dcterms:modified>
</cp:coreProperties>
</file>