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28-05-2020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Microcontroller and Embedded Systems, Aadalitha Kannada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20,50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Linux kernel Development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 xml:space="preserve">Udemy 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</w:t>
            </w:r>
            <w:r>
              <w:rPr/>
              <w:t>2hrs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1. Digital root of a number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                                       2. Counting number of vowels in each substring of a string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86</Words>
  <Characters>538</Characters>
  <CharactersWithSpaces>634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2020-07-16T16:19:48Z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