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13-06-2020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Data communication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 Marks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Modern python 3 bootcamp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udemy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36hrs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Problem Statement : 1:  Program to print prime numbers in an interval 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76</Words>
  <Characters>480</Characters>
  <CharactersWithSpaces>527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2020-07-16T16:08:23Z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