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3D07ED" w:rsidP="0071211E">
            <w:pPr>
              <w:rPr>
                <w:rFonts w:ascii="Calibri" w:hAnsi="Calibri" w:cs="Calibri"/>
                <w:b/>
                <w:bCs/>
                <w:color w:val="000000" w:themeColor="text1"/>
                <w:sz w:val="24"/>
                <w:szCs w:val="24"/>
              </w:rPr>
            </w:pPr>
            <w:r>
              <w:rPr>
                <w:rFonts w:ascii="Calibri" w:hAnsi="Calibri" w:cs="Calibri"/>
                <w:b/>
                <w:bCs/>
                <w:color w:val="000000" w:themeColor="text1"/>
                <w:sz w:val="24"/>
                <w:szCs w:val="24"/>
              </w:rPr>
              <w:t>3</w:t>
            </w:r>
            <w:r w:rsidR="00CF2DDE">
              <w:rPr>
                <w:rFonts w:ascii="Calibri" w:hAnsi="Calibri" w:cs="Calibri"/>
                <w:b/>
                <w:bCs/>
                <w:color w:val="000000" w:themeColor="text1"/>
                <w:sz w:val="24"/>
                <w:szCs w:val="24"/>
              </w:rPr>
              <w:t>1</w:t>
            </w:r>
            <w:r w:rsidR="00CF2DDE" w:rsidRPr="00CF2DDE">
              <w:rPr>
                <w:rFonts w:ascii="Calibri" w:hAnsi="Calibri" w:cs="Calibri"/>
                <w:b/>
                <w:bCs/>
                <w:color w:val="000000" w:themeColor="text1"/>
                <w:sz w:val="24"/>
                <w:szCs w:val="24"/>
                <w:vertAlign w:val="superscript"/>
              </w:rPr>
              <w:t>st</w:t>
            </w:r>
            <w:r w:rsidR="00810324">
              <w:rPr>
                <w:rFonts w:ascii="Calibri" w:hAnsi="Calibri" w:cs="Calibri"/>
                <w:b/>
                <w:bCs/>
                <w:color w:val="000000" w:themeColor="text1"/>
                <w:sz w:val="24"/>
                <w:szCs w:val="24"/>
              </w:rPr>
              <w:t>July 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6434AB"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w:t>
            </w:r>
            <w:r w:rsidR="006434AB">
              <w:rPr>
                <w:rFonts w:ascii="Calibri" w:hAnsi="Calibri" w:cs="Calibri"/>
                <w:b/>
                <w:bCs/>
                <w:color w:val="000000" w:themeColor="text1"/>
                <w:sz w:val="24"/>
                <w:szCs w:val="24"/>
              </w:rPr>
              <w:t>6ec035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3D07ED" w:rsidRPr="003D07ED" w:rsidRDefault="003D07ED" w:rsidP="003D07ED">
            <w:pPr>
              <w:shd w:val="clear" w:color="auto" w:fill="FFFFFF"/>
              <w:spacing w:after="90" w:line="690" w:lineRule="atLeast"/>
              <w:outlineLvl w:val="1"/>
              <w:rPr>
                <w:rFonts w:eastAsia="Times New Roman" w:cstheme="minorHAnsi"/>
                <w:b/>
                <w:bCs/>
                <w:color w:val="1F1F1F"/>
                <w:sz w:val="24"/>
                <w:szCs w:val="24"/>
                <w:lang w:val="en-IN" w:eastAsia="en-IN"/>
              </w:rPr>
            </w:pPr>
            <w:r w:rsidRPr="003D07ED">
              <w:rPr>
                <w:rFonts w:eastAsia="Times New Roman" w:cstheme="minorHAnsi"/>
                <w:b/>
                <w:bCs/>
                <w:color w:val="1F1F1F"/>
                <w:sz w:val="24"/>
                <w:szCs w:val="24"/>
                <w:lang w:val="en-IN" w:eastAsia="en-IN"/>
              </w:rPr>
              <w:t>Creative Programming for DigitalMedia &amp; Mobile Apps</w:t>
            </w:r>
          </w:p>
          <w:p w:rsidR="007769B4" w:rsidRPr="00D45CD2" w:rsidRDefault="007769B4" w:rsidP="00D45CD2">
            <w:pPr>
              <w:rPr>
                <w:rFonts w:cstheme="minorHAnsi"/>
                <w:b/>
                <w:bCs/>
                <w:color w:val="000000" w:themeColor="text1"/>
                <w:sz w:val="24"/>
                <w:szCs w:val="24"/>
              </w:rPr>
            </w:pP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6434AB"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296"/>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3D07ED" w:rsidRDefault="00CF2DDE" w:rsidP="0071211E">
            <w:pPr>
              <w:rPr>
                <w:noProof/>
              </w:rPr>
            </w:pPr>
            <w:r>
              <w:rPr>
                <w:noProof/>
                <w:lang w:val="en-IN" w:eastAsia="en-IN"/>
              </w:rPr>
              <w:drawing>
                <wp:inline distT="0" distB="0" distL="0" distR="0">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810324" w:rsidRDefault="00810324" w:rsidP="0071211E">
            <w:pPr>
              <w:rPr>
                <w:noProof/>
              </w:rPr>
            </w:pPr>
          </w:p>
          <w:p w:rsidR="009E35B4" w:rsidRPr="00CF2DDE" w:rsidRDefault="006434AB" w:rsidP="0071211E">
            <w:pPr>
              <w:rPr>
                <w:noProof/>
              </w:rPr>
            </w:pPr>
            <w:r>
              <w:rPr>
                <w:noProof/>
                <w:lang w:val="en-IN" w:eastAsia="en-IN"/>
              </w:rPr>
              <w:lastRenderedPageBreak/>
              <w:drawing>
                <wp:inline distT="0" distB="0" distL="0" distR="0">
                  <wp:extent cx="5286375" cy="3590925"/>
                  <wp:effectExtent l="19050" t="0" r="9525" b="0"/>
                  <wp:docPr id="3" name="Picture 2" descr="Capture 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111.JPG"/>
                          <pic:cNvPicPr/>
                        </pic:nvPicPr>
                        <pic:blipFill>
                          <a:blip r:embed="rId8"/>
                          <a:stretch>
                            <a:fillRect/>
                          </a:stretch>
                        </pic:blipFill>
                        <pic:spPr>
                          <a:xfrm>
                            <a:off x="0" y="0"/>
                            <a:ext cx="5286375" cy="3590925"/>
                          </a:xfrm>
                          <a:prstGeom prst="rect">
                            <a:avLst/>
                          </a:prstGeom>
                        </pic:spPr>
                      </pic:pic>
                    </a:graphicData>
                  </a:graphic>
                </wp:inline>
              </w:drawing>
            </w:r>
          </w:p>
          <w:p w:rsidR="00276675" w:rsidRPr="00CB3721" w:rsidRDefault="00276675" w:rsidP="00D45CD2">
            <w:pPr>
              <w:rPr>
                <w:rFonts w:ascii="Calibri" w:hAnsi="Calibri" w:cs="Calibri"/>
                <w:b/>
                <w:bCs/>
                <w:color w:val="000000" w:themeColor="text1"/>
                <w:sz w:val="24"/>
                <w:szCs w:val="24"/>
              </w:rPr>
            </w:pPr>
          </w:p>
          <w:p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is an </w:t>
            </w:r>
            <w:hyperlink r:id="rId9" w:tooltip="Open-source software" w:history="1">
              <w:r w:rsidRPr="003D07ED">
                <w:rPr>
                  <w:rStyle w:val="Hyperlink"/>
                  <w:rFonts w:asciiTheme="minorHAnsi" w:hAnsiTheme="minorHAnsi" w:cstheme="minorHAnsi"/>
                  <w:b/>
                  <w:bCs/>
                  <w:color w:val="auto"/>
                  <w:u w:val="none"/>
                </w:rPr>
                <w:t>open-source</w:t>
              </w:r>
            </w:hyperlink>
            <w:r w:rsidRPr="003D07ED">
              <w:rPr>
                <w:rFonts w:asciiTheme="minorHAnsi" w:hAnsiTheme="minorHAnsi" w:cstheme="minorHAnsi"/>
                <w:b/>
                <w:bCs/>
              </w:rPr>
              <w:t> graphical library and </w:t>
            </w:r>
            <w:hyperlink r:id="rId10" w:tooltip="Integrated development environment" w:history="1">
              <w:r w:rsidRPr="003D07ED">
                <w:rPr>
                  <w:rStyle w:val="Hyperlink"/>
                  <w:rFonts w:asciiTheme="minorHAnsi" w:hAnsiTheme="minorHAnsi" w:cstheme="minorHAnsi"/>
                  <w:b/>
                  <w:bCs/>
                  <w:color w:val="auto"/>
                  <w:u w:val="none"/>
                </w:rPr>
                <w:t>integrated development environment</w:t>
              </w:r>
            </w:hyperlink>
            <w:r w:rsidRPr="003D07ED">
              <w:rPr>
                <w:rFonts w:asciiTheme="minorHAnsi" w:hAnsiTheme="minorHAnsi" w:cstheme="minorHAnsi"/>
                <w:b/>
                <w:bCs/>
              </w:rPr>
              <w:t> (IDE) built for the electronic arts, </w:t>
            </w:r>
            <w:hyperlink r:id="rId11" w:tooltip="New media art" w:history="1">
              <w:r w:rsidRPr="003D07ED">
                <w:rPr>
                  <w:rStyle w:val="Hyperlink"/>
                  <w:rFonts w:asciiTheme="minorHAnsi" w:hAnsiTheme="minorHAnsi" w:cstheme="minorHAnsi"/>
                  <w:b/>
                  <w:bCs/>
                  <w:color w:val="auto"/>
                  <w:u w:val="none"/>
                </w:rPr>
                <w:t>new media art</w:t>
              </w:r>
            </w:hyperlink>
            <w:r w:rsidRPr="003D07ED">
              <w:rPr>
                <w:rFonts w:asciiTheme="minorHAnsi" w:hAnsiTheme="minorHAnsi" w:cstheme="minorHAnsi"/>
                <w:b/>
                <w:bCs/>
              </w:rPr>
              <w:t>, and </w:t>
            </w:r>
            <w:hyperlink r:id="rId12" w:tooltip="Visual design" w:history="1">
              <w:r w:rsidRPr="003D07ED">
                <w:rPr>
                  <w:rStyle w:val="Hyperlink"/>
                  <w:rFonts w:asciiTheme="minorHAnsi" w:hAnsiTheme="minorHAnsi" w:cstheme="minorHAnsi"/>
                  <w:b/>
                  <w:bCs/>
                  <w:color w:val="auto"/>
                  <w:u w:val="none"/>
                </w:rPr>
                <w:t>visual design</w:t>
              </w:r>
            </w:hyperlink>
            <w:r w:rsidRPr="003D07ED">
              <w:rPr>
                <w:rFonts w:asciiTheme="minorHAnsi" w:hAnsiTheme="minorHAnsi" w:cstheme="minorHAnsi"/>
                <w:b/>
                <w:bCs/>
              </w:rPr>
              <w:t> communities with the purpose of teaching non-programmers the fundamentals of </w:t>
            </w:r>
            <w:hyperlink r:id="rId13" w:tooltip="Computer programming" w:history="1">
              <w:r w:rsidRPr="003D07ED">
                <w:rPr>
                  <w:rStyle w:val="Hyperlink"/>
                  <w:rFonts w:asciiTheme="minorHAnsi" w:hAnsiTheme="minorHAnsi" w:cstheme="minorHAnsi"/>
                  <w:b/>
                  <w:bCs/>
                  <w:color w:val="auto"/>
                  <w:u w:val="none"/>
                </w:rPr>
                <w:t>computer programming</w:t>
              </w:r>
            </w:hyperlink>
            <w:r w:rsidRPr="003D07ED">
              <w:rPr>
                <w:rFonts w:asciiTheme="minorHAnsi" w:hAnsiTheme="minorHAnsi" w:cstheme="minorHAnsi"/>
                <w:b/>
                <w:bCs/>
              </w:rPr>
              <w:t> in a visual context.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uses the </w:t>
            </w:r>
            <w:hyperlink r:id="rId14" w:tooltip="Java (programming language)" w:history="1">
              <w:r w:rsidRPr="003D07ED">
                <w:rPr>
                  <w:rStyle w:val="Hyperlink"/>
                  <w:rFonts w:asciiTheme="minorHAnsi" w:hAnsiTheme="minorHAnsi" w:cstheme="minorHAnsi"/>
                  <w:b/>
                  <w:bCs/>
                  <w:color w:val="auto"/>
                  <w:u w:val="none"/>
                </w:rPr>
                <w:t>Java language</w:t>
              </w:r>
            </w:hyperlink>
            <w:r w:rsidRPr="003D07ED">
              <w:rPr>
                <w:rFonts w:asciiTheme="minorHAnsi" w:hAnsiTheme="minorHAnsi" w:cstheme="minorHAnsi"/>
                <w:b/>
                <w:bCs/>
              </w:rPr>
              <w:t>, with additional simplifications such as additional classes and aliased mathematical functions and operations. It also provides a graphical user interface for simplifying the compilation and execution stage.</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rPr>
            </w:pPr>
            <w:r w:rsidRPr="003D07ED">
              <w:rPr>
                <w:rStyle w:val="mw-headline"/>
                <w:rFonts w:asciiTheme="minorHAnsi" w:hAnsiTheme="minorHAnsi" w:cstheme="minorHAnsi"/>
                <w:b/>
                <w:bCs/>
                <w:color w:val="auto"/>
                <w:sz w:val="28"/>
                <w:szCs w:val="28"/>
              </w:rPr>
              <w:t>Wiring, Arduino, and Fritzing: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15"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16"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17"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18"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hyperlink r:id="rId19" w:tooltip="Arduino" w:history="1">
              <w:r w:rsidRPr="003D07ED">
                <w:rPr>
                  <w:rStyle w:val="Hyperlink"/>
                  <w:rFonts w:asciiTheme="minorHAnsi" w:hAnsiTheme="minorHAnsi" w:cstheme="minorHAnsi"/>
                  <w:b/>
                  <w:bCs/>
                  <w:color w:val="auto"/>
                  <w:u w:val="none"/>
                </w:rPr>
                <w:t>Arduino</w:t>
              </w:r>
            </w:hyperlink>
            <w:r w:rsidRPr="003D07ED">
              <w:rPr>
                <w:rFonts w:asciiTheme="minorHAnsi" w:hAnsiTheme="minorHAnsi" w:cstheme="minorHAnsi"/>
                <w:b/>
                <w:bCs/>
              </w:rPr>
              <w:t>, using the Wiring environment and language. </w:t>
            </w:r>
            <w:hyperlink r:id="rId20" w:tooltip="Fritzing" w:history="1">
              <w:r w:rsidRPr="003D07ED">
                <w:rPr>
                  <w:rStyle w:val="Hyperlink"/>
                  <w:rFonts w:asciiTheme="minorHAnsi" w:hAnsiTheme="minorHAnsi" w:cstheme="minorHAnsi"/>
                  <w:b/>
                  <w:bCs/>
                  <w:color w:val="auto"/>
                  <w:u w:val="none"/>
                </w:rPr>
                <w:t>Fritzing</w:t>
              </w:r>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Mobile 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Another spin-off project, now defunct, is Mobile Processing by Francis Li, which allowed software written using the Processing language and environment to run on Java powered mobile devices. Today some of the same functionality is provided by Processing itself.</w:t>
            </w:r>
            <w:hyperlink r:id="rId21" w:anchor="cite_note-14" w:history="1">
              <w:r w:rsidRPr="003D07ED">
                <w:rPr>
                  <w:rStyle w:val="Hyperlink"/>
                  <w:rFonts w:asciiTheme="minorHAnsi" w:hAnsiTheme="minorHAnsi" w:cstheme="minorHAnsi"/>
                  <w:b/>
                  <w:bCs/>
                  <w:color w:val="auto"/>
                  <w:u w:val="none"/>
                  <w:vertAlign w:val="superscript"/>
                </w:rPr>
                <w:t>[14]</w:t>
              </w:r>
            </w:hyperlink>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iProcessing: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iProcessing was built to help people develop native </w:t>
            </w:r>
            <w:hyperlink r:id="rId22" w:tooltip="IPhone" w:history="1">
              <w:r w:rsidRPr="003D07ED">
                <w:rPr>
                  <w:rStyle w:val="Hyperlink"/>
                  <w:rFonts w:asciiTheme="minorHAnsi" w:hAnsiTheme="minorHAnsi" w:cstheme="minorHAnsi"/>
                  <w:b/>
                  <w:bCs/>
                  <w:color w:val="auto"/>
                  <w:u w:val="none"/>
                </w:rPr>
                <w:t>iPhone</w:t>
              </w:r>
            </w:hyperlink>
            <w:r w:rsidRPr="003D07ED">
              <w:rPr>
                <w:rFonts w:asciiTheme="minorHAnsi" w:hAnsiTheme="minorHAnsi" w:cstheme="minorHAnsi"/>
                <w:b/>
                <w:bCs/>
              </w:rPr>
              <w:t> applications using the Processing language. It is an integration of the Processing.js library and a JavaScript application framework for iPhone.</w:t>
            </w:r>
            <w:hyperlink r:id="rId23" w:anchor="cite_note-15" w:history="1">
              <w:r w:rsidRPr="003D07ED">
                <w:rPr>
                  <w:rStyle w:val="Hyperlink"/>
                  <w:rFonts w:asciiTheme="minorHAnsi" w:hAnsiTheme="minorHAnsi" w:cstheme="minorHAnsi"/>
                  <w:b/>
                  <w:bCs/>
                  <w:color w:val="auto"/>
                  <w:u w:val="none"/>
                  <w:vertAlign w:val="superscript"/>
                </w:rPr>
                <w:t>[15]</w:t>
              </w:r>
            </w:hyperlink>
          </w:p>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headerReference w:type="even" r:id="rId24"/>
      <w:headerReference w:type="default" r:id="rId25"/>
      <w:footerReference w:type="even" r:id="rId26"/>
      <w:footerReference w:type="default" r:id="rId27"/>
      <w:headerReference w:type="first" r:id="rId28"/>
      <w:footerReference w:type="first" r:id="rId29"/>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926" w:rsidRDefault="00A63926" w:rsidP="00FD1970">
      <w:pPr>
        <w:spacing w:after="0" w:line="240" w:lineRule="auto"/>
      </w:pPr>
      <w:r>
        <w:separator/>
      </w:r>
    </w:p>
  </w:endnote>
  <w:endnote w:type="continuationSeparator" w:id="1">
    <w:p w:rsidR="00A63926" w:rsidRDefault="00A63926" w:rsidP="00FD19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70" w:rsidRDefault="00FD19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70" w:rsidRDefault="00FD19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70" w:rsidRDefault="00FD19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926" w:rsidRDefault="00A63926" w:rsidP="00FD1970">
      <w:pPr>
        <w:spacing w:after="0" w:line="240" w:lineRule="auto"/>
      </w:pPr>
      <w:r>
        <w:separator/>
      </w:r>
    </w:p>
  </w:footnote>
  <w:footnote w:type="continuationSeparator" w:id="1">
    <w:p w:rsidR="00A63926" w:rsidRDefault="00A63926" w:rsidP="00FD19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70" w:rsidRDefault="00FD19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70" w:rsidRDefault="00FD19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70" w:rsidRDefault="00FD19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3305"/>
    <w:rsid w:val="00043305"/>
    <w:rsid w:val="00131BB2"/>
    <w:rsid w:val="00157215"/>
    <w:rsid w:val="00196CFD"/>
    <w:rsid w:val="001E0B8A"/>
    <w:rsid w:val="00245987"/>
    <w:rsid w:val="00276675"/>
    <w:rsid w:val="00285222"/>
    <w:rsid w:val="002B4C5F"/>
    <w:rsid w:val="00313B93"/>
    <w:rsid w:val="00314B3D"/>
    <w:rsid w:val="00372803"/>
    <w:rsid w:val="003C427D"/>
    <w:rsid w:val="003C7659"/>
    <w:rsid w:val="003D07ED"/>
    <w:rsid w:val="00475422"/>
    <w:rsid w:val="004C531E"/>
    <w:rsid w:val="004D672A"/>
    <w:rsid w:val="004D7E60"/>
    <w:rsid w:val="0053023E"/>
    <w:rsid w:val="005B1124"/>
    <w:rsid w:val="005D4939"/>
    <w:rsid w:val="005E47CC"/>
    <w:rsid w:val="00615E8B"/>
    <w:rsid w:val="006434AB"/>
    <w:rsid w:val="006C2BB5"/>
    <w:rsid w:val="006F2F21"/>
    <w:rsid w:val="007040C9"/>
    <w:rsid w:val="007155A1"/>
    <w:rsid w:val="00716526"/>
    <w:rsid w:val="00742AD3"/>
    <w:rsid w:val="007769B4"/>
    <w:rsid w:val="00794922"/>
    <w:rsid w:val="00810324"/>
    <w:rsid w:val="00873945"/>
    <w:rsid w:val="008B7D95"/>
    <w:rsid w:val="00943FD2"/>
    <w:rsid w:val="00956DB9"/>
    <w:rsid w:val="009758E9"/>
    <w:rsid w:val="009915C4"/>
    <w:rsid w:val="009D36BC"/>
    <w:rsid w:val="009E35B4"/>
    <w:rsid w:val="00A63926"/>
    <w:rsid w:val="00AB605A"/>
    <w:rsid w:val="00B3277F"/>
    <w:rsid w:val="00BC6EBB"/>
    <w:rsid w:val="00BE4F04"/>
    <w:rsid w:val="00C260E1"/>
    <w:rsid w:val="00CB3721"/>
    <w:rsid w:val="00CE0B15"/>
    <w:rsid w:val="00CF0469"/>
    <w:rsid w:val="00CF2DDE"/>
    <w:rsid w:val="00D435EB"/>
    <w:rsid w:val="00D45CD2"/>
    <w:rsid w:val="00DB18EF"/>
    <w:rsid w:val="00DB3132"/>
    <w:rsid w:val="00DD4132"/>
    <w:rsid w:val="00DD732B"/>
    <w:rsid w:val="00DF7696"/>
    <w:rsid w:val="00E47156"/>
    <w:rsid w:val="00E72BA7"/>
    <w:rsid w:val="00EF62F3"/>
    <w:rsid w:val="00F211E9"/>
    <w:rsid w:val="00F45F53"/>
    <w:rsid w:val="00F56E77"/>
    <w:rsid w:val="00FD0F1D"/>
    <w:rsid w:val="00FD1970"/>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8E9"/>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3D07ED"/>
  </w:style>
  <w:style w:type="character" w:customStyle="1" w:styleId="mw-editsection">
    <w:name w:val="mw-editsection"/>
    <w:basedOn w:val="DefaultParagraphFont"/>
    <w:rsid w:val="003D07ED"/>
  </w:style>
  <w:style w:type="character" w:customStyle="1" w:styleId="mw-editsection-bracket">
    <w:name w:val="mw-editsection-bracket"/>
    <w:basedOn w:val="DefaultParagraphFont"/>
    <w:rsid w:val="003D07ED"/>
  </w:style>
  <w:style w:type="paragraph" w:styleId="Header">
    <w:name w:val="header"/>
    <w:basedOn w:val="Normal"/>
    <w:link w:val="HeaderChar"/>
    <w:uiPriority w:val="99"/>
    <w:semiHidden/>
    <w:unhideWhenUsed/>
    <w:rsid w:val="00FD197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1970"/>
  </w:style>
  <w:style w:type="paragraph" w:styleId="Footer">
    <w:name w:val="footer"/>
    <w:basedOn w:val="Normal"/>
    <w:link w:val="FooterChar"/>
    <w:uiPriority w:val="99"/>
    <w:semiHidden/>
    <w:unhideWhenUsed/>
    <w:rsid w:val="00FD19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1970"/>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259482697">
      <w:bodyDiv w:val="1"/>
      <w:marLeft w:val="0"/>
      <w:marRight w:val="0"/>
      <w:marTop w:val="0"/>
      <w:marBottom w:val="0"/>
      <w:divBdr>
        <w:top w:val="none" w:sz="0" w:space="0" w:color="auto"/>
        <w:left w:val="none" w:sz="0" w:space="0" w:color="auto"/>
        <w:bottom w:val="none" w:sz="0" w:space="0" w:color="auto"/>
        <w:right w:val="none" w:sz="0" w:space="0" w:color="auto"/>
      </w:divBdr>
    </w:div>
    <w:div w:id="1288392957">
      <w:bodyDiv w:val="1"/>
      <w:marLeft w:val="0"/>
      <w:marRight w:val="0"/>
      <w:marTop w:val="0"/>
      <w:marBottom w:val="0"/>
      <w:divBdr>
        <w:top w:val="none" w:sz="0" w:space="0" w:color="auto"/>
        <w:left w:val="none" w:sz="0" w:space="0" w:color="auto"/>
        <w:bottom w:val="none" w:sz="0" w:space="0" w:color="auto"/>
        <w:right w:val="none" w:sz="0" w:space="0" w:color="auto"/>
      </w:divBdr>
    </w:div>
    <w:div w:id="1372269202">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omputer_programming" TargetMode="External"/><Relationship Id="rId18" Type="http://schemas.openxmlformats.org/officeDocument/2006/relationships/hyperlink" Target="https://en.wikipedia.org/wiki/Processing_(programming_languag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Processing_(programming_language)" TargetMode="External"/><Relationship Id="rId7" Type="http://schemas.openxmlformats.org/officeDocument/2006/relationships/image" Target="media/image1.png"/><Relationship Id="rId12" Type="http://schemas.openxmlformats.org/officeDocument/2006/relationships/hyperlink" Target="https://en.wikipedia.org/wiki/Visual_design" TargetMode="External"/><Relationship Id="rId17" Type="http://schemas.openxmlformats.org/officeDocument/2006/relationships/hyperlink" Target="https://en.wikipedia.org/wiki/Microcontrolle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C%2B%2B" TargetMode="External"/><Relationship Id="rId20" Type="http://schemas.openxmlformats.org/officeDocument/2006/relationships/hyperlink" Target="https://en.wikipedia.org/wiki/Fritzin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media_ar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Wiring_(development_platform)" TargetMode="External"/><Relationship Id="rId23" Type="http://schemas.openxmlformats.org/officeDocument/2006/relationships/hyperlink" Target="https://en.wikipedia.org/wiki/Processing_(programming_language)" TargetMode="External"/><Relationship Id="rId28" Type="http://schemas.openxmlformats.org/officeDocument/2006/relationships/header" Target="header3.xml"/><Relationship Id="rId10" Type="http://schemas.openxmlformats.org/officeDocument/2006/relationships/hyperlink" Target="https://en.wikipedia.org/wiki/Integrated_development_environment" TargetMode="External"/><Relationship Id="rId19" Type="http://schemas.openxmlformats.org/officeDocument/2006/relationships/hyperlink" Target="https://en.wikipedia.org/wiki/Arduin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Java_(programming_language)" TargetMode="External"/><Relationship Id="rId22" Type="http://schemas.openxmlformats.org/officeDocument/2006/relationships/hyperlink" Target="https://en.wikipedia.org/wiki/IPhone"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3</cp:revision>
  <cp:lastPrinted>2020-05-19T14:14:00Z</cp:lastPrinted>
  <dcterms:created xsi:type="dcterms:W3CDTF">2020-08-01T01:55:00Z</dcterms:created>
  <dcterms:modified xsi:type="dcterms:W3CDTF">2020-08-03T07:32:00Z</dcterms:modified>
</cp:coreProperties>
</file>