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87A42">
              <w:rPr>
                <w:b/>
                <w:sz w:val="24"/>
                <w:szCs w:val="24"/>
              </w:rPr>
              <w:t>4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B96DCE">
              <w:rPr>
                <w:b/>
                <w:sz w:val="24"/>
                <w:szCs w:val="24"/>
              </w:rPr>
              <w:t>vya</w:t>
            </w:r>
            <w:proofErr w:type="spellEnd"/>
            <w:r w:rsidR="00B96DCE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B96DCE">
              <w:rPr>
                <w:b/>
                <w:sz w:val="24"/>
                <w:szCs w:val="24"/>
              </w:rPr>
              <w:t>1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4025E8" w:rsidRDefault="00587A42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 and objects</w:t>
            </w:r>
          </w:p>
          <w:p w:rsidR="00587A42" w:rsidRPr="00CE084D" w:rsidRDefault="00CF203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8F1227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More on classes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B96DCE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Navya</w:t>
            </w:r>
            <w:proofErr w:type="spellEnd"/>
            <w:r>
              <w:rPr>
                <w:b/>
                <w:sz w:val="24"/>
                <w:szCs w:val="24"/>
              </w:rPr>
              <w:t>-R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4025E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8F1227" w:rsidP="00B96D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40630" cy="325120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9611" r="21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3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345B9B" w:rsidRDefault="000C7CC5" w:rsidP="00B96D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  <w:p w:rsidR="00B96DCE" w:rsidRDefault="00B96DCE" w:rsidP="00B96D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What is a Class</w:t>
            </w:r>
          </w:p>
          <w:p w:rsidR="00800499" w:rsidRDefault="008F1227" w:rsidP="00B96D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Objects are created using classes, which are actually the focal point of OOP.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class describes what the object will be, but is separate from the object itself.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4025E8" w:rsidRPr="008F1227" w:rsidRDefault="008F1227" w:rsidP="00B96D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other words, a class can be described as an object's blueprint, description, or definition.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="00B96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works in the same fashion. We first define a class, which becomes the blueprint for creating objects.</w:t>
            </w:r>
            <w:r w:rsidR="00B96DC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Each class has a name, and describes attributes and behavior.</w:t>
            </w:r>
            <w:r w:rsidR="00B96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Abstraction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good real-world example is a </w:t>
            </w:r>
            <w:r w:rsidRPr="008F1227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book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Constructors</w:t>
            </w:r>
          </w:p>
          <w:p w:rsidR="008F1227" w:rsidRPr="008F1227" w:rsidRDefault="008F1227" w:rsidP="008F1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constructor's name is identical to that of the class. It has no return type, not even 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:rsidR="008F1227" w:rsidRPr="008F1227" w:rsidRDefault="008F1227" w:rsidP="008F1227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class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&lt;&lt;"Hey";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name = x;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getName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myObj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"Hey”</w:t>
            </w:r>
          </w:p>
          <w:p w:rsidR="008F1227" w:rsidRDefault="008F1227" w:rsidP="008F1227">
            <w:pPr>
              <w:shd w:val="clear" w:color="auto" w:fill="FFFFFF"/>
              <w:rPr>
                <w:rStyle w:val="code"/>
                <w:rFonts w:ascii="roboto" w:hAnsi="roboto"/>
                <w:color w:val="000000"/>
                <w:bdr w:val="single" w:sz="6" w:space="0" w:color="DDDDDD" w:frame="1"/>
                <w:shd w:val="clear" w:color="auto" w:fill="ECF0F1"/>
              </w:rPr>
            </w:pPr>
          </w:p>
          <w:p w:rsidR="008F1227" w:rsidRDefault="008F1227" w:rsidP="008F1227">
            <w:pPr>
              <w:shd w:val="clear" w:color="auto" w:fill="FFFFFF"/>
              <w:rPr>
                <w:rFonts w:ascii="roboto" w:hAnsi="roboto"/>
                <w:color w:val="000000"/>
              </w:rPr>
            </w:pPr>
          </w:p>
          <w:p w:rsidR="008F1227" w:rsidRPr="004025E8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:rsidR="00655953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More on classes</w:t>
            </w:r>
          </w:p>
          <w:p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655953" w:rsidRPr="00393A69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91430" cy="327152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9046" r="20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430" cy="327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omposition</w:t>
            </w:r>
          </w:p>
          <w:p w:rsidR="00036145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Now, our Person class has a member of type 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Birthday: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Person 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Person(</w:t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n, Birthday 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 name(n),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bd(b)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Birthday bd;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Creating a New Class</w:t>
            </w:r>
          </w:p>
          <w:p w:rsidR="008F1227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 do this, use the following steps in 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CodeBlocks</w:t>
            </w:r>
            <w:proofErr w:type="spellEnd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 File-&gt;New-&gt;Class...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Give your new class a name, uncheck "Has destructor" and check "Header and implementation file shall be in same folder", then click the "Create" button.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59543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95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Note that two new files have been added to your project: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24339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Destructors</w:t>
            </w:r>
          </w:p>
          <w:p w:rsidR="00DD0266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Destructors are special functions, as well. They're called when an object is destroyed or deleted.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8F1227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727D0"/>
    <w:rsid w:val="0079086E"/>
    <w:rsid w:val="007D34CF"/>
    <w:rsid w:val="00800499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96DCE"/>
    <w:rsid w:val="00BC3D8A"/>
    <w:rsid w:val="00BF25F2"/>
    <w:rsid w:val="00BF4100"/>
    <w:rsid w:val="00C11C4F"/>
    <w:rsid w:val="00C46959"/>
    <w:rsid w:val="00C94E73"/>
    <w:rsid w:val="00CA1A25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7696"/>
    <w:rsid w:val="00E001EA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D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styleId="BalloonText">
    <w:name w:val="Balloon Text"/>
    <w:basedOn w:val="Normal"/>
    <w:link w:val="BalloonTextChar"/>
    <w:uiPriority w:val="99"/>
    <w:semiHidden/>
    <w:unhideWhenUsed/>
    <w:rsid w:val="00B9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SANTHOSH</cp:lastModifiedBy>
  <cp:revision>2</cp:revision>
  <dcterms:created xsi:type="dcterms:W3CDTF">2020-06-24T14:13:00Z</dcterms:created>
  <dcterms:modified xsi:type="dcterms:W3CDTF">2020-06-24T14:13:00Z</dcterms:modified>
</cp:coreProperties>
</file>