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10123" w:type="dxa"/>
        <w:tblLook w:val="04A0" w:firstRow="1" w:lastRow="0" w:firstColumn="1" w:lastColumn="0" w:noHBand="0" w:noVBand="1"/>
      </w:tblPr>
      <w:tblGrid>
        <w:gridCol w:w="1910"/>
        <w:gridCol w:w="4039"/>
        <w:gridCol w:w="1500"/>
        <w:gridCol w:w="2674"/>
      </w:tblGrid>
      <w:tr>
        <w:trPr/>
        <w:tc>
          <w:tcPr>
            <w:tcW w:w="19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3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25/05/2020</w:t>
            </w:r>
          </w:p>
        </w:tc>
        <w:tc>
          <w:tcPr>
            <w:tcW w:w="150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</w:t>
            </w:r>
          </w:p>
        </w:tc>
      </w:tr>
      <w:tr>
        <w:tblPrEx/>
        <w:trPr/>
        <w:tc>
          <w:tcPr>
            <w:tcW w:w="19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3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DSP</w:t>
            </w:r>
          </w:p>
        </w:tc>
        <w:tc>
          <w:tcPr>
            <w:tcW w:w="150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4AL17EC060</w:t>
            </w:r>
          </w:p>
        </w:tc>
      </w:tr>
      <w:tr>
        <w:tblPrEx/>
        <w:trPr>
          <w:trHeight w:val="0" w:hRule="auto"/>
        </w:trPr>
        <w:tc>
          <w:tcPr>
            <w:tcW w:w="19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3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Introduction to Fourier series and Transform, Fourier series part 1 and 2, Inner Product in Hilbert transform,Complex Fourier Series, Fourier series using MATLAB, Python, Fourier series and Gibbs phenomena using MATLAB.</w:t>
            </w:r>
          </w:p>
        </w:tc>
        <w:tc>
          <w:tcPr>
            <w:tcW w:w="150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4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6th sem 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 section</w:t>
            </w:r>
          </w:p>
        </w:tc>
      </w:tr>
      <w:tr>
        <w:tblPrEx/>
        <w:trPr>
          <w:trHeight w:val="0" w:hRule="auto"/>
        </w:trPr>
        <w:tc>
          <w:tcPr>
            <w:tcW w:w="19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GitHub Repository</w:t>
            </w:r>
          </w:p>
        </w:tc>
        <w:tc>
          <w:tcPr>
            <w:tcW w:w="4039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Navya-courses</w:t>
            </w:r>
          </w:p>
        </w:tc>
        <w:tc>
          <w:tcPr>
            <w:tcW w:w="150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2674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078" w:type="dxa"/>
        <w:tblLook w:val="04A0" w:firstRow="1" w:lastRow="0" w:firstColumn="1" w:lastColumn="0" w:noHBand="0" w:noVBand="1"/>
      </w:tblPr>
      <w:tblGrid>
        <w:gridCol w:w="10078"/>
      </w:tblGrid>
      <w:tr>
        <w:trPr/>
        <w:tc>
          <w:tcPr>
            <w:tcW w:w="10078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10078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317890" cy="1963400"/>
                  <wp:effectExtent l="0" t="0" r="0" b="0"/>
                  <wp:docPr id="103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>
                          <a:blip r:embed="rId2" cstate="print"/>
                          <a:srcRect l="0" t="0" r="3615" b="0"/>
                          <a:stretch/>
                        </pic:blipFill>
                        <pic:spPr>
                          <a:xfrm rot="0">
                            <a:off x="0" y="0"/>
                            <a:ext cx="6317890" cy="1963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323987" cy="2198522"/>
                  <wp:effectExtent l="0" t="0" r="0" b="0"/>
                  <wp:docPr id="103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>
                          <a:blip r:embed="rId3" cstate="print"/>
                          <a:srcRect l="0" t="0" r="4064" b="1227"/>
                          <a:stretch/>
                        </pic:blipFill>
                        <pic:spPr>
                          <a:xfrm rot="0">
                            <a:off x="0" y="0"/>
                            <a:ext cx="6323987" cy="219852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10078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178034" cy="8116182"/>
                  <wp:effectExtent l="0" t="0" r="0" b="0"/>
                  <wp:docPr id="103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178034" cy="811618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112826" cy="8406928"/>
                  <wp:effectExtent l="0" t="0" r="0" b="0"/>
                  <wp:docPr id="104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112826" cy="840692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3"/>
        <w:gridCol w:w="2795"/>
        <w:gridCol w:w="2328"/>
        <w:gridCol w:w="3001"/>
      </w:tblGrid>
      <w:tr>
        <w:trPr/>
        <w:tc>
          <w:tcPr>
            <w:tcW w:w="194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280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25/05/2020</w:t>
            </w:r>
          </w:p>
        </w:tc>
        <w:tc>
          <w:tcPr>
            <w:tcW w:w="232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0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</w:t>
            </w:r>
          </w:p>
        </w:tc>
      </w:tr>
      <w:tr>
        <w:tblPrEx/>
        <w:trPr/>
        <w:tc>
          <w:tcPr>
            <w:tcW w:w="194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280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</w:t>
            </w:r>
          </w:p>
        </w:tc>
        <w:tc>
          <w:tcPr>
            <w:tcW w:w="232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0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4AL17EC060</w:t>
            </w:r>
          </w:p>
        </w:tc>
      </w:tr>
      <w:tr>
        <w:tblPrEx/>
        <w:trPr/>
        <w:tc>
          <w:tcPr>
            <w:tcW w:w="194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280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Pip Install and Pypi</w:t>
            </w:r>
          </w:p>
        </w:tc>
        <w:tc>
          <w:tcPr>
            <w:tcW w:w="232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010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6th sem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 section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078" w:type="dxa"/>
            <w:gridSpan w:val="4"/>
            <w:tcBorders/>
          </w:tcPr>
          <w:p>
            <w:pPr>
              <w:pStyle w:val="style0"/>
              <w:jc w:val="left"/>
              <w:rPr>
                <w:b/>
                <w:sz w:val="24"/>
                <w:szCs w:val="24"/>
              </w:rPr>
            </w:pPr>
          </w:p>
          <w:p>
            <w:pPr>
              <w:pStyle w:val="style0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078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308278" cy="2776750"/>
                  <wp:effectExtent l="0" t="0" r="0" b="0"/>
                  <wp:docPr id="104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"/>
                          <pic:cNvPicPr/>
                        </pic:nvPicPr>
                        <pic:blipFill>
                          <a:blip r:embed="rId6" cstate="print"/>
                          <a:srcRect l="0" t="0" r="8508" b="1064"/>
                          <a:stretch/>
                        </pic:blipFill>
                        <pic:spPr>
                          <a:xfrm rot="0">
                            <a:off x="0" y="0"/>
                            <a:ext cx="6308278" cy="27767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6303338" cy="3211693"/>
                  <wp:effectExtent l="0" t="0" r="0" b="0"/>
                  <wp:docPr id="104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"/>
                          <pic:cNvPicPr/>
                        </pic:nvPicPr>
                        <pic:blipFill>
                          <a:blip r:embed="rId7" cstate="print"/>
                          <a:srcRect l="0" t="0" r="6001" b="-792"/>
                          <a:stretch/>
                        </pic:blipFill>
                        <pic:spPr>
                          <a:xfrm rot="0">
                            <a:off x="0" y="0"/>
                            <a:ext cx="6303338" cy="321169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7771409" cy="8297718"/>
                  <wp:effectExtent l="0" t="0" r="0" b="0"/>
                  <wp:docPr id="104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7771409" cy="829771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settings" Target="settings.xml"/><Relationship Id="rId10" Type="http://schemas.openxmlformats.org/officeDocument/2006/relationships/fontTable" Target="fontTable.xml"/><Relationship Id="rId12" Type="http://schemas.openxmlformats.org/officeDocument/2006/relationships/theme" Target="theme/theme1.xml"/><Relationship Id="rId9" Type="http://schemas.openxmlformats.org/officeDocument/2006/relationships/styles" Target="style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98</Words>
  <Pages>3</Pages>
  <Characters>556</Characters>
  <Application>WPS Office</Application>
  <DocSecurity>0</DocSecurity>
  <Paragraphs>59</Paragraphs>
  <ScaleCrop>false</ScaleCrop>
  <LinksUpToDate>false</LinksUpToDate>
  <CharactersWithSpaces>622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</lastModifiedBy>
  <dcterms:modified xsi:type="dcterms:W3CDTF">2020-05-25T12:21:08Z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