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693"/>
        <w:gridCol w:w="1744"/>
        <w:gridCol w:w="1776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6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3/06/2020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6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Design Using HDL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693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1.EDA playground tutorial Demo vedio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2.How to download and install Xilinx vivado design suite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3.Vivado design suite for implementation of HDL code.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693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70202" cy="2355478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5891" b="4141"/>
                          <a:stretch/>
                        </pic:blipFill>
                        <pic:spPr>
                          <a:xfrm rot="0">
                            <a:off x="0" y="0"/>
                            <a:ext cx="6270202" cy="23554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87769" cy="2132754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6296" b="-1368"/>
                          <a:stretch/>
                        </pic:blipFill>
                        <pic:spPr>
                          <a:xfrm rot="0">
                            <a:off x="0" y="0"/>
                            <a:ext cx="6287769" cy="21327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92707" cy="787554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92707" cy="78755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3020"/>
        <w:gridCol w:w="2254"/>
        <w:gridCol w:w="2919"/>
      </w:tblGrid>
      <w:tr>
        <w:trPr/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3/06/2020</w:t>
            </w: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1438" w:hRule="atLeast"/>
        </w:trPr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Advanced Numbers: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Hexadecimal, Binary, pow, abs, round.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98124" cy="2558417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5727" b="3969"/>
                          <a:stretch/>
                        </pic:blipFill>
                        <pic:spPr>
                          <a:xfrm rot="0">
                            <a:off x="0" y="0"/>
                            <a:ext cx="6298124" cy="25584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49677" cy="3187672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6" cstate="print"/>
                          <a:srcRect l="0" t="0" r="5612" b="-226"/>
                          <a:stretch/>
                        </pic:blipFill>
                        <pic:spPr>
                          <a:xfrm rot="0">
                            <a:off x="0" y="0"/>
                            <a:ext cx="6249677" cy="31876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0" distT="0" distB="0" distR="0">
            <wp:extent cx="6170302" cy="8928544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70302" cy="892854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95</Words>
  <Pages>3</Pages>
  <Characters>541</Characters>
  <Application>WPS Office</Application>
  <DocSecurity>0</DocSecurity>
  <Paragraphs>61</Paragraphs>
  <ScaleCrop>false</ScaleCrop>
  <LinksUpToDate>false</LinksUpToDate>
  <CharactersWithSpaces>601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2020-06-03T12:11:30Z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