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E7A1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875" w:type="dxa"/>
        <w:tblLook w:val="04A0" w:firstRow="1" w:lastRow="0" w:firstColumn="1" w:lastColumn="0" w:noHBand="0" w:noVBand="1"/>
      </w:tblPr>
      <w:tblGrid>
        <w:gridCol w:w="1403"/>
        <w:gridCol w:w="233"/>
        <w:gridCol w:w="832"/>
        <w:gridCol w:w="2441"/>
        <w:gridCol w:w="28"/>
        <w:gridCol w:w="249"/>
        <w:gridCol w:w="1360"/>
        <w:gridCol w:w="859"/>
        <w:gridCol w:w="2470"/>
      </w:tblGrid>
      <w:tr w:rsidR="006D2F12" w14:paraId="5B39EF2D" w14:textId="77777777" w:rsidTr="00156762">
        <w:trPr>
          <w:trHeight w:hRule="exact" w:val="782"/>
        </w:trPr>
        <w:tc>
          <w:tcPr>
            <w:tcW w:w="1403" w:type="dxa"/>
          </w:tcPr>
          <w:p w14:paraId="1FAFB1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83" w:type="dxa"/>
            <w:gridSpan w:val="5"/>
          </w:tcPr>
          <w:p w14:paraId="322FFB15" w14:textId="07F9308E" w:rsidR="006D2F12" w:rsidRPr="006D2F12" w:rsidRDefault="00A67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C23452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60" w:type="dxa"/>
          </w:tcPr>
          <w:p w14:paraId="75C020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29" w:type="dxa"/>
            <w:gridSpan w:val="2"/>
          </w:tcPr>
          <w:p w14:paraId="66B57AEE" w14:textId="49AB9CB7" w:rsidR="006D2F12" w:rsidRPr="006D2F12" w:rsidRDefault="00C2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Nivedita</w:t>
            </w:r>
          </w:p>
        </w:tc>
      </w:tr>
      <w:tr w:rsidR="006D2F12" w14:paraId="653CAB3A" w14:textId="77777777" w:rsidTr="00156762">
        <w:trPr>
          <w:trHeight w:hRule="exact" w:val="782"/>
        </w:trPr>
        <w:tc>
          <w:tcPr>
            <w:tcW w:w="1403" w:type="dxa"/>
          </w:tcPr>
          <w:p w14:paraId="58996E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783" w:type="dxa"/>
            <w:gridSpan w:val="5"/>
          </w:tcPr>
          <w:p w14:paraId="1138FC09" w14:textId="56FBD6D2" w:rsidR="006D2F12" w:rsidRPr="006D2F12" w:rsidRDefault="00C2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2345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year/4</w:t>
            </w:r>
            <w:r w:rsidRPr="00C2345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/A-section</w:t>
            </w:r>
          </w:p>
        </w:tc>
        <w:tc>
          <w:tcPr>
            <w:tcW w:w="1360" w:type="dxa"/>
          </w:tcPr>
          <w:p w14:paraId="522996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29" w:type="dxa"/>
            <w:gridSpan w:val="2"/>
          </w:tcPr>
          <w:p w14:paraId="207C8D12" w14:textId="4C4810CB" w:rsidR="006D2F12" w:rsidRPr="006D2F12" w:rsidRDefault="00C2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4al10cs053</w:t>
            </w:r>
          </w:p>
        </w:tc>
      </w:tr>
      <w:tr w:rsidR="006D2F12" w14:paraId="02A4C732" w14:textId="77777777" w:rsidTr="00AC3518">
        <w:trPr>
          <w:trHeight w:hRule="exact" w:val="782"/>
        </w:trPr>
        <w:tc>
          <w:tcPr>
            <w:tcW w:w="9875" w:type="dxa"/>
            <w:gridSpan w:val="9"/>
          </w:tcPr>
          <w:p w14:paraId="6381B90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D16CC73" w14:textId="77777777" w:rsidTr="00156762">
        <w:trPr>
          <w:trHeight w:hRule="exact" w:val="782"/>
        </w:trPr>
        <w:tc>
          <w:tcPr>
            <w:tcW w:w="1636" w:type="dxa"/>
            <w:gridSpan w:val="2"/>
          </w:tcPr>
          <w:p w14:paraId="067A87B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39" w:type="dxa"/>
            <w:gridSpan w:val="7"/>
          </w:tcPr>
          <w:p w14:paraId="25B5DE1D" w14:textId="1C79558D" w:rsidR="006D2F12" w:rsidRPr="006D2F12" w:rsidRDefault="00A67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Complex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analysis,probability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staticall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methods (18MAT41)</w:t>
            </w:r>
          </w:p>
        </w:tc>
      </w:tr>
      <w:tr w:rsidR="006D2F12" w14:paraId="72494214" w14:textId="77777777" w:rsidTr="00156762">
        <w:trPr>
          <w:trHeight w:hRule="exact" w:val="782"/>
        </w:trPr>
        <w:tc>
          <w:tcPr>
            <w:tcW w:w="1636" w:type="dxa"/>
            <w:gridSpan w:val="2"/>
          </w:tcPr>
          <w:p w14:paraId="7EAE452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73" w:type="dxa"/>
            <w:gridSpan w:val="2"/>
          </w:tcPr>
          <w:p w14:paraId="7E9F1A57" w14:textId="0B91AFBF" w:rsidR="006D2F12" w:rsidRPr="006D2F12" w:rsidRDefault="00C2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637" w:type="dxa"/>
            <w:gridSpan w:val="3"/>
          </w:tcPr>
          <w:p w14:paraId="38C278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29" w:type="dxa"/>
            <w:gridSpan w:val="2"/>
          </w:tcPr>
          <w:p w14:paraId="17960BA4" w14:textId="5A60B27D" w:rsidR="006D2F12" w:rsidRPr="006D2F12" w:rsidRDefault="00A67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yet</w:t>
            </w:r>
          </w:p>
        </w:tc>
      </w:tr>
      <w:tr w:rsidR="006D2F12" w14:paraId="5FF2F7BC" w14:textId="77777777" w:rsidTr="00AC3518">
        <w:trPr>
          <w:trHeight w:hRule="exact" w:val="782"/>
        </w:trPr>
        <w:tc>
          <w:tcPr>
            <w:tcW w:w="9875" w:type="dxa"/>
            <w:gridSpan w:val="9"/>
          </w:tcPr>
          <w:p w14:paraId="7F78FF9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A8EF805" w14:textId="77777777" w:rsidTr="00156762">
        <w:trPr>
          <w:trHeight w:hRule="exact" w:val="782"/>
        </w:trPr>
        <w:tc>
          <w:tcPr>
            <w:tcW w:w="1403" w:type="dxa"/>
          </w:tcPr>
          <w:p w14:paraId="0716CF1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72" w:type="dxa"/>
            <w:gridSpan w:val="8"/>
          </w:tcPr>
          <w:p w14:paraId="1112D556" w14:textId="6D78CDA5" w:rsidR="006D2F12" w:rsidRPr="006D2F12" w:rsidRDefault="003674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Deep learning </w:t>
            </w:r>
          </w:p>
        </w:tc>
      </w:tr>
      <w:tr w:rsidR="006D2F12" w14:paraId="1891DFDE" w14:textId="77777777" w:rsidTr="00156762">
        <w:trPr>
          <w:trHeight w:hRule="exact" w:val="782"/>
        </w:trPr>
        <w:tc>
          <w:tcPr>
            <w:tcW w:w="2468" w:type="dxa"/>
            <w:gridSpan w:val="3"/>
          </w:tcPr>
          <w:p w14:paraId="79CD9E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69" w:type="dxa"/>
            <w:gridSpan w:val="2"/>
          </w:tcPr>
          <w:p w14:paraId="60598BE7" w14:textId="26B29C5A" w:rsidR="006D2F12" w:rsidRPr="006D2F12" w:rsidRDefault="003674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2468" w:type="dxa"/>
            <w:gridSpan w:val="3"/>
          </w:tcPr>
          <w:p w14:paraId="6659131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70" w:type="dxa"/>
          </w:tcPr>
          <w:p w14:paraId="023DD144" w14:textId="2EC49B4B" w:rsidR="006D2F12" w:rsidRPr="006D2F12" w:rsidRDefault="003674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2CFBE991" w14:textId="77777777" w:rsidTr="00AC3518">
        <w:trPr>
          <w:trHeight w:hRule="exact" w:val="782"/>
        </w:trPr>
        <w:tc>
          <w:tcPr>
            <w:tcW w:w="9875" w:type="dxa"/>
            <w:gridSpan w:val="9"/>
          </w:tcPr>
          <w:p w14:paraId="2F460A0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DF7803" w14:textId="77777777" w:rsidTr="00156762">
        <w:trPr>
          <w:trHeight w:hRule="exact" w:val="758"/>
        </w:trPr>
        <w:tc>
          <w:tcPr>
            <w:tcW w:w="9875" w:type="dxa"/>
            <w:gridSpan w:val="9"/>
          </w:tcPr>
          <w:p w14:paraId="75E533C9" w14:textId="2A8A2DEC" w:rsidR="00AC3518" w:rsidRDefault="006D2F12" w:rsidP="00AC35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C75B7"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 w:rsidR="00AC3518" w:rsidRPr="00AC3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An Anagram of a string is another string that contains same characters, only the order of characters can be different.</w:t>
            </w:r>
          </w:p>
          <w:p w14:paraId="6CCD900A" w14:textId="295F9CDF" w:rsidR="00AC3518" w:rsidRDefault="00AC3518" w:rsidP="00AC35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519D28" w14:textId="77777777" w:rsidR="00AC3518" w:rsidRPr="00AC3518" w:rsidRDefault="00AC3518" w:rsidP="00AC35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00ACF6" w14:textId="77777777" w:rsidR="00AC3518" w:rsidRPr="00AC3518" w:rsidRDefault="00AC3518" w:rsidP="00AC35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3C2189" w14:textId="35F85ED1" w:rsidR="006D2F12" w:rsidRPr="006D2F12" w:rsidRDefault="00AC3518" w:rsidP="00AC35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518">
              <w:rPr>
                <w:rFonts w:ascii="Times New Roman" w:hAnsi="Times New Roman" w:cs="Times New Roman"/>
                <w:b/>
                <w:sz w:val="24"/>
                <w:szCs w:val="24"/>
              </w:rPr>
              <w:t>For example, "act" and "cat" are anagram of each other</w:t>
            </w:r>
          </w:p>
        </w:tc>
      </w:tr>
      <w:tr w:rsidR="00156762" w14:paraId="0FB13A4C" w14:textId="77777777" w:rsidTr="00AC3518">
        <w:trPr>
          <w:trHeight w:hRule="exact" w:val="782"/>
        </w:trPr>
        <w:tc>
          <w:tcPr>
            <w:tcW w:w="9875" w:type="dxa"/>
            <w:gridSpan w:val="9"/>
          </w:tcPr>
          <w:p w14:paraId="70EA1B84" w14:textId="0CBFCBDB" w:rsidR="00156762" w:rsidRPr="00156762" w:rsidRDefault="00156762" w:rsidP="00156762">
            <w:pPr>
              <w:spacing w:line="300" w:lineRule="atLeast"/>
              <w:rPr>
                <w:rFonts w:ascii="Cambria" w:hAnsi="Cambria" w:cs="Segoe UI"/>
                <w:b/>
                <w:bCs/>
                <w:sz w:val="24"/>
                <w:szCs w:val="24"/>
              </w:rPr>
            </w:pPr>
            <w:r>
              <w:rPr>
                <w:rStyle w:val="pl-c"/>
                <w:rFonts w:ascii="Cambria" w:hAnsi="Cambria" w:cs="Segoe UI"/>
                <w:b/>
                <w:bCs/>
                <w:sz w:val="24"/>
                <w:szCs w:val="24"/>
              </w:rPr>
              <w:t>P</w:t>
            </w:r>
            <w:r>
              <w:rPr>
                <w:rStyle w:val="pl-c"/>
                <w:rFonts w:ascii="Cambria" w:hAnsi="Cambria" w:cs="Segoe UI"/>
                <w:b/>
                <w:bCs/>
              </w:rPr>
              <w:t>roblem statement 2;</w:t>
            </w:r>
            <w:r w:rsidRPr="00156762">
              <w:rPr>
                <w:rStyle w:val="pl-c"/>
                <w:rFonts w:ascii="Cambria" w:hAnsi="Cambria" w:cs="Segoe UI"/>
                <w:b/>
                <w:bCs/>
                <w:sz w:val="24"/>
                <w:szCs w:val="24"/>
              </w:rPr>
              <w:t>Given an array of distinct integers. The task is to count all the triplets such that sum of two elements equals the third element.</w:t>
            </w:r>
          </w:p>
          <w:p w14:paraId="602E895E" w14:textId="77777777" w:rsidR="00156762" w:rsidRPr="00156762" w:rsidRDefault="00156762" w:rsidP="00156762">
            <w:pPr>
              <w:rPr>
                <w:rFonts w:ascii="Cambria" w:hAnsi="Cambria" w:cs="Segoe UI"/>
                <w:b/>
                <w:bCs/>
                <w:sz w:val="24"/>
                <w:szCs w:val="24"/>
              </w:rPr>
            </w:pPr>
          </w:p>
          <w:p w14:paraId="7458C312" w14:textId="77777777" w:rsidR="00156762" w:rsidRPr="00156762" w:rsidRDefault="00156762" w:rsidP="00156762">
            <w:pPr>
              <w:rPr>
                <w:rFonts w:ascii="Cambria" w:hAnsi="Cambria" w:cs="Segoe UI"/>
                <w:b/>
                <w:bCs/>
                <w:sz w:val="24"/>
                <w:szCs w:val="24"/>
              </w:rPr>
            </w:pPr>
            <w:r w:rsidRPr="00156762">
              <w:rPr>
                <w:rFonts w:ascii="Cambria" w:hAnsi="Cambria" w:cs="Segoe UI"/>
                <w:b/>
                <w:bCs/>
                <w:sz w:val="24"/>
                <w:szCs w:val="24"/>
              </w:rPr>
              <w:t xml:space="preserve">      </w:t>
            </w:r>
          </w:p>
          <w:p w14:paraId="700BCC80" w14:textId="0C408746" w:rsidR="00156762" w:rsidRPr="00156762" w:rsidRDefault="00156762" w:rsidP="00156762">
            <w:pPr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156762">
              <w:rPr>
                <w:rFonts w:ascii="Cambria" w:hAnsi="Cambria" w:cs="Segoe UI"/>
                <w:b/>
                <w:bCs/>
                <w:sz w:val="24"/>
                <w:szCs w:val="24"/>
              </w:rPr>
              <w:t xml:space="preserve">      </w:t>
            </w:r>
          </w:p>
        </w:tc>
      </w:tr>
      <w:tr w:rsidR="00156762" w:rsidRPr="006D2F12" w14:paraId="5713B4B5" w14:textId="77777777" w:rsidTr="00AC3518">
        <w:trPr>
          <w:trHeight w:hRule="exact" w:val="782"/>
        </w:trPr>
        <w:tc>
          <w:tcPr>
            <w:tcW w:w="4937" w:type="dxa"/>
            <w:gridSpan w:val="5"/>
          </w:tcPr>
          <w:p w14:paraId="1D162963" w14:textId="77777777" w:rsidR="00156762" w:rsidRPr="006D2F12" w:rsidRDefault="00156762" w:rsidP="00156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38" w:type="dxa"/>
            <w:gridSpan w:val="4"/>
          </w:tcPr>
          <w:p w14:paraId="763E8225" w14:textId="3E03DC32" w:rsidR="00156762" w:rsidRPr="006D2F12" w:rsidRDefault="00156762" w:rsidP="00156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56762" w14:paraId="23DF9BE4" w14:textId="77777777" w:rsidTr="00AC3518">
        <w:trPr>
          <w:trHeight w:hRule="exact" w:val="782"/>
        </w:trPr>
        <w:tc>
          <w:tcPr>
            <w:tcW w:w="4937" w:type="dxa"/>
            <w:gridSpan w:val="5"/>
          </w:tcPr>
          <w:p w14:paraId="2A0879EB" w14:textId="77777777" w:rsidR="00156762" w:rsidRDefault="00156762" w:rsidP="00156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38" w:type="dxa"/>
            <w:gridSpan w:val="4"/>
          </w:tcPr>
          <w:p w14:paraId="2239F102" w14:textId="63F27CE5" w:rsidR="00156762" w:rsidRDefault="00156762" w:rsidP="00156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https://github.com/nivi-nivedita/lockdown-coding-program</w:t>
              </w:r>
            </w:hyperlink>
          </w:p>
        </w:tc>
      </w:tr>
      <w:tr w:rsidR="00156762" w14:paraId="0825055D" w14:textId="77777777" w:rsidTr="00AC3518">
        <w:trPr>
          <w:trHeight w:hRule="exact" w:val="782"/>
        </w:trPr>
        <w:tc>
          <w:tcPr>
            <w:tcW w:w="4937" w:type="dxa"/>
            <w:gridSpan w:val="5"/>
          </w:tcPr>
          <w:p w14:paraId="546C3C37" w14:textId="77777777" w:rsidR="00156762" w:rsidRDefault="00156762" w:rsidP="00156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38" w:type="dxa"/>
            <w:gridSpan w:val="4"/>
          </w:tcPr>
          <w:p w14:paraId="574EE145" w14:textId="5DDF5401" w:rsidR="00156762" w:rsidRDefault="00156762" w:rsidP="001567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F4B667A" w14:textId="77777777" w:rsidR="00DF1602" w:rsidRDefault="00DF1602"/>
    <w:p w14:paraId="1F867AC3" w14:textId="77777777" w:rsidR="00AC3518" w:rsidRDefault="00AC3518">
      <w:pPr>
        <w:rPr>
          <w:rFonts w:ascii="Arial Black" w:hAnsi="Arial Black"/>
          <w:sz w:val="24"/>
          <w:szCs w:val="24"/>
        </w:rPr>
      </w:pPr>
    </w:p>
    <w:p w14:paraId="5AA717CE" w14:textId="20639FAF" w:rsidR="005F19EF" w:rsidRPr="00156762" w:rsidRDefault="005F19EF">
      <w:pPr>
        <w:rPr>
          <w:rFonts w:ascii="Cambria" w:hAnsi="Cambria"/>
          <w:sz w:val="24"/>
          <w:szCs w:val="24"/>
        </w:rPr>
      </w:pPr>
      <w:r w:rsidRPr="00AC3518">
        <w:rPr>
          <w:rFonts w:ascii="Cambria" w:hAnsi="Cambria"/>
          <w:sz w:val="28"/>
          <w:szCs w:val="28"/>
        </w:rPr>
        <w:lastRenderedPageBreak/>
        <w:t>Online Test Details</w:t>
      </w:r>
      <w:r w:rsidR="00156762">
        <w:rPr>
          <w:rFonts w:ascii="Arial Black" w:hAnsi="Arial Black"/>
          <w:sz w:val="24"/>
          <w:szCs w:val="24"/>
        </w:rPr>
        <w:t xml:space="preserve">: </w:t>
      </w:r>
      <w:r w:rsidR="00156762">
        <w:rPr>
          <w:rFonts w:ascii="Cambria" w:hAnsi="Cambria"/>
          <w:sz w:val="24"/>
          <w:szCs w:val="24"/>
        </w:rPr>
        <w:t>online test conducted at 9:30 to 10:00</w:t>
      </w:r>
      <w:proofErr w:type="gramStart"/>
      <w:r w:rsidR="00156762">
        <w:rPr>
          <w:rFonts w:ascii="Cambria" w:hAnsi="Cambria"/>
          <w:sz w:val="24"/>
          <w:szCs w:val="24"/>
        </w:rPr>
        <w:t>am.which</w:t>
      </w:r>
      <w:proofErr w:type="gramEnd"/>
      <w:r w:rsidR="00156762">
        <w:rPr>
          <w:rFonts w:ascii="Cambria" w:hAnsi="Cambria"/>
          <w:sz w:val="24"/>
          <w:szCs w:val="24"/>
        </w:rPr>
        <w:t xml:space="preserve"> included 30 questions and 1 mark each.</w:t>
      </w:r>
    </w:p>
    <w:p w14:paraId="63D4E4EF" w14:textId="6716E244" w:rsidR="00DC75B7" w:rsidRDefault="00DC75B7" w:rsidP="005F19EF">
      <w:pPr>
        <w:rPr>
          <w:rFonts w:ascii="Arial Black" w:hAnsi="Arial Black"/>
          <w:sz w:val="24"/>
          <w:szCs w:val="24"/>
        </w:rPr>
      </w:pPr>
    </w:p>
    <w:p w14:paraId="57493099" w14:textId="18D5E753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 w:rsidRPr="00AC3518">
        <w:rPr>
          <w:rFonts w:ascii="Cambria" w:hAnsi="Cambria"/>
          <w:sz w:val="28"/>
          <w:szCs w:val="28"/>
        </w:rPr>
        <w:t>Certification Course</w:t>
      </w:r>
      <w:r w:rsidR="005F19EF" w:rsidRPr="00AC3518">
        <w:rPr>
          <w:rFonts w:ascii="Cambria" w:hAnsi="Cambria"/>
          <w:sz w:val="28"/>
          <w:szCs w:val="28"/>
        </w:rPr>
        <w:t xml:space="preserve"> Details</w:t>
      </w:r>
      <w:r w:rsidR="005F19EF" w:rsidRPr="00AC3518">
        <w:rPr>
          <w:rFonts w:ascii="Cambria" w:hAnsi="Cambria"/>
          <w:sz w:val="24"/>
          <w:szCs w:val="24"/>
        </w:rPr>
        <w:t xml:space="preserve">: </w:t>
      </w:r>
      <w:proofErr w:type="gramStart"/>
      <w:r w:rsidR="00846C3E" w:rsidRPr="00AC3518">
        <w:rPr>
          <w:rFonts w:ascii="Cambria" w:hAnsi="Cambria"/>
          <w:sz w:val="24"/>
          <w:szCs w:val="24"/>
        </w:rPr>
        <w:t>I  started</w:t>
      </w:r>
      <w:proofErr w:type="gramEnd"/>
      <w:r w:rsidR="00846C3E" w:rsidRPr="00AC3518">
        <w:rPr>
          <w:rFonts w:ascii="Cambria" w:hAnsi="Cambria"/>
          <w:sz w:val="24"/>
          <w:szCs w:val="24"/>
        </w:rPr>
        <w:t xml:space="preserve"> course as </w:t>
      </w:r>
      <w:r w:rsidR="003674E3" w:rsidRPr="00AC3518">
        <w:rPr>
          <w:rFonts w:ascii="Cambria" w:hAnsi="Cambria"/>
          <w:sz w:val="24"/>
          <w:szCs w:val="24"/>
        </w:rPr>
        <w:t>deep learning. And I completed it in 2 hours.</w:t>
      </w:r>
      <w:r w:rsidR="00926FFE" w:rsidRPr="00AC3518">
        <w:rPr>
          <w:rFonts w:ascii="Cambria" w:hAnsi="Cambria" w:cs="Arial"/>
          <w:color w:val="111111"/>
          <w:sz w:val="26"/>
          <w:szCs w:val="26"/>
          <w:shd w:val="clear" w:color="auto" w:fill="FFFFFF"/>
        </w:rPr>
        <w:t xml:space="preserve"> </w:t>
      </w:r>
      <w:r w:rsidR="00926FFE" w:rsidRPr="00AC3518">
        <w:rPr>
          <w:rFonts w:ascii="Cambria" w:hAnsi="Cambria"/>
          <w:sz w:val="24"/>
          <w:szCs w:val="24"/>
        </w:rPr>
        <w:t>Deep learning is an </w:t>
      </w:r>
      <w:hyperlink r:id="rId5" w:history="1">
        <w:r w:rsidR="00926FFE" w:rsidRPr="00AC3518">
          <w:rPr>
            <w:rStyle w:val="Hyperlink"/>
            <w:rFonts w:ascii="Cambria" w:hAnsi="Cambria"/>
            <w:sz w:val="24"/>
            <w:szCs w:val="24"/>
          </w:rPr>
          <w:t>artificial intelligence</w:t>
        </w:r>
      </w:hyperlink>
      <w:r w:rsidR="00926FFE" w:rsidRPr="00AC3518">
        <w:rPr>
          <w:rFonts w:ascii="Cambria" w:hAnsi="Cambria"/>
          <w:sz w:val="24"/>
          <w:szCs w:val="24"/>
        </w:rPr>
        <w:t> function that imitates the workings of the human brain in</w:t>
      </w:r>
      <w:r w:rsidR="00926FFE" w:rsidRPr="00926FFE">
        <w:rPr>
          <w:rFonts w:ascii="Arial Black" w:hAnsi="Arial Black"/>
          <w:sz w:val="24"/>
          <w:szCs w:val="24"/>
        </w:rPr>
        <w:t xml:space="preserve"> </w:t>
      </w:r>
      <w:r w:rsidR="00926FFE" w:rsidRPr="00AC3518">
        <w:rPr>
          <w:rFonts w:ascii="Cambria" w:hAnsi="Cambria"/>
          <w:sz w:val="24"/>
          <w:szCs w:val="24"/>
        </w:rPr>
        <w:t>processing data and creating patterns for use in decision making</w:t>
      </w:r>
      <w:r w:rsidR="00926FFE" w:rsidRPr="00926FFE">
        <w:rPr>
          <w:rFonts w:ascii="Arial Black" w:hAnsi="Arial Black"/>
          <w:sz w:val="24"/>
          <w:szCs w:val="24"/>
        </w:rPr>
        <w:t>.</w:t>
      </w:r>
      <w:r w:rsidR="00846C3E">
        <w:rPr>
          <w:rFonts w:ascii="Arial Black" w:hAnsi="Arial Black"/>
          <w:sz w:val="24"/>
          <w:szCs w:val="24"/>
        </w:rPr>
        <w:t xml:space="preserve">  </w:t>
      </w:r>
      <w:r w:rsidR="00846C3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0B9C4BF" wp14:editId="7E92D457">
            <wp:extent cx="5943600" cy="357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D4B2" w14:textId="010CA6A0" w:rsidR="00DC75B7" w:rsidRPr="00AC3518" w:rsidRDefault="00DC75B7" w:rsidP="005F19EF">
      <w:pPr>
        <w:rPr>
          <w:rFonts w:ascii="Cambria" w:hAnsi="Cambria"/>
          <w:sz w:val="24"/>
          <w:szCs w:val="24"/>
        </w:rPr>
      </w:pPr>
      <w:r w:rsidRPr="00AC3518">
        <w:rPr>
          <w:rFonts w:ascii="Cambria" w:hAnsi="Cambria"/>
          <w:sz w:val="24"/>
          <w:szCs w:val="24"/>
        </w:rPr>
        <w:lastRenderedPageBreak/>
        <w:t>Course certificate;</w:t>
      </w:r>
      <w:r w:rsidRPr="00AC3518">
        <w:rPr>
          <w:rFonts w:ascii="Cambria" w:hAnsi="Cambria"/>
          <w:noProof/>
          <w:sz w:val="24"/>
          <w:szCs w:val="24"/>
        </w:rPr>
        <w:drawing>
          <wp:inline distT="0" distB="0" distL="0" distR="0" wp14:anchorId="01F301BB" wp14:editId="10477364">
            <wp:extent cx="593598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6137" w14:textId="77777777" w:rsidR="00DC75B7" w:rsidRDefault="00DC75B7" w:rsidP="005F19EF">
      <w:pPr>
        <w:rPr>
          <w:rFonts w:ascii="Arial Black" w:hAnsi="Arial Black"/>
          <w:sz w:val="24"/>
          <w:szCs w:val="24"/>
        </w:rPr>
      </w:pPr>
    </w:p>
    <w:p w14:paraId="4F83B4F6" w14:textId="77777777" w:rsidR="00DC75B7" w:rsidRDefault="00DC75B7" w:rsidP="005F19EF">
      <w:pPr>
        <w:rPr>
          <w:rFonts w:ascii="Arial Black" w:hAnsi="Arial Black"/>
          <w:sz w:val="24"/>
          <w:szCs w:val="24"/>
        </w:rPr>
      </w:pPr>
    </w:p>
    <w:p w14:paraId="2DDA339A" w14:textId="7A1AF8E8" w:rsidR="005F19EF" w:rsidRDefault="00160905" w:rsidP="005F19EF">
      <w:pPr>
        <w:rPr>
          <w:rFonts w:ascii="Arial Black" w:hAnsi="Arial Black"/>
          <w:sz w:val="28"/>
          <w:szCs w:val="28"/>
        </w:rPr>
      </w:pPr>
      <w:r w:rsidRPr="00AC3518">
        <w:rPr>
          <w:rFonts w:ascii="Cambria" w:hAnsi="Cambria"/>
          <w:sz w:val="28"/>
          <w:szCs w:val="28"/>
        </w:rPr>
        <w:t>Coding Challenges</w:t>
      </w:r>
      <w:r w:rsidR="005F19EF" w:rsidRPr="00AC3518">
        <w:rPr>
          <w:rFonts w:ascii="Cambria" w:hAnsi="Cambria"/>
          <w:sz w:val="28"/>
          <w:szCs w:val="28"/>
        </w:rPr>
        <w:t xml:space="preserve"> Details: </w:t>
      </w:r>
      <w:r w:rsidR="00DC75B7" w:rsidRPr="00AC3518">
        <w:rPr>
          <w:rFonts w:ascii="Cambria" w:hAnsi="Cambria"/>
          <w:sz w:val="28"/>
          <w:szCs w:val="28"/>
        </w:rPr>
        <w:t>we got challenges</w:t>
      </w:r>
      <w:r w:rsidR="00DC75B7" w:rsidRPr="00AC3518">
        <w:rPr>
          <w:rFonts w:ascii="Arial Black" w:hAnsi="Arial Black"/>
          <w:sz w:val="28"/>
          <w:szCs w:val="28"/>
        </w:rPr>
        <w:t>.</w:t>
      </w:r>
    </w:p>
    <w:p w14:paraId="61946147" w14:textId="307A05EE" w:rsidR="00AC3518" w:rsidRDefault="00AC3518" w:rsidP="00AC3518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1  .</w:t>
      </w:r>
      <w:proofErr w:type="gramEnd"/>
      <w:r w:rsidRPr="00AC3518">
        <w:rPr>
          <w:rFonts w:asciiTheme="majorHAnsi" w:hAnsiTheme="majorHAnsi"/>
          <w:sz w:val="24"/>
          <w:szCs w:val="24"/>
        </w:rPr>
        <w:t xml:space="preserve">Anagram program uploaded to </w:t>
      </w:r>
      <w:proofErr w:type="spellStart"/>
      <w:r w:rsidRPr="00AC3518">
        <w:rPr>
          <w:rFonts w:asciiTheme="majorHAnsi" w:hAnsiTheme="majorHAnsi"/>
          <w:sz w:val="24"/>
          <w:szCs w:val="24"/>
        </w:rPr>
        <w:t>github</w:t>
      </w:r>
      <w:proofErr w:type="spellEnd"/>
      <w:r w:rsidRPr="00AC3518">
        <w:rPr>
          <w:rFonts w:asciiTheme="majorHAnsi" w:hAnsiTheme="majorHAnsi"/>
          <w:sz w:val="24"/>
          <w:szCs w:val="24"/>
        </w:rPr>
        <w:t>.</w:t>
      </w:r>
    </w:p>
    <w:p w14:paraId="77CBD417" w14:textId="1BABA0F6" w:rsidR="00AC3518" w:rsidRPr="00AC3518" w:rsidRDefault="00AC3518" w:rsidP="005F19E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D57B9E1" wp14:editId="670EDBBC">
            <wp:extent cx="5943600" cy="2606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402B" w14:textId="77777777" w:rsidR="00156762" w:rsidRDefault="00156762" w:rsidP="00AC3518">
      <w:pPr>
        <w:spacing w:line="300" w:lineRule="atLeast"/>
        <w:rPr>
          <w:rFonts w:ascii="Cambria" w:hAnsi="Cambria"/>
          <w:sz w:val="24"/>
          <w:szCs w:val="24"/>
        </w:rPr>
      </w:pPr>
    </w:p>
    <w:p w14:paraId="1C0B70C0" w14:textId="61E916F3" w:rsidR="00AC3518" w:rsidRPr="00AC3518" w:rsidRDefault="00AC3518" w:rsidP="00AC3518">
      <w:pPr>
        <w:spacing w:line="300" w:lineRule="atLeast"/>
        <w:rPr>
          <w:rFonts w:ascii="Consolas" w:hAnsi="Consolas" w:cs="Segoe UI"/>
          <w:color w:val="000000" w:themeColor="text1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lastRenderedPageBreak/>
        <w:t xml:space="preserve">2 </w:t>
      </w:r>
      <w:r w:rsidRPr="00AC3518">
        <w:rPr>
          <w:rFonts w:ascii="Cambria" w:hAnsi="Cambria"/>
          <w:color w:val="000000" w:themeColor="text1"/>
          <w:sz w:val="24"/>
          <w:szCs w:val="24"/>
        </w:rPr>
        <w:t>.</w:t>
      </w:r>
      <w:proofErr w:type="gramEnd"/>
      <w:r w:rsidRPr="00AC3518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AC3518">
        <w:rPr>
          <w:rStyle w:val="pl-c"/>
          <w:rFonts w:ascii="Cambria" w:hAnsi="Cambria" w:cs="Segoe UI"/>
          <w:color w:val="000000" w:themeColor="text1"/>
          <w:sz w:val="24"/>
          <w:szCs w:val="24"/>
        </w:rPr>
        <w:t>Given an array of distinct integers. The task is to count all the triplets such that sum of two elements equals the third element</w:t>
      </w:r>
      <w:r w:rsidRPr="00AC3518">
        <w:rPr>
          <w:rStyle w:val="pl-c"/>
          <w:rFonts w:ascii="Consolas" w:hAnsi="Consolas" w:cs="Segoe UI"/>
          <w:color w:val="000000" w:themeColor="text1"/>
          <w:sz w:val="24"/>
          <w:szCs w:val="24"/>
        </w:rPr>
        <w:t>.</w:t>
      </w:r>
    </w:p>
    <w:p w14:paraId="7DF13E94" w14:textId="77777777" w:rsidR="00AC3518" w:rsidRPr="00AC3518" w:rsidRDefault="00AC3518" w:rsidP="00AC3518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AFAA2E3" w14:textId="3452D2BD" w:rsidR="00AC3518" w:rsidRPr="00AC3518" w:rsidRDefault="00AC3518" w:rsidP="00AC3518">
      <w:pPr>
        <w:rPr>
          <w:rFonts w:ascii="Segoe UI" w:hAnsi="Segoe UI" w:cs="Segoe UI"/>
          <w:color w:val="24292E"/>
          <w:sz w:val="24"/>
          <w:szCs w:val="24"/>
        </w:rPr>
      </w:pPr>
      <w:r w:rsidRPr="00AC3518">
        <w:rPr>
          <w:rFonts w:ascii="Segoe UI" w:hAnsi="Segoe UI" w:cs="Segoe UI"/>
          <w:color w:val="24292E"/>
          <w:sz w:val="24"/>
          <w:szCs w:val="24"/>
        </w:rPr>
        <w:t xml:space="preserve">      </w:t>
      </w:r>
      <w:r>
        <w:rPr>
          <w:rFonts w:ascii="Segoe UI" w:hAnsi="Segoe UI" w:cs="Segoe UI"/>
          <w:noProof/>
          <w:color w:val="24292E"/>
          <w:sz w:val="24"/>
          <w:szCs w:val="24"/>
        </w:rPr>
        <w:drawing>
          <wp:inline distT="0" distB="0" distL="0" distR="0" wp14:anchorId="57D57564" wp14:editId="5C86A41D">
            <wp:extent cx="5943600" cy="3345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1716" w14:textId="12DE8365" w:rsidR="00AC3518" w:rsidRPr="00AC3518" w:rsidRDefault="00AC3518" w:rsidP="00AC3518">
      <w:pPr>
        <w:rPr>
          <w:rFonts w:ascii="Cambria" w:hAnsi="Cambria"/>
          <w:sz w:val="24"/>
          <w:szCs w:val="24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 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054"/>
      </w:tblGrid>
      <w:tr w:rsidR="00AC3518" w:rsidRPr="00AC3518" w14:paraId="2F663B3E" w14:textId="77777777" w:rsidTr="00AC351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4B8CD3" w14:textId="3A60575D" w:rsidR="00AC3518" w:rsidRPr="00AC3518" w:rsidRDefault="00AC3518" w:rsidP="00AC351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AC3518" w:rsidRPr="00AC3518" w14:paraId="63E27849" w14:textId="77777777" w:rsidTr="00AC351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DE84A6" w14:textId="4A30DB58" w:rsidR="00AC3518" w:rsidRPr="00AC3518" w:rsidRDefault="00AC3518" w:rsidP="00AC351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93BDBA" w14:textId="1D0454AB" w:rsidR="00AC3518" w:rsidRPr="00AC3518" w:rsidRDefault="00AC3518" w:rsidP="00AC35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</w:tbl>
    <w:p w14:paraId="26FA6281" w14:textId="3A0BB323" w:rsidR="005F19EF" w:rsidRPr="00AC3518" w:rsidRDefault="005F19EF">
      <w:pPr>
        <w:rPr>
          <w:rFonts w:ascii="Cambria" w:hAnsi="Cambria"/>
          <w:sz w:val="24"/>
          <w:szCs w:val="24"/>
        </w:rPr>
      </w:pPr>
    </w:p>
    <w:sectPr w:rsidR="005F19EF" w:rsidRPr="00AC351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6762"/>
    <w:rsid w:val="00160905"/>
    <w:rsid w:val="003674E3"/>
    <w:rsid w:val="005A4D30"/>
    <w:rsid w:val="005F19EF"/>
    <w:rsid w:val="006D2F12"/>
    <w:rsid w:val="00846C3E"/>
    <w:rsid w:val="00926FFE"/>
    <w:rsid w:val="009F61A0"/>
    <w:rsid w:val="00A674DA"/>
    <w:rsid w:val="00AC3518"/>
    <w:rsid w:val="00C23452"/>
    <w:rsid w:val="00CB38F1"/>
    <w:rsid w:val="00CD58D2"/>
    <w:rsid w:val="00DC75B7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B65E"/>
  <w15:docId w15:val="{6875680B-4E76-4EBB-9CCF-353611BF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6F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FFE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AC3518"/>
  </w:style>
  <w:style w:type="paragraph" w:styleId="ListParagraph">
    <w:name w:val="List Paragraph"/>
    <w:basedOn w:val="Normal"/>
    <w:uiPriority w:val="34"/>
    <w:qFormat/>
    <w:rsid w:val="00AC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investopedia.com/terms/a/artificial-intelligence-ai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nivi-nivedita/lockdown-coding-progra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2020-05-20T10:25:00Z</dcterms:created>
  <dcterms:modified xsi:type="dcterms:W3CDTF">2020-05-20T10:25:00Z</dcterms:modified>
</cp:coreProperties>
</file>