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55956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5"/>
        <w:gridCol w:w="1336"/>
        <w:gridCol w:w="3517"/>
      </w:tblGrid>
      <w:tr w:rsidR="00DC2D8C" w14:paraId="1A774B45" w14:textId="77777777" w:rsidTr="004C531E">
        <w:tc>
          <w:tcPr>
            <w:tcW w:w="985" w:type="dxa"/>
          </w:tcPr>
          <w:p w14:paraId="34D104F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51B877EF" w14:textId="77777777" w:rsidR="00DF7696" w:rsidRDefault="00F663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865440">
              <w:rPr>
                <w:b/>
                <w:sz w:val="24"/>
                <w:szCs w:val="24"/>
              </w:rPr>
              <w:t>-07</w:t>
            </w:r>
            <w:r w:rsidR="002676E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14:paraId="2CDDDD7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6872A86" w14:textId="1049E805" w:rsidR="00DF7696" w:rsidRDefault="001B247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Nikhil Tejaswi</w:t>
            </w:r>
          </w:p>
        </w:tc>
      </w:tr>
      <w:tr w:rsidR="00DC2D8C" w14:paraId="77E3AD83" w14:textId="77777777" w:rsidTr="004C531E">
        <w:tc>
          <w:tcPr>
            <w:tcW w:w="985" w:type="dxa"/>
          </w:tcPr>
          <w:p w14:paraId="6D8F61D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30A88145" w14:textId="77777777" w:rsidR="00DF7696" w:rsidRDefault="00812EBD" w:rsidP="00DC2D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4B73EEB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99A84C1" w14:textId="40CBA2EA" w:rsidR="00DF7696" w:rsidRDefault="002676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  <w:r w:rsidR="001B247F">
              <w:rPr>
                <w:b/>
                <w:sz w:val="24"/>
                <w:szCs w:val="24"/>
              </w:rPr>
              <w:t>104</w:t>
            </w:r>
          </w:p>
        </w:tc>
      </w:tr>
      <w:tr w:rsidR="00DC2D8C" w14:paraId="27C227B7" w14:textId="77777777" w:rsidTr="004C531E">
        <w:tc>
          <w:tcPr>
            <w:tcW w:w="985" w:type="dxa"/>
          </w:tcPr>
          <w:p w14:paraId="74846CC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174E079B" w14:textId="77777777" w:rsidR="00DF7696" w:rsidRPr="00865440" w:rsidRDefault="00F663F4" w:rsidP="003E231D">
            <w:pPr>
              <w:pStyle w:val="Normal1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center" w:pos="1393"/>
                <w:tab w:val="center" w:pos="2105"/>
                <w:tab w:val="right" w:pos="3690"/>
              </w:tabs>
              <w:spacing w:after="0" w:line="360" w:lineRule="auto"/>
              <w:ind w:left="0" w:firstLine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Introduction </w:t>
            </w:r>
          </w:p>
        </w:tc>
        <w:tc>
          <w:tcPr>
            <w:tcW w:w="1351" w:type="dxa"/>
          </w:tcPr>
          <w:p w14:paraId="27867BC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D478384" w14:textId="77777777" w:rsidR="00DF7696" w:rsidRDefault="002676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676E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14:paraId="6B8D5350" w14:textId="77777777" w:rsidR="002676E8" w:rsidRDefault="002676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</w:t>
            </w:r>
          </w:p>
        </w:tc>
      </w:tr>
      <w:tr w:rsidR="00DC2D8C" w14:paraId="31F25506" w14:textId="77777777" w:rsidTr="004C531E">
        <w:tc>
          <w:tcPr>
            <w:tcW w:w="985" w:type="dxa"/>
          </w:tcPr>
          <w:p w14:paraId="5E7A508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56F211C" w14:textId="4BF0F3B5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355E42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11E496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38B49CF9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2F6854B5" w14:textId="77777777" w:rsidTr="00DF7696">
        <w:tc>
          <w:tcPr>
            <w:tcW w:w="9985" w:type="dxa"/>
          </w:tcPr>
          <w:p w14:paraId="03F6D57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1D9DAEE3" w14:textId="77777777" w:rsidTr="00DF7696">
        <w:tc>
          <w:tcPr>
            <w:tcW w:w="9985" w:type="dxa"/>
          </w:tcPr>
          <w:p w14:paraId="50865DBF" w14:textId="77777777" w:rsidR="003E231D" w:rsidRDefault="0086544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4DC758DB" w14:textId="77777777" w:rsidR="008F094F" w:rsidRDefault="008F09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</w:p>
          <w:p w14:paraId="73A895AF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186BDA74" wp14:editId="1D354FF6">
                  <wp:extent cx="3491346" cy="2620831"/>
                  <wp:effectExtent l="0" t="0" r="1270" b="0"/>
                  <wp:docPr id="9" name="Picture 8" descr="Screenshot_20200721-1105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0721-110510.jpg"/>
                          <pic:cNvPicPr/>
                        </pic:nvPicPr>
                        <pic:blipFill rotWithShape="1">
                          <a:blip r:embed="rId4"/>
                          <a:srcRect l="16266" r="17127"/>
                          <a:stretch/>
                        </pic:blipFill>
                        <pic:spPr bwMode="auto">
                          <a:xfrm>
                            <a:off x="0" y="0"/>
                            <a:ext cx="3494234" cy="26229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834965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38A3740B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71A7A75B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47CC3456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00009ED6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DC2163A" wp14:editId="3C7D65C9">
                  <wp:extent cx="4859688" cy="2599988"/>
                  <wp:effectExtent l="0" t="0" r="4445" b="3810"/>
                  <wp:docPr id="10" name="Picture 9" descr="Screenshot_20200721-1139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0721-113951.jpg"/>
                          <pic:cNvPicPr/>
                        </pic:nvPicPr>
                        <pic:blipFill rotWithShape="1">
                          <a:blip r:embed="rId5"/>
                          <a:srcRect t="9174" r="15118"/>
                          <a:stretch/>
                        </pic:blipFill>
                        <pic:spPr bwMode="auto">
                          <a:xfrm>
                            <a:off x="0" y="0"/>
                            <a:ext cx="4865079" cy="2602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DA382F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78AA1EA4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316670B7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41FEEF20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6C2885E0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69E9E9F" wp14:editId="29DE3B4A">
                  <wp:extent cx="4132613" cy="2970218"/>
                  <wp:effectExtent l="0" t="0" r="0" b="1905"/>
                  <wp:docPr id="11" name="Picture 10" descr="Screenshot_20200721-1221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00721-122149.jpg"/>
                          <pic:cNvPicPr/>
                        </pic:nvPicPr>
                        <pic:blipFill rotWithShape="1">
                          <a:blip r:embed="rId6"/>
                          <a:srcRect l="14651" r="15781"/>
                          <a:stretch/>
                        </pic:blipFill>
                        <pic:spPr bwMode="auto">
                          <a:xfrm>
                            <a:off x="0" y="0"/>
                            <a:ext cx="4145490" cy="297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A4C7C0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719007CF" w14:textId="77777777" w:rsidR="00F663F4" w:rsidRDefault="00F663F4" w:rsidP="00DF7696">
            <w:pPr>
              <w:rPr>
                <w:b/>
                <w:sz w:val="24"/>
                <w:szCs w:val="24"/>
              </w:rPr>
            </w:pPr>
          </w:p>
          <w:p w14:paraId="3D888217" w14:textId="7535BD02" w:rsidR="008F094F" w:rsidRDefault="008F094F" w:rsidP="00DF7696">
            <w:pPr>
              <w:rPr>
                <w:b/>
                <w:sz w:val="24"/>
                <w:szCs w:val="24"/>
              </w:rPr>
            </w:pPr>
          </w:p>
          <w:p w14:paraId="38F389CB" w14:textId="77777777" w:rsidR="008F094F" w:rsidRDefault="008F094F" w:rsidP="00DF7696">
            <w:pPr>
              <w:rPr>
                <w:b/>
                <w:sz w:val="24"/>
                <w:szCs w:val="24"/>
              </w:rPr>
            </w:pPr>
          </w:p>
          <w:p w14:paraId="71F9F7A0" w14:textId="77777777" w:rsidR="00DF7696" w:rsidRDefault="008F09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</w:t>
            </w:r>
            <w:r w:rsidR="003E231D">
              <w:rPr>
                <w:b/>
                <w:sz w:val="24"/>
                <w:szCs w:val="24"/>
              </w:rPr>
              <w:t xml:space="preserve">                     </w:t>
            </w:r>
            <w:r>
              <w:rPr>
                <w:b/>
                <w:sz w:val="24"/>
                <w:szCs w:val="24"/>
              </w:rPr>
              <w:t xml:space="preserve">  </w:t>
            </w:r>
            <w:r w:rsidR="00865440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F7696" w14:paraId="35673E25" w14:textId="77777777" w:rsidTr="00DF7696">
        <w:tc>
          <w:tcPr>
            <w:tcW w:w="9985" w:type="dxa"/>
          </w:tcPr>
          <w:p w14:paraId="454AF4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678E3D1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6CADEB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4 days Online Workshop on ‘How to develop a Pythonic coding rather than Python coding – Logic</w:t>
            </w:r>
          </w:p>
          <w:p w14:paraId="3FCE1AB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Perspective’</w:t>
            </w:r>
          </w:p>
          <w:p w14:paraId="60E4E12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Introduction to Python</w:t>
            </w:r>
          </w:p>
          <w:p w14:paraId="479FB31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Python - a general-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purpose,Interpreted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>,</w:t>
            </w:r>
          </w:p>
          <w:p w14:paraId="54A5A21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interactive, object-oriented and high-level</w:t>
            </w:r>
          </w:p>
          <w:p w14:paraId="7147288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programming language.</w:t>
            </w:r>
          </w:p>
          <w:p w14:paraId="51EBF39A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Fastest growing open source Programming</w:t>
            </w:r>
          </w:p>
          <w:p w14:paraId="63ED4C4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language</w:t>
            </w:r>
          </w:p>
          <w:p w14:paraId="21956C16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Dynamically typed</w:t>
            </w:r>
          </w:p>
          <w:p w14:paraId="7C60455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Versatile and can be adapted in DA,</w:t>
            </w:r>
          </w:p>
          <w:p w14:paraId="1451AB3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ML, 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GUI,Software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</w:t>
            </w:r>
            <w:proofErr w:type="spellStart"/>
            <w:r w:rsidRPr="00F663F4">
              <w:rPr>
                <w:b/>
                <w:sz w:val="24"/>
                <w:szCs w:val="24"/>
              </w:rPr>
              <w:t>amp;Web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development</w:t>
            </w:r>
          </w:p>
          <w:p w14:paraId="1C216FD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It was created by Guido van Rossum during</w:t>
            </w:r>
          </w:p>
          <w:p w14:paraId="49CB3F7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1985-1990.</w:t>
            </w:r>
          </w:p>
          <w:p w14:paraId="154E0429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6D024327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Python IDEs</w:t>
            </w:r>
          </w:p>
          <w:p w14:paraId="0AD71A1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IDLE</w:t>
            </w:r>
          </w:p>
          <w:p w14:paraId="7910C5F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• </w:t>
            </w:r>
            <w:proofErr w:type="spellStart"/>
            <w:r w:rsidRPr="00F663F4">
              <w:rPr>
                <w:b/>
                <w:sz w:val="24"/>
                <w:szCs w:val="24"/>
              </w:rPr>
              <w:t>Pycharm</w:t>
            </w:r>
            <w:proofErr w:type="spellEnd"/>
          </w:p>
          <w:p w14:paraId="1388486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Spyder</w:t>
            </w:r>
          </w:p>
          <w:p w14:paraId="6E4DD0E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• </w:t>
            </w:r>
            <w:proofErr w:type="spellStart"/>
            <w:r w:rsidRPr="00F663F4">
              <w:rPr>
                <w:b/>
                <w:sz w:val="24"/>
                <w:szCs w:val="24"/>
              </w:rPr>
              <w:t>Thonny</w:t>
            </w:r>
            <w:proofErr w:type="spellEnd"/>
          </w:p>
          <w:p w14:paraId="3A54576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Atom</w:t>
            </w:r>
          </w:p>
          <w:p w14:paraId="50AA05D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lastRenderedPageBreak/>
              <w:t>• Anaconda -</w:t>
            </w:r>
            <w:proofErr w:type="spellStart"/>
            <w:r w:rsidRPr="00F663F4">
              <w:rPr>
                <w:b/>
                <w:sz w:val="24"/>
                <w:szCs w:val="24"/>
              </w:rPr>
              <w:t>Jupyter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Notebook, I python</w:t>
            </w:r>
          </w:p>
          <w:p w14:paraId="25AE4FB6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for larger project in different domains.</w:t>
            </w:r>
          </w:p>
          <w:p w14:paraId="2B34CDB6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• Google </w:t>
            </w:r>
            <w:proofErr w:type="spellStart"/>
            <w:r w:rsidRPr="00F663F4">
              <w:rPr>
                <w:b/>
                <w:sz w:val="24"/>
                <w:szCs w:val="24"/>
              </w:rPr>
              <w:t>colab</w:t>
            </w:r>
            <w:proofErr w:type="spellEnd"/>
          </w:p>
          <w:p w14:paraId="23C49BB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48971BE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Indentation and Blocks</w:t>
            </w:r>
          </w:p>
          <w:p w14:paraId="6815D43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• Python </w:t>
            </w:r>
            <w:proofErr w:type="spellStart"/>
            <w:r w:rsidRPr="00F663F4">
              <w:rPr>
                <w:b/>
                <w:sz w:val="24"/>
                <w:szCs w:val="24"/>
              </w:rPr>
              <w:t>doesn</w:t>
            </w:r>
            <w:proofErr w:type="spellEnd"/>
            <w:r w:rsidRPr="00F663F4">
              <w:rPr>
                <w:b/>
                <w:sz w:val="24"/>
                <w:szCs w:val="24"/>
              </w:rPr>
              <w:t>&amp;#</w:t>
            </w:r>
            <w:proofErr w:type="gramStart"/>
            <w:r w:rsidRPr="00F663F4">
              <w:rPr>
                <w:b/>
                <w:sz w:val="24"/>
                <w:szCs w:val="24"/>
              </w:rPr>
              <w:t>39;t</w:t>
            </w:r>
            <w:proofErr w:type="gramEnd"/>
            <w:r w:rsidRPr="00F663F4">
              <w:rPr>
                <w:b/>
                <w:sz w:val="24"/>
                <w:szCs w:val="24"/>
              </w:rPr>
              <w:t xml:space="preserve"> use braces ({}) to indicate blocks of code for class and function definitions or</w:t>
            </w:r>
          </w:p>
          <w:p w14:paraId="287A37E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flow control.</w:t>
            </w:r>
          </w:p>
          <w:p w14:paraId="73BEE25E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Blocks of code are denoted by line indentation, which is rigidly enforced.</w:t>
            </w:r>
          </w:p>
          <w:p w14:paraId="7CFF275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All statements within the block must be indented the same level</w:t>
            </w:r>
          </w:p>
          <w:p w14:paraId="6395CDF6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050B329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Conditional Execution</w:t>
            </w:r>
          </w:p>
          <w:p w14:paraId="19A12ECA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• if and else</w:t>
            </w:r>
          </w:p>
          <w:p w14:paraId="578CC3FD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if v == c:</w:t>
            </w:r>
          </w:p>
          <w:p w14:paraId="4E479B2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#do something </w:t>
            </w:r>
            <w:proofErr w:type="gramStart"/>
            <w:r w:rsidRPr="00F663F4">
              <w:rPr>
                <w:b/>
                <w:sz w:val="24"/>
                <w:szCs w:val="24"/>
              </w:rPr>
              <w:t>based</w:t>
            </w:r>
            <w:proofErr w:type="gramEnd"/>
            <w:r w:rsidRPr="00F663F4">
              <w:rPr>
                <w:b/>
                <w:sz w:val="24"/>
                <w:szCs w:val="24"/>
              </w:rPr>
              <w:t xml:space="preserve"> on the</w:t>
            </w:r>
          </w:p>
          <w:p w14:paraId="2C16E8C7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condition</w:t>
            </w:r>
          </w:p>
          <w:p w14:paraId="05ECDF15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else:</w:t>
            </w:r>
          </w:p>
          <w:p w14:paraId="6B36D25D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#do something based on </w:t>
            </w:r>
            <w:proofErr w:type="gramStart"/>
            <w:r w:rsidRPr="00F663F4">
              <w:rPr>
                <w:b/>
                <w:sz w:val="24"/>
                <w:szCs w:val="24"/>
              </w:rPr>
              <w:t>v !</w:t>
            </w:r>
            <w:proofErr w:type="gramEnd"/>
            <w:r w:rsidRPr="00F663F4">
              <w:rPr>
                <w:b/>
                <w:sz w:val="24"/>
                <w:szCs w:val="24"/>
              </w:rPr>
              <w:t>= c</w:t>
            </w:r>
          </w:p>
          <w:p w14:paraId="31311A4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• </w:t>
            </w:r>
            <w:proofErr w:type="spellStart"/>
            <w:r w:rsidRPr="00F663F4">
              <w:rPr>
                <w:b/>
                <w:sz w:val="24"/>
                <w:szCs w:val="24"/>
              </w:rPr>
              <w:t>elif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allows for additional branching</w:t>
            </w:r>
          </w:p>
          <w:p w14:paraId="43CA8749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if condition:</w:t>
            </w:r>
          </w:p>
          <w:p w14:paraId="4BB4E5C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…...</w:t>
            </w:r>
          </w:p>
          <w:p w14:paraId="75DF7FC5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spellStart"/>
            <w:r w:rsidRPr="00F663F4">
              <w:rPr>
                <w:b/>
                <w:sz w:val="24"/>
                <w:szCs w:val="24"/>
              </w:rPr>
              <w:t>elif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another condition:</w:t>
            </w:r>
          </w:p>
          <w:p w14:paraId="1A35942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…</w:t>
            </w:r>
          </w:p>
          <w:p w14:paraId="1481E2CE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else: #none of the above</w:t>
            </w:r>
          </w:p>
          <w:p w14:paraId="55E6C09E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13</w:t>
            </w:r>
          </w:p>
          <w:p w14:paraId="107847B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14</w:t>
            </w:r>
          </w:p>
          <w:p w14:paraId="7163000E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# python program for finding greater of two numbers</w:t>
            </w:r>
          </w:p>
          <w:p w14:paraId="7E06001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a=</w:t>
            </w:r>
            <w:proofErr w:type="gramStart"/>
            <w:r w:rsidRPr="00F663F4">
              <w:rPr>
                <w:b/>
                <w:sz w:val="24"/>
                <w:szCs w:val="24"/>
              </w:rPr>
              <w:t>int(</w:t>
            </w:r>
            <w:proofErr w:type="gramEnd"/>
            <w:r w:rsidRPr="00F663F4">
              <w:rPr>
                <w:b/>
                <w:sz w:val="24"/>
                <w:szCs w:val="24"/>
              </w:rPr>
              <w:t>input(‘Enter the first number’))</w:t>
            </w:r>
          </w:p>
          <w:p w14:paraId="473F2915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b=</w:t>
            </w:r>
            <w:proofErr w:type="gramStart"/>
            <w:r w:rsidRPr="00F663F4">
              <w:rPr>
                <w:b/>
                <w:sz w:val="24"/>
                <w:szCs w:val="24"/>
              </w:rPr>
              <w:t>int(</w:t>
            </w:r>
            <w:proofErr w:type="gramEnd"/>
            <w:r w:rsidRPr="00F663F4">
              <w:rPr>
                <w:b/>
                <w:sz w:val="24"/>
                <w:szCs w:val="24"/>
              </w:rPr>
              <w:t>input(‘Enter the second number’))</w:t>
            </w:r>
          </w:p>
          <w:p w14:paraId="5D17EEA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if </w:t>
            </w:r>
            <w:proofErr w:type="spellStart"/>
            <w:r w:rsidRPr="00F663F4">
              <w:rPr>
                <w:b/>
                <w:sz w:val="24"/>
                <w:szCs w:val="24"/>
              </w:rPr>
              <w:t>a&amp;</w:t>
            </w:r>
            <w:proofErr w:type="gramStart"/>
            <w:r w:rsidRPr="00F663F4">
              <w:rPr>
                <w:b/>
                <w:sz w:val="24"/>
                <w:szCs w:val="24"/>
              </w:rPr>
              <w:t>gt;b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>:</w:t>
            </w:r>
          </w:p>
          <w:p w14:paraId="7A2B8FAD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r w:rsidRPr="00F663F4">
              <w:rPr>
                <w:b/>
                <w:sz w:val="24"/>
                <w:szCs w:val="24"/>
              </w:rPr>
              <w:t>quot;The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greater number </w:t>
            </w:r>
            <w:proofErr w:type="spellStart"/>
            <w:r w:rsidRPr="00F663F4">
              <w:rPr>
                <w:b/>
                <w:sz w:val="24"/>
                <w:szCs w:val="24"/>
              </w:rPr>
              <w:t>is&amp;quot</w:t>
            </w:r>
            <w:proofErr w:type="spellEnd"/>
            <w:r w:rsidRPr="00F663F4">
              <w:rPr>
                <w:b/>
                <w:sz w:val="24"/>
                <w:szCs w:val="24"/>
              </w:rPr>
              <w:t>;,a)</w:t>
            </w:r>
          </w:p>
          <w:p w14:paraId="7433C83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else:</w:t>
            </w:r>
          </w:p>
          <w:p w14:paraId="01950D99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r w:rsidRPr="00F663F4">
              <w:rPr>
                <w:b/>
                <w:sz w:val="24"/>
                <w:szCs w:val="24"/>
              </w:rPr>
              <w:t>quot;The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greater number </w:t>
            </w:r>
            <w:proofErr w:type="spellStart"/>
            <w:r w:rsidRPr="00F663F4">
              <w:rPr>
                <w:b/>
                <w:sz w:val="24"/>
                <w:szCs w:val="24"/>
              </w:rPr>
              <w:t>is&amp;quot</w:t>
            </w:r>
            <w:proofErr w:type="spellEnd"/>
            <w:r w:rsidRPr="00F663F4">
              <w:rPr>
                <w:b/>
                <w:sz w:val="24"/>
                <w:szCs w:val="24"/>
              </w:rPr>
              <w:t>;,b)</w:t>
            </w:r>
          </w:p>
          <w:p w14:paraId="4E3766C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# for satisfying equality condition</w:t>
            </w:r>
          </w:p>
          <w:p w14:paraId="3E6F6D2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if </w:t>
            </w:r>
            <w:proofErr w:type="spellStart"/>
            <w:r w:rsidRPr="00F663F4">
              <w:rPr>
                <w:b/>
                <w:sz w:val="24"/>
                <w:szCs w:val="24"/>
              </w:rPr>
              <w:t>a&amp;</w:t>
            </w:r>
            <w:proofErr w:type="gramStart"/>
            <w:r w:rsidRPr="00F663F4">
              <w:rPr>
                <w:b/>
                <w:sz w:val="24"/>
                <w:szCs w:val="24"/>
              </w:rPr>
              <w:t>gt;b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>:</w:t>
            </w:r>
          </w:p>
          <w:p w14:paraId="53BAB287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r w:rsidRPr="00F663F4">
              <w:rPr>
                <w:b/>
                <w:sz w:val="24"/>
                <w:szCs w:val="24"/>
              </w:rPr>
              <w:t>quot;The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greater number </w:t>
            </w:r>
            <w:proofErr w:type="spellStart"/>
            <w:r w:rsidRPr="00F663F4">
              <w:rPr>
                <w:b/>
                <w:sz w:val="24"/>
                <w:szCs w:val="24"/>
              </w:rPr>
              <w:t>is&amp;quot</w:t>
            </w:r>
            <w:proofErr w:type="spellEnd"/>
            <w:r w:rsidRPr="00F663F4">
              <w:rPr>
                <w:b/>
                <w:sz w:val="24"/>
                <w:szCs w:val="24"/>
              </w:rPr>
              <w:t>;,a)</w:t>
            </w:r>
          </w:p>
          <w:p w14:paraId="3C5FC49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spellStart"/>
            <w:r w:rsidRPr="00F663F4">
              <w:rPr>
                <w:b/>
                <w:sz w:val="24"/>
                <w:szCs w:val="24"/>
              </w:rPr>
              <w:t>elif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a==b:</w:t>
            </w:r>
          </w:p>
          <w:p w14:paraId="41052BF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 xml:space="preserve">“both numbers are </w:t>
            </w:r>
            <w:proofErr w:type="spellStart"/>
            <w:r w:rsidRPr="00F663F4">
              <w:rPr>
                <w:b/>
                <w:sz w:val="24"/>
                <w:szCs w:val="24"/>
              </w:rPr>
              <w:t>equal&amp;quot</w:t>
            </w:r>
            <w:proofErr w:type="spellEnd"/>
            <w:r w:rsidRPr="00F663F4">
              <w:rPr>
                <w:b/>
                <w:sz w:val="24"/>
                <w:szCs w:val="24"/>
              </w:rPr>
              <w:t>;,a)</w:t>
            </w:r>
          </w:p>
          <w:p w14:paraId="7E73B60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else:</w:t>
            </w:r>
          </w:p>
          <w:p w14:paraId="381A556D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 xml:space="preserve">“The greater number </w:t>
            </w:r>
            <w:proofErr w:type="spellStart"/>
            <w:r w:rsidRPr="00F663F4">
              <w:rPr>
                <w:b/>
                <w:sz w:val="24"/>
                <w:szCs w:val="24"/>
              </w:rPr>
              <w:t>is&amp;quot</w:t>
            </w:r>
            <w:proofErr w:type="spellEnd"/>
            <w:r w:rsidRPr="00F663F4">
              <w:rPr>
                <w:b/>
                <w:sz w:val="24"/>
                <w:szCs w:val="24"/>
              </w:rPr>
              <w:t>;,b)</w:t>
            </w:r>
          </w:p>
          <w:p w14:paraId="654C033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3025811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Variables, expressions, and statements</w:t>
            </w:r>
          </w:p>
          <w:p w14:paraId="29D7580E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python</w:t>
            </w:r>
          </w:p>
          <w:p w14:paraId="4559EA1A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print(4)</w:t>
            </w:r>
          </w:p>
          <w:p w14:paraId="2576B93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4</w:t>
            </w:r>
          </w:p>
          <w:p w14:paraId="56AB6D2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If you are not sure what type a value has, the</w:t>
            </w:r>
          </w:p>
          <w:p w14:paraId="0987880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lastRenderedPageBreak/>
              <w:t>interpreter can tell you.</w:t>
            </w:r>
          </w:p>
          <w:p w14:paraId="2F79342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type(&amp;#39;Hello, World!&amp;#39;)</w:t>
            </w:r>
          </w:p>
          <w:p w14:paraId="57D19E7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lt;class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&amp;#39;str&amp;#39;&amp;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1FB847B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type(17)</w:t>
            </w:r>
          </w:p>
          <w:p w14:paraId="7BA327B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lt;class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&amp;#39;int&amp;#39;&amp;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3D369BB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72FFF92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type(3.2)</w:t>
            </w:r>
          </w:p>
          <w:p w14:paraId="6106C9F9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lt;class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&amp;#39;float&amp;#39;&amp;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5C7F504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type(&amp;#39;17&amp;#39;)</w:t>
            </w:r>
          </w:p>
          <w:p w14:paraId="1B370F6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lt;class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&amp;#39;str&amp;#39;&amp;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2A55CB7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proofErr w:type="gramEnd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 type(&amp;#39;3.2&amp;#39;)</w:t>
            </w:r>
          </w:p>
          <w:p w14:paraId="386A614D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lt;class</w:t>
            </w:r>
            <w:proofErr w:type="spellEnd"/>
            <w:proofErr w:type="gramEnd"/>
            <w:r w:rsidRPr="00F663F4">
              <w:rPr>
                <w:b/>
                <w:sz w:val="24"/>
                <w:szCs w:val="24"/>
              </w:rPr>
              <w:t xml:space="preserve"> &amp;#39;str&amp;#39;&amp;</w:t>
            </w:r>
            <w:proofErr w:type="spellStart"/>
            <w:r w:rsidRPr="00F663F4">
              <w:rPr>
                <w:b/>
                <w:sz w:val="24"/>
                <w:szCs w:val="24"/>
              </w:rPr>
              <w:t>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6423AA1A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47418D3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for loop</w:t>
            </w:r>
          </w:p>
          <w:p w14:paraId="38D2AAA1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for var in 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lt;collection</w:t>
            </w:r>
            <w:proofErr w:type="gramEnd"/>
            <w:r w:rsidRPr="00F663F4">
              <w:rPr>
                <w:b/>
                <w:sz w:val="24"/>
                <w:szCs w:val="24"/>
              </w:rPr>
              <w:t>&amp;gt</w:t>
            </w:r>
            <w:proofErr w:type="spellEnd"/>
            <w:r w:rsidRPr="00F663F4">
              <w:rPr>
                <w:b/>
                <w:sz w:val="24"/>
                <w:szCs w:val="24"/>
              </w:rPr>
              <w:t>;:</w:t>
            </w:r>
          </w:p>
          <w:p w14:paraId="04E8B8C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lt;statements</w:t>
            </w:r>
            <w:proofErr w:type="gramEnd"/>
            <w:r w:rsidRPr="00F663F4">
              <w:rPr>
                <w:b/>
                <w:sz w:val="24"/>
                <w:szCs w:val="24"/>
              </w:rPr>
              <w:t>&amp;gt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6F069A43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where collection is </w:t>
            </w:r>
            <w:proofErr w:type="spellStart"/>
            <w:r w:rsidRPr="00F663F4">
              <w:rPr>
                <w:b/>
                <w:sz w:val="24"/>
                <w:szCs w:val="24"/>
              </w:rPr>
              <w:t>iterable</w:t>
            </w:r>
            <w:proofErr w:type="spellEnd"/>
            <w:r w:rsidRPr="00F663F4">
              <w:rPr>
                <w:b/>
                <w:sz w:val="24"/>
                <w:szCs w:val="24"/>
              </w:rPr>
              <w:t xml:space="preserve"> obj like list, tuple, dictionary, string and range</w:t>
            </w:r>
          </w:p>
          <w:p w14:paraId="6B58FDF7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5013CFD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while loop</w:t>
            </w:r>
          </w:p>
          <w:p w14:paraId="231A10C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while condition:</w:t>
            </w:r>
          </w:p>
          <w:p w14:paraId="3A0169D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&amp;</w:t>
            </w:r>
            <w:proofErr w:type="spellStart"/>
            <w:proofErr w:type="gramStart"/>
            <w:r w:rsidRPr="00F663F4">
              <w:rPr>
                <w:b/>
                <w:sz w:val="24"/>
                <w:szCs w:val="24"/>
              </w:rPr>
              <w:t>lt;Statements</w:t>
            </w:r>
            <w:proofErr w:type="gramEnd"/>
            <w:r w:rsidRPr="00F663F4">
              <w:rPr>
                <w:b/>
                <w:sz w:val="24"/>
                <w:szCs w:val="24"/>
              </w:rPr>
              <w:t>&amp;gt</w:t>
            </w:r>
            <w:proofErr w:type="spellEnd"/>
            <w:r w:rsidRPr="00F663F4">
              <w:rPr>
                <w:b/>
                <w:sz w:val="24"/>
                <w:szCs w:val="24"/>
              </w:rPr>
              <w:t>;</w:t>
            </w:r>
          </w:p>
          <w:p w14:paraId="63456F7C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79D2CBD9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Converting anything to a String</w:t>
            </w:r>
          </w:p>
          <w:p w14:paraId="26E341F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The built-in </w:t>
            </w:r>
            <w:proofErr w:type="gramStart"/>
            <w:r w:rsidRPr="00F663F4">
              <w:rPr>
                <w:b/>
                <w:sz w:val="24"/>
                <w:szCs w:val="24"/>
              </w:rPr>
              <w:t>str(</w:t>
            </w:r>
            <w:proofErr w:type="gramEnd"/>
            <w:r w:rsidRPr="00F663F4">
              <w:rPr>
                <w:b/>
                <w:sz w:val="24"/>
                <w:szCs w:val="24"/>
              </w:rPr>
              <w:t>) function can convert an</w:t>
            </w:r>
          </w:p>
          <w:p w14:paraId="776562A2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instance of any data type into a string</w:t>
            </w:r>
          </w:p>
          <w:p w14:paraId="0785E7E0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Ex:</w:t>
            </w:r>
          </w:p>
          <w:p w14:paraId="371D3C24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proofErr w:type="gramStart"/>
            <w:r w:rsidRPr="00F663F4">
              <w:rPr>
                <w:b/>
                <w:sz w:val="24"/>
                <w:szCs w:val="24"/>
              </w:rPr>
              <w:t>print(</w:t>
            </w:r>
            <w:proofErr w:type="gramEnd"/>
            <w:r w:rsidRPr="00F663F4">
              <w:rPr>
                <w:b/>
                <w:sz w:val="24"/>
                <w:szCs w:val="24"/>
              </w:rPr>
              <w:t>“Hello ” + str(2))</w:t>
            </w:r>
          </w:p>
          <w:p w14:paraId="7798FAA8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</w:p>
          <w:p w14:paraId="42D4E71B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Slicing strings</w:t>
            </w:r>
          </w:p>
          <w:p w14:paraId="7CB2DC2F" w14:textId="77777777" w:rsidR="00F663F4" w:rsidRP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>A segment of a string is called a slice.</w:t>
            </w:r>
          </w:p>
          <w:p w14:paraId="74B5EE0F" w14:textId="77777777" w:rsidR="00F663F4" w:rsidRDefault="00F663F4" w:rsidP="00F663F4">
            <w:pPr>
              <w:rPr>
                <w:b/>
                <w:sz w:val="24"/>
                <w:szCs w:val="24"/>
              </w:rPr>
            </w:pPr>
            <w:r w:rsidRPr="00F663F4">
              <w:rPr>
                <w:b/>
                <w:sz w:val="24"/>
                <w:szCs w:val="24"/>
              </w:rPr>
              <w:t xml:space="preserve">Selecting a slice is similar to selecting </w:t>
            </w:r>
            <w:proofErr w:type="spellStart"/>
            <w:r w:rsidRPr="00F663F4">
              <w:rPr>
                <w:b/>
                <w:sz w:val="24"/>
                <w:szCs w:val="24"/>
              </w:rPr>
              <w:t>acharacter</w:t>
            </w:r>
            <w:proofErr w:type="spellEnd"/>
            <w:r w:rsidRPr="00F663F4">
              <w:rPr>
                <w:b/>
                <w:sz w:val="24"/>
                <w:szCs w:val="24"/>
              </w:rPr>
              <w:t>:</w:t>
            </w:r>
          </w:p>
          <w:p w14:paraId="027AA06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4C7DEEB" w14:textId="77777777" w:rsidR="00DF7696" w:rsidRDefault="00DF7696" w:rsidP="00DF7696">
      <w:pPr>
        <w:rPr>
          <w:b/>
          <w:sz w:val="24"/>
          <w:szCs w:val="24"/>
        </w:rPr>
      </w:pPr>
    </w:p>
    <w:p w14:paraId="12BFC72C" w14:textId="77777777" w:rsidR="00F663F4" w:rsidRDefault="00F663F4" w:rsidP="00DF7696">
      <w:pPr>
        <w:rPr>
          <w:b/>
          <w:sz w:val="24"/>
          <w:szCs w:val="24"/>
        </w:rPr>
      </w:pPr>
    </w:p>
    <w:p w14:paraId="2C035F4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43305"/>
    <w:rsid w:val="001B247F"/>
    <w:rsid w:val="0020540F"/>
    <w:rsid w:val="002676E8"/>
    <w:rsid w:val="002F5216"/>
    <w:rsid w:val="00313B93"/>
    <w:rsid w:val="00375596"/>
    <w:rsid w:val="003E231D"/>
    <w:rsid w:val="004C531E"/>
    <w:rsid w:val="005D4939"/>
    <w:rsid w:val="007040C9"/>
    <w:rsid w:val="0070485F"/>
    <w:rsid w:val="00717491"/>
    <w:rsid w:val="00812EBD"/>
    <w:rsid w:val="00865440"/>
    <w:rsid w:val="0087758F"/>
    <w:rsid w:val="00884024"/>
    <w:rsid w:val="008F094F"/>
    <w:rsid w:val="00A87341"/>
    <w:rsid w:val="00A97E08"/>
    <w:rsid w:val="00AB605A"/>
    <w:rsid w:val="00B6692A"/>
    <w:rsid w:val="00DC2D8C"/>
    <w:rsid w:val="00DF7696"/>
    <w:rsid w:val="00E523E4"/>
    <w:rsid w:val="00ED3423"/>
    <w:rsid w:val="00F203D0"/>
    <w:rsid w:val="00F211E9"/>
    <w:rsid w:val="00F663F4"/>
    <w:rsid w:val="00F72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E81D"/>
  <w15:docId w15:val="{F434F77F-BE65-1048-AF72-93C8419EB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0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65440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185" w:line="234" w:lineRule="auto"/>
      <w:ind w:left="115" w:hanging="10"/>
    </w:pPr>
    <w:rPr>
      <w:rFonts w:ascii="Calibri" w:eastAsia="Calibri" w:hAnsi="Calibri" w:cs="Calibri"/>
      <w:b/>
      <w:color w:val="333333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440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8F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Nikhil Tejaswi</cp:lastModifiedBy>
  <cp:revision>3</cp:revision>
  <dcterms:created xsi:type="dcterms:W3CDTF">2020-07-22T05:21:00Z</dcterms:created>
  <dcterms:modified xsi:type="dcterms:W3CDTF">2020-07-22T05:22:00Z</dcterms:modified>
</cp:coreProperties>
</file>