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4111"/>
        <w:gridCol w:w="1559"/>
        <w:gridCol w:w="1984"/>
      </w:tblGrid>
      <w:tr w:rsidR="00646D9B" w:rsidRPr="003C55BF" w:rsidTr="00646D9B">
        <w:tc>
          <w:tcPr>
            <w:tcW w:w="1413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4111" w:type="dxa"/>
          </w:tcPr>
          <w:p w:rsidR="00646D9B" w:rsidRPr="003C55BF" w:rsidRDefault="00A35930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646D9B"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-06-2020</w:t>
            </w:r>
          </w:p>
        </w:tc>
        <w:tc>
          <w:tcPr>
            <w:tcW w:w="1559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1984" w:type="dxa"/>
          </w:tcPr>
          <w:p w:rsidR="00646D9B" w:rsidRPr="003C55BF" w:rsidRDefault="002F2907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Poojary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Sushmita</w:t>
            </w:r>
            <w:proofErr w:type="spellEnd"/>
          </w:p>
        </w:tc>
      </w:tr>
      <w:tr w:rsidR="00646D9B" w:rsidRPr="003C55BF" w:rsidTr="00646D9B">
        <w:tc>
          <w:tcPr>
            <w:tcW w:w="1413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4111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461A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++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559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1984" w:type="dxa"/>
          </w:tcPr>
          <w:p w:rsidR="00646D9B" w:rsidRPr="003C55BF" w:rsidRDefault="002F2907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4AL16EC046</w:t>
            </w:r>
          </w:p>
        </w:tc>
      </w:tr>
      <w:tr w:rsidR="00646D9B" w:rsidRPr="003C55BF" w:rsidTr="00646D9B">
        <w:tc>
          <w:tcPr>
            <w:tcW w:w="1413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4111" w:type="dxa"/>
          </w:tcPr>
          <w:p w:rsidR="00646D9B" w:rsidRDefault="00A35930" w:rsidP="00646D9B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Composition</w:t>
            </w:r>
          </w:p>
          <w:p w:rsidR="00646D9B" w:rsidRPr="00646D9B" w:rsidRDefault="00A35930" w:rsidP="00646D9B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Friend function etc</w:t>
            </w:r>
          </w:p>
        </w:tc>
        <w:tc>
          <w:tcPr>
            <w:tcW w:w="1559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Semester &amp; Section:</w:t>
            </w:r>
          </w:p>
        </w:tc>
        <w:tc>
          <w:tcPr>
            <w:tcW w:w="1984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C55B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‘B’</w:t>
            </w:r>
          </w:p>
        </w:tc>
      </w:tr>
      <w:tr w:rsidR="00646D9B" w:rsidRPr="003C55BF" w:rsidTr="00646D9B">
        <w:tc>
          <w:tcPr>
            <w:tcW w:w="1413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GitHub Repository:</w:t>
            </w:r>
          </w:p>
        </w:tc>
        <w:tc>
          <w:tcPr>
            <w:tcW w:w="4111" w:type="dxa"/>
          </w:tcPr>
          <w:p w:rsidR="00646D9B" w:rsidRPr="003C55BF" w:rsidRDefault="002F2907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Sushmita-s</w:t>
            </w:r>
            <w:bookmarkStart w:id="0" w:name="_GoBack"/>
            <w:bookmarkEnd w:id="0"/>
          </w:p>
        </w:tc>
        <w:tc>
          <w:tcPr>
            <w:tcW w:w="1559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E282D" w:rsidRDefault="002E282D" w:rsidP="002E282D">
      <w:pPr>
        <w:rPr>
          <w:rFonts w:ascii="Times New Roman" w:hAnsi="Times New Roman" w:cs="Times New Roman"/>
          <w:b/>
          <w:sz w:val="24"/>
          <w:szCs w:val="24"/>
        </w:rPr>
      </w:pPr>
    </w:p>
    <w:p w:rsidR="00A35930" w:rsidRDefault="00A35930" w:rsidP="00A35930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FB7ADF">
        <w:rPr>
          <w:rFonts w:ascii="Times New Roman" w:hAnsi="Times New Roman" w:cs="Times New Roman"/>
          <w:b/>
          <w:sz w:val="24"/>
          <w:szCs w:val="24"/>
        </w:rPr>
        <w:t>Composition: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7ADF">
        <w:rPr>
          <w:rFonts w:ascii="Times New Roman" w:hAnsi="Times New Roman" w:cs="Times New Roman"/>
          <w:sz w:val="24"/>
          <w:szCs w:val="24"/>
        </w:rPr>
        <w:t>In C++, object composition involves using classes as member variables in other classes.</w:t>
      </w:r>
      <w:r w:rsidRPr="00FB7ADF">
        <w:rPr>
          <w:rFonts w:ascii="Times New Roman" w:hAnsi="Times New Roman" w:cs="Times New Roman"/>
          <w:sz w:val="24"/>
          <w:szCs w:val="24"/>
        </w:rPr>
        <w:br/>
        <w:t>This sample program demonstrates composition in action. It contains </w:t>
      </w:r>
      <w:r w:rsidRPr="00FB7ADF">
        <w:rPr>
          <w:rFonts w:ascii="Times New Roman" w:hAnsi="Times New Roman" w:cs="Times New Roman"/>
          <w:b/>
          <w:bCs/>
          <w:sz w:val="24"/>
          <w:szCs w:val="24"/>
        </w:rPr>
        <w:t>Person </w:t>
      </w:r>
      <w:r w:rsidRPr="00FB7ADF">
        <w:rPr>
          <w:rFonts w:ascii="Times New Roman" w:hAnsi="Times New Roman" w:cs="Times New Roman"/>
          <w:sz w:val="24"/>
          <w:szCs w:val="24"/>
        </w:rPr>
        <w:t>and </w:t>
      </w:r>
      <w:r w:rsidRPr="00FB7ADF">
        <w:rPr>
          <w:rFonts w:ascii="Times New Roman" w:hAnsi="Times New Roman" w:cs="Times New Roman"/>
          <w:b/>
          <w:bCs/>
          <w:sz w:val="24"/>
          <w:szCs w:val="24"/>
        </w:rPr>
        <w:t>Birthday </w:t>
      </w:r>
      <w:r w:rsidRPr="00FB7ADF">
        <w:rPr>
          <w:rFonts w:ascii="Times New Roman" w:hAnsi="Times New Roman" w:cs="Times New Roman"/>
          <w:sz w:val="24"/>
          <w:szCs w:val="24"/>
        </w:rPr>
        <w:t>classes, and each </w:t>
      </w:r>
      <w:r w:rsidRPr="00FB7ADF">
        <w:rPr>
          <w:rFonts w:ascii="Times New Roman" w:hAnsi="Times New Roman" w:cs="Times New Roman"/>
          <w:b/>
          <w:bCs/>
          <w:sz w:val="24"/>
          <w:szCs w:val="24"/>
        </w:rPr>
        <w:t>Person </w:t>
      </w:r>
      <w:r w:rsidRPr="00FB7ADF">
        <w:rPr>
          <w:rFonts w:ascii="Times New Roman" w:hAnsi="Times New Roman" w:cs="Times New Roman"/>
          <w:sz w:val="24"/>
          <w:szCs w:val="24"/>
        </w:rPr>
        <w:t>will have a </w:t>
      </w:r>
      <w:r w:rsidRPr="00FB7ADF">
        <w:rPr>
          <w:rFonts w:ascii="Times New Roman" w:hAnsi="Times New Roman" w:cs="Times New Roman"/>
          <w:b/>
          <w:bCs/>
          <w:sz w:val="24"/>
          <w:szCs w:val="24"/>
        </w:rPr>
        <w:t>Birthday </w:t>
      </w:r>
      <w:r w:rsidRPr="00FB7ADF">
        <w:rPr>
          <w:rFonts w:ascii="Times New Roman" w:hAnsi="Times New Roman" w:cs="Times New Roman"/>
          <w:sz w:val="24"/>
          <w:szCs w:val="24"/>
        </w:rPr>
        <w:t>object as its member.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7ADF">
        <w:rPr>
          <w:rFonts w:ascii="Times New Roman" w:hAnsi="Times New Roman" w:cs="Times New Roman"/>
          <w:sz w:val="24"/>
          <w:szCs w:val="24"/>
        </w:rPr>
        <w:t>Let's also add a </w:t>
      </w:r>
      <w:proofErr w:type="spellStart"/>
      <w:proofErr w:type="gramStart"/>
      <w:r w:rsidRPr="00FB7ADF">
        <w:rPr>
          <w:rFonts w:ascii="Times New Roman" w:hAnsi="Times New Roman" w:cs="Times New Roman"/>
          <w:b/>
          <w:bCs/>
          <w:sz w:val="24"/>
          <w:szCs w:val="24"/>
        </w:rPr>
        <w:t>printDate</w:t>
      </w:r>
      <w:proofErr w:type="spellEnd"/>
      <w:r w:rsidRPr="00FB7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B7ADF">
        <w:rPr>
          <w:rFonts w:ascii="Times New Roman" w:hAnsi="Times New Roman" w:cs="Times New Roman"/>
          <w:b/>
          <w:bCs/>
          <w:sz w:val="24"/>
          <w:szCs w:val="24"/>
        </w:rPr>
        <w:t>) </w:t>
      </w:r>
      <w:r w:rsidRPr="00FB7ADF">
        <w:rPr>
          <w:rFonts w:ascii="Times New Roman" w:hAnsi="Times New Roman" w:cs="Times New Roman"/>
          <w:sz w:val="24"/>
          <w:szCs w:val="24"/>
        </w:rPr>
        <w:t>function to our Birthday class: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7ADF">
        <w:rPr>
          <w:rFonts w:ascii="Times New Roman" w:hAnsi="Times New Roman" w:cs="Times New Roman"/>
          <w:sz w:val="24"/>
          <w:szCs w:val="24"/>
        </w:rPr>
        <w:t>Next, we can create the </w:t>
      </w:r>
      <w:r w:rsidRPr="00FB7ADF">
        <w:rPr>
          <w:rFonts w:ascii="Times New Roman" w:hAnsi="Times New Roman" w:cs="Times New Roman"/>
          <w:b/>
          <w:bCs/>
          <w:sz w:val="24"/>
          <w:szCs w:val="24"/>
        </w:rPr>
        <w:t>Person </w:t>
      </w:r>
      <w:r w:rsidRPr="00FB7ADF">
        <w:rPr>
          <w:rFonts w:ascii="Times New Roman" w:hAnsi="Times New Roman" w:cs="Times New Roman"/>
          <w:sz w:val="24"/>
          <w:szCs w:val="24"/>
        </w:rPr>
        <w:t>class, which includes the </w:t>
      </w:r>
      <w:r w:rsidRPr="00FB7ADF">
        <w:rPr>
          <w:rFonts w:ascii="Times New Roman" w:hAnsi="Times New Roman" w:cs="Times New Roman"/>
          <w:b/>
          <w:bCs/>
          <w:sz w:val="24"/>
          <w:szCs w:val="24"/>
        </w:rPr>
        <w:t>Birthday </w:t>
      </w:r>
      <w:r w:rsidRPr="00FB7ADF">
        <w:rPr>
          <w:rFonts w:ascii="Times New Roman" w:hAnsi="Times New Roman" w:cs="Times New Roman"/>
          <w:sz w:val="24"/>
          <w:szCs w:val="24"/>
        </w:rPr>
        <w:t>class.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7ADF">
        <w:rPr>
          <w:rFonts w:ascii="Times New Roman" w:hAnsi="Times New Roman" w:cs="Times New Roman"/>
          <w:sz w:val="24"/>
          <w:szCs w:val="24"/>
        </w:rPr>
        <w:t>The Person class has a </w:t>
      </w:r>
      <w:r w:rsidRPr="00FB7ADF">
        <w:rPr>
          <w:rFonts w:ascii="Times New Roman" w:hAnsi="Times New Roman" w:cs="Times New Roman"/>
          <w:b/>
          <w:bCs/>
          <w:sz w:val="24"/>
          <w:szCs w:val="24"/>
        </w:rPr>
        <w:t>name </w:t>
      </w:r>
      <w:r w:rsidRPr="00FB7ADF">
        <w:rPr>
          <w:rFonts w:ascii="Times New Roman" w:hAnsi="Times New Roman" w:cs="Times New Roman"/>
          <w:sz w:val="24"/>
          <w:szCs w:val="24"/>
        </w:rPr>
        <w:t>and a </w:t>
      </w:r>
      <w:r w:rsidRPr="00FB7ADF">
        <w:rPr>
          <w:rFonts w:ascii="Times New Roman" w:hAnsi="Times New Roman" w:cs="Times New Roman"/>
          <w:b/>
          <w:bCs/>
          <w:sz w:val="24"/>
          <w:szCs w:val="24"/>
        </w:rPr>
        <w:t>Birthday </w:t>
      </w:r>
      <w:r w:rsidRPr="00FB7ADF">
        <w:rPr>
          <w:rFonts w:ascii="Times New Roman" w:hAnsi="Times New Roman" w:cs="Times New Roman"/>
          <w:sz w:val="24"/>
          <w:szCs w:val="24"/>
        </w:rPr>
        <w:t>member, and a constructor to initialize them.</w:t>
      </w:r>
      <w:r w:rsidRPr="00FB7ADF">
        <w:rPr>
          <w:rFonts w:ascii="Times New Roman" w:hAnsi="Times New Roman" w:cs="Times New Roman"/>
          <w:sz w:val="24"/>
          <w:szCs w:val="24"/>
        </w:rPr>
        <w:br/>
        <w:t>Ensure that the corresponding header files are included.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7ADF">
        <w:rPr>
          <w:rFonts w:ascii="Times New Roman" w:hAnsi="Times New Roman" w:cs="Times New Roman"/>
          <w:sz w:val="24"/>
          <w:szCs w:val="24"/>
        </w:rPr>
        <w:t>Let's add a </w:t>
      </w:r>
      <w:proofErr w:type="spellStart"/>
      <w:proofErr w:type="gramStart"/>
      <w:r w:rsidRPr="00FB7ADF">
        <w:rPr>
          <w:rFonts w:ascii="Times New Roman" w:hAnsi="Times New Roman" w:cs="Times New Roman"/>
          <w:b/>
          <w:bCs/>
          <w:sz w:val="24"/>
          <w:szCs w:val="24"/>
        </w:rPr>
        <w:t>printInfo</w:t>
      </w:r>
      <w:proofErr w:type="spellEnd"/>
      <w:r w:rsidRPr="00FB7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B7ADF">
        <w:rPr>
          <w:rFonts w:ascii="Times New Roman" w:hAnsi="Times New Roman" w:cs="Times New Roman"/>
          <w:b/>
          <w:bCs/>
          <w:sz w:val="24"/>
          <w:szCs w:val="24"/>
        </w:rPr>
        <w:t>) </w:t>
      </w:r>
      <w:r w:rsidRPr="00FB7ADF">
        <w:rPr>
          <w:rFonts w:ascii="Times New Roman" w:hAnsi="Times New Roman" w:cs="Times New Roman"/>
          <w:sz w:val="24"/>
          <w:szCs w:val="24"/>
        </w:rPr>
        <w:t>function to our Person class, tha</w:t>
      </w:r>
      <w:r>
        <w:rPr>
          <w:rFonts w:ascii="Times New Roman" w:hAnsi="Times New Roman" w:cs="Times New Roman"/>
          <w:sz w:val="24"/>
          <w:szCs w:val="24"/>
        </w:rPr>
        <w:t>t prints the data of the object.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7"/>
        <w:gridCol w:w="4575"/>
      </w:tblGrid>
      <w:tr w:rsidR="00A35930" w:rsidTr="006F5C71">
        <w:tc>
          <w:tcPr>
            <w:tcW w:w="4868" w:type="dxa"/>
          </w:tcPr>
          <w:p w:rsidR="00A35930" w:rsidRPr="00FB7ADF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FB7AD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Birthday.h</w:t>
            </w:r>
            <w:proofErr w:type="spellEnd"/>
          </w:p>
          <w:p w:rsidR="00A35930" w:rsidRPr="00FB7ADF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class Birthday {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public: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Birthday(</w:t>
            </w:r>
            <w:proofErr w:type="spellStart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m, </w:t>
            </w:r>
            <w:proofErr w:type="spellStart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d, </w:t>
            </w:r>
            <w:proofErr w:type="spellStart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y)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: month(m), day(d), year(y)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{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void </w:t>
            </w:r>
            <w:proofErr w:type="spellStart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printDate</w:t>
            </w:r>
            <w:proofErr w:type="spellEnd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{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&lt;&lt;month&lt;&lt;"/"&lt;&lt;day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 &lt;&lt;"/"&lt;&lt;year&lt;&lt;</w:t>
            </w:r>
            <w:proofErr w:type="spellStart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private: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month;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day;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year;</w:t>
            </w:r>
          </w:p>
          <w:p w:rsidR="00A35930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</w:tc>
        <w:tc>
          <w:tcPr>
            <w:tcW w:w="4868" w:type="dxa"/>
          </w:tcPr>
          <w:p w:rsidR="00A35930" w:rsidRPr="00FB7ADF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#include &lt;string&gt;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#include "</w:t>
            </w:r>
            <w:proofErr w:type="spellStart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Birthday.h</w:t>
            </w:r>
            <w:proofErr w:type="spellEnd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930" w:rsidRPr="00FB7ADF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class Person {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public: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Person(string n, Birthday b)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: name(n),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  <w:proofErr w:type="spellEnd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{</w:t>
            </w:r>
          </w:p>
          <w:p w:rsidR="00A35930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void </w:t>
            </w:r>
            <w:proofErr w:type="spellStart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printInfo</w:t>
            </w:r>
            <w:proofErr w:type="spellEnd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{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&lt;&lt; name &lt;&lt; </w:t>
            </w:r>
            <w:proofErr w:type="spellStart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bd.printDate</w:t>
            </w:r>
            <w:proofErr w:type="spellEnd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private: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string name;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Birthday </w:t>
            </w:r>
            <w:proofErr w:type="spellStart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  <w:proofErr w:type="spellEnd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35930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</w:tc>
      </w:tr>
    </w:tbl>
    <w:p w:rsidR="00A35930" w:rsidRDefault="00A35930" w:rsidP="00A35930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B7ADF">
        <w:rPr>
          <w:rFonts w:ascii="Times New Roman" w:hAnsi="Times New Roman" w:cs="Times New Roman"/>
          <w:sz w:val="24"/>
          <w:szCs w:val="24"/>
        </w:rPr>
        <w:t>Composition is used for objects that share a </w:t>
      </w:r>
      <w:proofErr w:type="spellStart"/>
      <w:r w:rsidRPr="00FB7ADF">
        <w:rPr>
          <w:rFonts w:ascii="Times New Roman" w:hAnsi="Times New Roman" w:cs="Times New Roman"/>
          <w:b/>
          <w:bCs/>
          <w:sz w:val="24"/>
          <w:szCs w:val="24"/>
        </w:rPr>
        <w:t>has</w:t>
      </w:r>
      <w:proofErr w:type="spellEnd"/>
      <w:r w:rsidRPr="00FB7ADF">
        <w:rPr>
          <w:rFonts w:ascii="Times New Roman" w:hAnsi="Times New Roman" w:cs="Times New Roman"/>
          <w:b/>
          <w:bCs/>
          <w:sz w:val="24"/>
          <w:szCs w:val="24"/>
        </w:rPr>
        <w:t>-a</w:t>
      </w:r>
      <w:r w:rsidRPr="00FB7ADF">
        <w:rPr>
          <w:rFonts w:ascii="Times New Roman" w:hAnsi="Times New Roman" w:cs="Times New Roman"/>
          <w:sz w:val="24"/>
          <w:szCs w:val="24"/>
        </w:rPr>
        <w:t> relationship, as in "A </w:t>
      </w:r>
      <w:r w:rsidRPr="00FB7ADF">
        <w:rPr>
          <w:rFonts w:ascii="Times New Roman" w:hAnsi="Times New Roman" w:cs="Times New Roman"/>
          <w:b/>
          <w:bCs/>
          <w:sz w:val="24"/>
          <w:szCs w:val="24"/>
        </w:rPr>
        <w:t>Person </w:t>
      </w:r>
      <w:r w:rsidRPr="00FB7ADF">
        <w:rPr>
          <w:rFonts w:ascii="Times New Roman" w:hAnsi="Times New Roman" w:cs="Times New Roman"/>
          <w:sz w:val="24"/>
          <w:szCs w:val="24"/>
        </w:rPr>
        <w:t>has a </w:t>
      </w:r>
      <w:r w:rsidRPr="00FB7ADF">
        <w:rPr>
          <w:rFonts w:ascii="Times New Roman" w:hAnsi="Times New Roman" w:cs="Times New Roman"/>
          <w:b/>
          <w:bCs/>
          <w:sz w:val="24"/>
          <w:szCs w:val="24"/>
        </w:rPr>
        <w:t>Birthday</w:t>
      </w:r>
      <w:r w:rsidRPr="00FB7ADF">
        <w:rPr>
          <w:rFonts w:ascii="Times New Roman" w:hAnsi="Times New Roman" w:cs="Times New Roman"/>
          <w:sz w:val="24"/>
          <w:szCs w:val="24"/>
        </w:rPr>
        <w:t>".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5993">
        <w:rPr>
          <w:rFonts w:ascii="Times New Roman" w:hAnsi="Times New Roman" w:cs="Times New Roman"/>
          <w:sz w:val="24"/>
          <w:szCs w:val="24"/>
        </w:rPr>
        <w:t>Notice that we can call the </w:t>
      </w:r>
      <w:proofErr w:type="spellStart"/>
      <w:r w:rsidRPr="001A5993">
        <w:rPr>
          <w:rFonts w:ascii="Times New Roman" w:hAnsi="Times New Roman" w:cs="Times New Roman"/>
          <w:b/>
          <w:bCs/>
          <w:sz w:val="24"/>
          <w:szCs w:val="24"/>
        </w:rPr>
        <w:t>bd</w:t>
      </w:r>
      <w:proofErr w:type="spellEnd"/>
      <w:r w:rsidRPr="001A5993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A5993">
        <w:rPr>
          <w:rFonts w:ascii="Times New Roman" w:hAnsi="Times New Roman" w:cs="Times New Roman"/>
          <w:sz w:val="24"/>
          <w:szCs w:val="24"/>
        </w:rPr>
        <w:t>member's </w:t>
      </w:r>
      <w:proofErr w:type="spellStart"/>
      <w:proofErr w:type="gramStart"/>
      <w:r w:rsidRPr="001A5993">
        <w:rPr>
          <w:rFonts w:ascii="Times New Roman" w:hAnsi="Times New Roman" w:cs="Times New Roman"/>
          <w:b/>
          <w:bCs/>
          <w:sz w:val="24"/>
          <w:szCs w:val="24"/>
        </w:rPr>
        <w:t>printDate</w:t>
      </w:r>
      <w:proofErr w:type="spellEnd"/>
      <w:r w:rsidRPr="001A59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A599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A5993">
        <w:rPr>
          <w:rFonts w:ascii="Times New Roman" w:hAnsi="Times New Roman" w:cs="Times New Roman"/>
          <w:sz w:val="24"/>
          <w:szCs w:val="24"/>
        </w:rPr>
        <w:t> function, since it's of type </w:t>
      </w:r>
      <w:r w:rsidRPr="001A5993">
        <w:rPr>
          <w:rFonts w:ascii="Times New Roman" w:hAnsi="Times New Roman" w:cs="Times New Roman"/>
          <w:b/>
          <w:bCs/>
          <w:sz w:val="24"/>
          <w:szCs w:val="24"/>
        </w:rPr>
        <w:t>Birthday</w:t>
      </w:r>
      <w:r w:rsidRPr="001A5993">
        <w:rPr>
          <w:rFonts w:ascii="Times New Roman" w:hAnsi="Times New Roman" w:cs="Times New Roman"/>
          <w:sz w:val="24"/>
          <w:szCs w:val="24"/>
        </w:rPr>
        <w:t>, which has that function defined.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5993">
        <w:rPr>
          <w:rFonts w:ascii="Times New Roman" w:hAnsi="Times New Roman" w:cs="Times New Roman"/>
          <w:sz w:val="24"/>
          <w:szCs w:val="24"/>
        </w:rPr>
        <w:t>Now that we've defined our </w:t>
      </w:r>
      <w:r w:rsidRPr="001A5993">
        <w:rPr>
          <w:rFonts w:ascii="Times New Roman" w:hAnsi="Times New Roman" w:cs="Times New Roman"/>
          <w:b/>
          <w:bCs/>
          <w:sz w:val="24"/>
          <w:szCs w:val="24"/>
        </w:rPr>
        <w:t>Birthday </w:t>
      </w:r>
      <w:r w:rsidRPr="001A5993">
        <w:rPr>
          <w:rFonts w:ascii="Times New Roman" w:hAnsi="Times New Roman" w:cs="Times New Roman"/>
          <w:sz w:val="24"/>
          <w:szCs w:val="24"/>
        </w:rPr>
        <w:t>and </w:t>
      </w:r>
      <w:r w:rsidRPr="001A5993">
        <w:rPr>
          <w:rFonts w:ascii="Times New Roman" w:hAnsi="Times New Roman" w:cs="Times New Roman"/>
          <w:b/>
          <w:bCs/>
          <w:sz w:val="24"/>
          <w:szCs w:val="24"/>
        </w:rPr>
        <w:t>Person </w:t>
      </w:r>
      <w:r w:rsidRPr="001A5993">
        <w:rPr>
          <w:rFonts w:ascii="Times New Roman" w:hAnsi="Times New Roman" w:cs="Times New Roman"/>
          <w:sz w:val="24"/>
          <w:szCs w:val="24"/>
        </w:rPr>
        <w:t>classes, we can go to our main, create a </w:t>
      </w:r>
      <w:r w:rsidRPr="001A5993">
        <w:rPr>
          <w:rFonts w:ascii="Times New Roman" w:hAnsi="Times New Roman" w:cs="Times New Roman"/>
          <w:b/>
          <w:bCs/>
          <w:sz w:val="24"/>
          <w:szCs w:val="24"/>
        </w:rPr>
        <w:t>Birthday </w:t>
      </w:r>
      <w:r w:rsidRPr="001A5993">
        <w:rPr>
          <w:rFonts w:ascii="Times New Roman" w:hAnsi="Times New Roman" w:cs="Times New Roman"/>
          <w:sz w:val="24"/>
          <w:szCs w:val="24"/>
        </w:rPr>
        <w:t>object, and then pass it to a </w:t>
      </w:r>
      <w:r w:rsidRPr="001A5993">
        <w:rPr>
          <w:rFonts w:ascii="Times New Roman" w:hAnsi="Times New Roman" w:cs="Times New Roman"/>
          <w:b/>
          <w:bCs/>
          <w:sz w:val="24"/>
          <w:szCs w:val="24"/>
        </w:rPr>
        <w:t>Person </w:t>
      </w:r>
      <w:r w:rsidRPr="001A5993">
        <w:rPr>
          <w:rFonts w:ascii="Times New Roman" w:hAnsi="Times New Roman" w:cs="Times New Roman"/>
          <w:sz w:val="24"/>
          <w:szCs w:val="24"/>
        </w:rPr>
        <w:t>object.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</w:tblGrid>
      <w:tr w:rsidR="00A35930" w:rsidTr="006F5C71">
        <w:tc>
          <w:tcPr>
            <w:tcW w:w="3114" w:type="dxa"/>
          </w:tcPr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main() {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 Birthday </w:t>
            </w:r>
            <w:proofErr w:type="spell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  <w:proofErr w:type="spell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(2, 21, 1985);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 Person p("David", </w:t>
            </w:r>
            <w:proofErr w:type="spell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  <w:proofErr w:type="spell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p.printInfo</w:t>
            </w:r>
            <w:proofErr w:type="spell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/*Outputs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David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2/21/1985</w:t>
            </w:r>
          </w:p>
          <w:p w:rsidR="00A35930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*/</w:t>
            </w:r>
          </w:p>
        </w:tc>
      </w:tr>
    </w:tbl>
    <w:p w:rsidR="00A35930" w:rsidRDefault="00A35930" w:rsidP="00A35930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A5993">
        <w:rPr>
          <w:rFonts w:ascii="Times New Roman" w:hAnsi="Times New Roman" w:cs="Times New Roman"/>
          <w:sz w:val="24"/>
          <w:szCs w:val="24"/>
        </w:rPr>
        <w:t>In general, </w:t>
      </w:r>
      <w:r w:rsidRPr="001A5993">
        <w:rPr>
          <w:rFonts w:ascii="Times New Roman" w:hAnsi="Times New Roman" w:cs="Times New Roman"/>
          <w:b/>
          <w:bCs/>
          <w:sz w:val="24"/>
          <w:szCs w:val="24"/>
        </w:rPr>
        <w:t>composition </w:t>
      </w:r>
      <w:r w:rsidRPr="001A5993">
        <w:rPr>
          <w:rFonts w:ascii="Times New Roman" w:hAnsi="Times New Roman" w:cs="Times New Roman"/>
          <w:sz w:val="24"/>
          <w:szCs w:val="24"/>
        </w:rPr>
        <w:t>serves to keep each individual class relatively simple, straightforward, and focused on performing one task. It also enables each sub-object to be self-contained, allowing for reusability (we can use the </w:t>
      </w:r>
      <w:r w:rsidRPr="001A5993">
        <w:rPr>
          <w:rFonts w:ascii="Times New Roman" w:hAnsi="Times New Roman" w:cs="Times New Roman"/>
          <w:b/>
          <w:bCs/>
          <w:sz w:val="24"/>
          <w:szCs w:val="24"/>
        </w:rPr>
        <w:t>Birthday </w:t>
      </w:r>
      <w:r w:rsidRPr="001A5993">
        <w:rPr>
          <w:rFonts w:ascii="Times New Roman" w:hAnsi="Times New Roman" w:cs="Times New Roman"/>
          <w:sz w:val="24"/>
          <w:szCs w:val="24"/>
        </w:rPr>
        <w:t>class within various other classes).</w:t>
      </w:r>
    </w:p>
    <w:p w:rsidR="00A35930" w:rsidRDefault="00A35930" w:rsidP="00A35930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:rsidR="00A35930" w:rsidRDefault="00A35930" w:rsidP="00A35930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1A5993">
        <w:rPr>
          <w:rFonts w:ascii="Times New Roman" w:hAnsi="Times New Roman" w:cs="Times New Roman"/>
          <w:b/>
          <w:sz w:val="24"/>
          <w:szCs w:val="24"/>
        </w:rPr>
        <w:t>Friend Function: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5993">
        <w:rPr>
          <w:rFonts w:ascii="Times New Roman" w:hAnsi="Times New Roman" w:cs="Times New Roman"/>
          <w:sz w:val="24"/>
          <w:szCs w:val="24"/>
        </w:rPr>
        <w:t>Normally, private members of a class cannot be accessed from outside of that class.</w:t>
      </w:r>
      <w:r w:rsidRPr="001A5993">
        <w:rPr>
          <w:rFonts w:ascii="Times New Roman" w:hAnsi="Times New Roman" w:cs="Times New Roman"/>
          <w:sz w:val="24"/>
          <w:szCs w:val="24"/>
        </w:rPr>
        <w:br/>
        <w:t>However, declaring a </w:t>
      </w:r>
      <w:r w:rsidRPr="001A5993">
        <w:rPr>
          <w:rFonts w:ascii="Times New Roman" w:hAnsi="Times New Roman" w:cs="Times New Roman"/>
          <w:b/>
          <w:bCs/>
          <w:sz w:val="24"/>
          <w:szCs w:val="24"/>
        </w:rPr>
        <w:t>non-member </w:t>
      </w:r>
      <w:r w:rsidRPr="001A5993">
        <w:rPr>
          <w:rFonts w:ascii="Times New Roman" w:hAnsi="Times New Roman" w:cs="Times New Roman"/>
          <w:sz w:val="24"/>
          <w:szCs w:val="24"/>
        </w:rPr>
        <w:t>function as a </w:t>
      </w:r>
      <w:r w:rsidRPr="001A5993">
        <w:rPr>
          <w:rFonts w:ascii="Times New Roman" w:hAnsi="Times New Roman" w:cs="Times New Roman"/>
          <w:b/>
          <w:bCs/>
          <w:sz w:val="24"/>
          <w:szCs w:val="24"/>
        </w:rPr>
        <w:t>friend </w:t>
      </w:r>
      <w:r w:rsidRPr="001A5993">
        <w:rPr>
          <w:rFonts w:ascii="Times New Roman" w:hAnsi="Times New Roman" w:cs="Times New Roman"/>
          <w:sz w:val="24"/>
          <w:szCs w:val="24"/>
        </w:rPr>
        <w:t>of a class allows it to access the class' private members. This is accomplished by including a declaration of this external function within the class, and preceding it with the keyword </w:t>
      </w:r>
      <w:r w:rsidRPr="001A5993">
        <w:rPr>
          <w:rFonts w:ascii="Times New Roman" w:hAnsi="Times New Roman" w:cs="Times New Roman"/>
          <w:b/>
          <w:bCs/>
          <w:sz w:val="24"/>
          <w:szCs w:val="24"/>
        </w:rPr>
        <w:t>friend</w:t>
      </w:r>
      <w:r w:rsidRPr="001A59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5993">
        <w:rPr>
          <w:rFonts w:ascii="Times New Roman" w:hAnsi="Times New Roman" w:cs="Times New Roman"/>
          <w:sz w:val="24"/>
          <w:szCs w:val="24"/>
        </w:rPr>
        <w:t>In the example below, </w:t>
      </w:r>
      <w:proofErr w:type="spellStart"/>
      <w:proofErr w:type="gramStart"/>
      <w:r w:rsidRPr="001A5993">
        <w:rPr>
          <w:rFonts w:ascii="Times New Roman" w:hAnsi="Times New Roman" w:cs="Times New Roman"/>
          <w:b/>
          <w:bCs/>
          <w:sz w:val="24"/>
          <w:szCs w:val="24"/>
        </w:rPr>
        <w:t>someFunc</w:t>
      </w:r>
      <w:proofErr w:type="spellEnd"/>
      <w:r w:rsidRPr="001A59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A599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A5993">
        <w:rPr>
          <w:rFonts w:ascii="Times New Roman" w:hAnsi="Times New Roman" w:cs="Times New Roman"/>
          <w:sz w:val="24"/>
          <w:szCs w:val="24"/>
        </w:rPr>
        <w:t>, which is not a member function of the class, is a friend of </w:t>
      </w:r>
      <w:proofErr w:type="spellStart"/>
      <w:r w:rsidRPr="001A5993">
        <w:rPr>
          <w:rFonts w:ascii="Times New Roman" w:hAnsi="Times New Roman" w:cs="Times New Roman"/>
          <w:b/>
          <w:bCs/>
          <w:sz w:val="24"/>
          <w:szCs w:val="24"/>
        </w:rPr>
        <w:t>MyClass</w:t>
      </w:r>
      <w:proofErr w:type="spellEnd"/>
      <w:r w:rsidRPr="001A5993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A5993">
        <w:rPr>
          <w:rFonts w:ascii="Times New Roman" w:hAnsi="Times New Roman" w:cs="Times New Roman"/>
          <w:sz w:val="24"/>
          <w:szCs w:val="24"/>
        </w:rPr>
        <w:t>and can access its private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106"/>
      </w:tblGrid>
      <w:tr w:rsidR="00A35930" w:rsidTr="006F5C71">
        <w:tc>
          <w:tcPr>
            <w:tcW w:w="4106" w:type="dxa"/>
          </w:tcPr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public: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regVar</w:t>
            </w:r>
            <w:proofErr w:type="spell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= 0;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private: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regVar</w:t>
            </w:r>
            <w:proofErr w:type="spell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 friend void </w:t>
            </w:r>
            <w:proofErr w:type="spell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someFunc</w:t>
            </w:r>
            <w:proofErr w:type="spell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&amp;</w:t>
            </w:r>
            <w:proofErr w:type="spell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obj</w:t>
            </w:r>
            <w:proofErr w:type="spell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A35930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someFunc</w:t>
            </w:r>
            <w:proofErr w:type="spell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&amp;</w:t>
            </w:r>
            <w:proofErr w:type="spell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obj</w:t>
            </w:r>
            <w:proofErr w:type="spell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obj.regVar</w:t>
            </w:r>
            <w:proofErr w:type="spell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= 42;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obj.regVar</w:t>
            </w:r>
            <w:proofErr w:type="spell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35930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106" w:type="dxa"/>
          </w:tcPr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</w:t>
            </w:r>
            <w:proofErr w:type="spell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main() {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obj</w:t>
            </w:r>
            <w:proofErr w:type="spell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someFunc</w:t>
            </w:r>
            <w:proofErr w:type="spell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obj</w:t>
            </w:r>
            <w:proofErr w:type="spell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//Outputs 42</w:t>
            </w:r>
          </w:p>
        </w:tc>
      </w:tr>
    </w:tbl>
    <w:p w:rsidR="00A35930" w:rsidRDefault="00A35930" w:rsidP="00A35930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A5993">
        <w:rPr>
          <w:rFonts w:ascii="Times New Roman" w:hAnsi="Times New Roman" w:cs="Times New Roman"/>
          <w:sz w:val="24"/>
          <w:szCs w:val="24"/>
        </w:rPr>
        <w:t>Note that when passing an object to the function, we need to pass it </w:t>
      </w:r>
      <w:r w:rsidRPr="001A5993">
        <w:rPr>
          <w:rFonts w:ascii="Times New Roman" w:hAnsi="Times New Roman" w:cs="Times New Roman"/>
          <w:b/>
          <w:bCs/>
          <w:sz w:val="24"/>
          <w:szCs w:val="24"/>
        </w:rPr>
        <w:t>by reference</w:t>
      </w:r>
      <w:r w:rsidRPr="001A5993">
        <w:rPr>
          <w:rFonts w:ascii="Times New Roman" w:hAnsi="Times New Roman" w:cs="Times New Roman"/>
          <w:sz w:val="24"/>
          <w:szCs w:val="24"/>
        </w:rPr>
        <w:t>, using the &amp; operator.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5993">
        <w:rPr>
          <w:rFonts w:ascii="Times New Roman" w:hAnsi="Times New Roman" w:cs="Times New Roman"/>
          <w:sz w:val="24"/>
          <w:szCs w:val="24"/>
        </w:rPr>
        <w:t>The function </w:t>
      </w:r>
      <w:proofErr w:type="spellStart"/>
      <w:proofErr w:type="gramStart"/>
      <w:r w:rsidRPr="001A5993">
        <w:rPr>
          <w:rFonts w:ascii="Times New Roman" w:hAnsi="Times New Roman" w:cs="Times New Roman"/>
          <w:b/>
          <w:bCs/>
          <w:sz w:val="24"/>
          <w:szCs w:val="24"/>
        </w:rPr>
        <w:t>someFunc</w:t>
      </w:r>
      <w:proofErr w:type="spellEnd"/>
      <w:r w:rsidRPr="001A59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A599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A5993">
        <w:rPr>
          <w:rFonts w:ascii="Times New Roman" w:hAnsi="Times New Roman" w:cs="Times New Roman"/>
          <w:sz w:val="24"/>
          <w:szCs w:val="24"/>
        </w:rPr>
        <w:t> is defined as a regular function outside the class. It takes an object of type </w:t>
      </w:r>
      <w:proofErr w:type="spellStart"/>
      <w:r w:rsidRPr="001A5993">
        <w:rPr>
          <w:rFonts w:ascii="Times New Roman" w:hAnsi="Times New Roman" w:cs="Times New Roman"/>
          <w:b/>
          <w:bCs/>
          <w:sz w:val="24"/>
          <w:szCs w:val="24"/>
        </w:rPr>
        <w:t>MyClass</w:t>
      </w:r>
      <w:proofErr w:type="spellEnd"/>
      <w:r w:rsidRPr="001A5993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A5993">
        <w:rPr>
          <w:rFonts w:ascii="Times New Roman" w:hAnsi="Times New Roman" w:cs="Times New Roman"/>
          <w:sz w:val="24"/>
          <w:szCs w:val="24"/>
        </w:rPr>
        <w:t>as its parameter, and is able to access the private data members of that object.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Pr="001A5993">
        <w:rPr>
          <w:rFonts w:ascii="Times New Roman" w:hAnsi="Times New Roman" w:cs="Times New Roman"/>
          <w:sz w:val="24"/>
          <w:szCs w:val="24"/>
        </w:rPr>
        <w:t>e can create an object in main and call the </w:t>
      </w:r>
      <w:proofErr w:type="spellStart"/>
      <w:proofErr w:type="gramStart"/>
      <w:r w:rsidRPr="001A5993">
        <w:rPr>
          <w:rFonts w:ascii="Times New Roman" w:hAnsi="Times New Roman" w:cs="Times New Roman"/>
          <w:b/>
          <w:bCs/>
          <w:sz w:val="24"/>
          <w:szCs w:val="24"/>
        </w:rPr>
        <w:t>someFunc</w:t>
      </w:r>
      <w:proofErr w:type="spellEnd"/>
      <w:r w:rsidRPr="001A59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A599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A5993">
        <w:rPr>
          <w:rFonts w:ascii="Times New Roman" w:hAnsi="Times New Roman" w:cs="Times New Roman"/>
          <w:sz w:val="24"/>
          <w:szCs w:val="24"/>
        </w:rPr>
        <w:t> function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A5993">
        <w:rPr>
          <w:rFonts w:ascii="Times New Roman" w:hAnsi="Times New Roman" w:cs="Times New Roman"/>
          <w:sz w:val="24"/>
          <w:szCs w:val="24"/>
        </w:rPr>
        <w:t>Similar to friend functions, you can define a </w:t>
      </w:r>
      <w:r w:rsidRPr="001A5993">
        <w:rPr>
          <w:rFonts w:ascii="Times New Roman" w:hAnsi="Times New Roman" w:cs="Times New Roman"/>
          <w:b/>
          <w:bCs/>
          <w:sz w:val="24"/>
          <w:szCs w:val="24"/>
        </w:rPr>
        <w:t>friend class</w:t>
      </w:r>
      <w:r w:rsidRPr="001A5993">
        <w:rPr>
          <w:rFonts w:ascii="Times New Roman" w:hAnsi="Times New Roman" w:cs="Times New Roman"/>
          <w:sz w:val="24"/>
          <w:szCs w:val="24"/>
        </w:rPr>
        <w:t>, which has access to the private members of another class.</w:t>
      </w:r>
    </w:p>
    <w:p w:rsidR="00A35930" w:rsidRDefault="00A35930" w:rsidP="00A35930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:rsidR="00A35930" w:rsidRPr="008E33F1" w:rsidRDefault="00A35930" w:rsidP="00A35930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C86221">
        <w:rPr>
          <w:rFonts w:ascii="Times New Roman" w:hAnsi="Times New Roman" w:cs="Times New Roman"/>
          <w:b/>
          <w:sz w:val="24"/>
          <w:szCs w:val="24"/>
        </w:rPr>
        <w:t>This Pointers: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5993">
        <w:rPr>
          <w:rFonts w:ascii="Times New Roman" w:hAnsi="Times New Roman" w:cs="Times New Roman"/>
          <w:sz w:val="24"/>
          <w:szCs w:val="24"/>
        </w:rPr>
        <w:t xml:space="preserve">Every object in C++ has access to its own address through an important pointer called </w:t>
      </w:r>
      <w:proofErr w:type="gramStart"/>
      <w:r w:rsidRPr="001A5993">
        <w:rPr>
          <w:rFonts w:ascii="Times New Roman" w:hAnsi="Times New Roman" w:cs="Times New Roman"/>
          <w:sz w:val="24"/>
          <w:szCs w:val="24"/>
        </w:rPr>
        <w:t>the </w:t>
      </w:r>
      <w:r w:rsidRPr="001A5993">
        <w:rPr>
          <w:rFonts w:ascii="Times New Roman" w:hAnsi="Times New Roman" w:cs="Times New Roman"/>
          <w:b/>
          <w:bCs/>
          <w:sz w:val="24"/>
          <w:szCs w:val="24"/>
        </w:rPr>
        <w:t>this</w:t>
      </w:r>
      <w:proofErr w:type="gramEnd"/>
      <w:r w:rsidRPr="001A5993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A5993">
        <w:rPr>
          <w:rFonts w:ascii="Times New Roman" w:hAnsi="Times New Roman" w:cs="Times New Roman"/>
          <w:sz w:val="24"/>
          <w:szCs w:val="24"/>
        </w:rPr>
        <w:t>pointer.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5993">
        <w:rPr>
          <w:rFonts w:ascii="Times New Roman" w:hAnsi="Times New Roman" w:cs="Times New Roman"/>
          <w:sz w:val="24"/>
          <w:szCs w:val="24"/>
        </w:rPr>
        <w:t>Inside a member function </w:t>
      </w:r>
      <w:r w:rsidRPr="001A5993">
        <w:rPr>
          <w:rFonts w:ascii="Times New Roman" w:hAnsi="Times New Roman" w:cs="Times New Roman"/>
          <w:b/>
          <w:bCs/>
          <w:sz w:val="24"/>
          <w:szCs w:val="24"/>
        </w:rPr>
        <w:t>this </w:t>
      </w:r>
      <w:r w:rsidRPr="001A5993">
        <w:rPr>
          <w:rFonts w:ascii="Times New Roman" w:hAnsi="Times New Roman" w:cs="Times New Roman"/>
          <w:sz w:val="24"/>
          <w:szCs w:val="24"/>
        </w:rPr>
        <w:t>may be used to refer to the invoking object.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221">
        <w:rPr>
          <w:rFonts w:ascii="Times New Roman" w:hAnsi="Times New Roman" w:cs="Times New Roman"/>
          <w:sz w:val="24"/>
          <w:szCs w:val="24"/>
        </w:rPr>
        <w:t xml:space="preserve">Friend functions do not have </w:t>
      </w:r>
      <w:proofErr w:type="gramStart"/>
      <w:r w:rsidRPr="00C86221">
        <w:rPr>
          <w:rFonts w:ascii="Times New Roman" w:hAnsi="Times New Roman" w:cs="Times New Roman"/>
          <w:sz w:val="24"/>
          <w:szCs w:val="24"/>
        </w:rPr>
        <w:t>a </w:t>
      </w:r>
      <w:r w:rsidRPr="00C86221">
        <w:rPr>
          <w:rFonts w:ascii="Times New Roman" w:hAnsi="Times New Roman" w:cs="Times New Roman"/>
          <w:b/>
          <w:bCs/>
          <w:sz w:val="24"/>
          <w:szCs w:val="24"/>
        </w:rPr>
        <w:t>this</w:t>
      </w:r>
      <w:proofErr w:type="gramEnd"/>
      <w:r w:rsidRPr="00C86221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C86221">
        <w:rPr>
          <w:rFonts w:ascii="Times New Roman" w:hAnsi="Times New Roman" w:cs="Times New Roman"/>
          <w:sz w:val="24"/>
          <w:szCs w:val="24"/>
        </w:rPr>
        <w:t>pointer, because friends are not members of a class.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221">
        <w:rPr>
          <w:rFonts w:ascii="Times New Roman" w:hAnsi="Times New Roman" w:cs="Times New Roman"/>
          <w:sz w:val="24"/>
          <w:szCs w:val="24"/>
        </w:rPr>
        <w:t>The </w:t>
      </w:r>
      <w:proofErr w:type="spellStart"/>
      <w:proofErr w:type="gramStart"/>
      <w:r w:rsidRPr="00C86221">
        <w:rPr>
          <w:rFonts w:ascii="Times New Roman" w:hAnsi="Times New Roman" w:cs="Times New Roman"/>
          <w:b/>
          <w:bCs/>
          <w:sz w:val="24"/>
          <w:szCs w:val="24"/>
        </w:rPr>
        <w:t>printInfo</w:t>
      </w:r>
      <w:proofErr w:type="spellEnd"/>
      <w:r w:rsidRPr="00C8622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8622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86221">
        <w:rPr>
          <w:rFonts w:ascii="Times New Roman" w:hAnsi="Times New Roman" w:cs="Times New Roman"/>
          <w:sz w:val="24"/>
          <w:szCs w:val="24"/>
        </w:rPr>
        <w:t> method offers three alternatives for printing the member variable of the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</w:tblGrid>
      <w:tr w:rsidR="00A35930" w:rsidRPr="00C86221" w:rsidTr="006F5C71">
        <w:tc>
          <w:tcPr>
            <w:tcW w:w="3539" w:type="dxa"/>
          </w:tcPr>
          <w:p w:rsidR="00A35930" w:rsidRPr="00C86221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6221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A35930" w:rsidRPr="00C86221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6221">
              <w:rPr>
                <w:rFonts w:ascii="Times New Roman" w:hAnsi="Times New Roman" w:cs="Times New Roman"/>
                <w:sz w:val="24"/>
                <w:szCs w:val="24"/>
              </w:rPr>
              <w:t xml:space="preserve"> public:</w:t>
            </w:r>
          </w:p>
          <w:p w:rsidR="00A35930" w:rsidRPr="00C86221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622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 xml:space="preserve"> a) : </w:t>
            </w:r>
            <w:proofErr w:type="spellStart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A35930" w:rsidRPr="00C86221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6221">
              <w:rPr>
                <w:rFonts w:ascii="Times New Roman" w:hAnsi="Times New Roman" w:cs="Times New Roman"/>
                <w:sz w:val="24"/>
                <w:szCs w:val="24"/>
              </w:rPr>
              <w:t xml:space="preserve">  { }</w:t>
            </w:r>
          </w:p>
          <w:p w:rsidR="00A35930" w:rsidRPr="00C86221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6221">
              <w:rPr>
                <w:rFonts w:ascii="Times New Roman" w:hAnsi="Times New Roman" w:cs="Times New Roman"/>
                <w:sz w:val="24"/>
                <w:szCs w:val="24"/>
              </w:rPr>
              <w:t xml:space="preserve">  void </w:t>
            </w:r>
            <w:proofErr w:type="spellStart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printInfo</w:t>
            </w:r>
            <w:proofErr w:type="spellEnd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</w:p>
          <w:p w:rsidR="00A35930" w:rsidRPr="00C86221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622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35930" w:rsidRPr="00C86221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622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 xml:space="preserve"> &lt;&lt; this-&gt;</w:t>
            </w:r>
            <w:proofErr w:type="spellStart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35930" w:rsidRPr="00C86221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622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 xml:space="preserve"> &lt;&lt; (*this).</w:t>
            </w:r>
            <w:proofErr w:type="spellStart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="00A35930" w:rsidRPr="00C86221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6221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:rsidR="00A35930" w:rsidRPr="00C86221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6221">
              <w:rPr>
                <w:rFonts w:ascii="Times New Roman" w:hAnsi="Times New Roman" w:cs="Times New Roman"/>
                <w:sz w:val="24"/>
                <w:szCs w:val="24"/>
              </w:rPr>
              <w:t xml:space="preserve"> private:</w:t>
            </w:r>
          </w:p>
          <w:p w:rsidR="00A35930" w:rsidRPr="00C86221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622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35930" w:rsidRPr="00C86221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</w:tc>
      </w:tr>
    </w:tbl>
    <w:p w:rsidR="00A35930" w:rsidRDefault="00A35930" w:rsidP="00A35930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C86221">
        <w:rPr>
          <w:rFonts w:ascii="Times New Roman" w:hAnsi="Times New Roman" w:cs="Times New Roman"/>
          <w:sz w:val="24"/>
          <w:szCs w:val="24"/>
        </w:rPr>
        <w:tab/>
      </w:r>
      <w:r w:rsidRPr="00C86221">
        <w:rPr>
          <w:rFonts w:ascii="Times New Roman" w:hAnsi="Times New Roman" w:cs="Times New Roman"/>
          <w:sz w:val="24"/>
          <w:szCs w:val="24"/>
        </w:rPr>
        <w:tab/>
        <w:t xml:space="preserve">All three alternatives will produce the same result. </w:t>
      </w:r>
      <w:r w:rsidRPr="00C86221">
        <w:rPr>
          <w:rFonts w:ascii="Times New Roman" w:hAnsi="Times New Roman" w:cs="Times New Roman"/>
          <w:b/>
          <w:bCs/>
          <w:sz w:val="24"/>
          <w:szCs w:val="24"/>
        </w:rPr>
        <w:t>this </w:t>
      </w:r>
      <w:r w:rsidRPr="00C86221">
        <w:rPr>
          <w:rFonts w:ascii="Times New Roman" w:hAnsi="Times New Roman" w:cs="Times New Roman"/>
          <w:sz w:val="24"/>
          <w:szCs w:val="24"/>
        </w:rPr>
        <w:t>is a </w:t>
      </w:r>
      <w:r w:rsidRPr="00C86221">
        <w:rPr>
          <w:rFonts w:ascii="Times New Roman" w:hAnsi="Times New Roman" w:cs="Times New Roman"/>
          <w:b/>
          <w:bCs/>
          <w:sz w:val="24"/>
          <w:szCs w:val="24"/>
        </w:rPr>
        <w:t>pointer </w:t>
      </w:r>
      <w:r w:rsidRPr="00C86221">
        <w:rPr>
          <w:rFonts w:ascii="Times New Roman" w:hAnsi="Times New Roman" w:cs="Times New Roman"/>
          <w:sz w:val="24"/>
          <w:szCs w:val="24"/>
        </w:rPr>
        <w:t>to the object, so the arrow selection operator is used to select the member variable.</w:t>
      </w:r>
    </w:p>
    <w:p w:rsidR="00A35930" w:rsidRDefault="00A35930" w:rsidP="00A35930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:rsidR="00A35930" w:rsidRDefault="00A35930" w:rsidP="00A35930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C86221">
        <w:rPr>
          <w:rFonts w:ascii="Times New Roman" w:hAnsi="Times New Roman" w:cs="Times New Roman"/>
          <w:b/>
          <w:sz w:val="24"/>
          <w:szCs w:val="24"/>
        </w:rPr>
        <w:t>Operator Overloading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86221">
        <w:rPr>
          <w:rFonts w:ascii="Times New Roman" w:hAnsi="Times New Roman" w:cs="Times New Roman"/>
          <w:sz w:val="24"/>
          <w:szCs w:val="24"/>
        </w:rPr>
        <w:t>Most of the C++ built-in operators can be redefined or </w:t>
      </w:r>
      <w:r w:rsidRPr="00C86221">
        <w:rPr>
          <w:rFonts w:ascii="Times New Roman" w:hAnsi="Times New Roman" w:cs="Times New Roman"/>
          <w:b/>
          <w:bCs/>
          <w:sz w:val="24"/>
          <w:szCs w:val="24"/>
        </w:rPr>
        <w:t>overloaded</w:t>
      </w:r>
      <w:r w:rsidRPr="00C862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221">
        <w:rPr>
          <w:rFonts w:ascii="Times New Roman" w:hAnsi="Times New Roman" w:cs="Times New Roman"/>
          <w:sz w:val="24"/>
          <w:szCs w:val="24"/>
        </w:rPr>
        <w:t>Thus, operators can be used with user-defined types as well (for example, allowing you to </w:t>
      </w:r>
      <w:r w:rsidRPr="00C86221">
        <w:rPr>
          <w:rFonts w:ascii="Times New Roman" w:hAnsi="Times New Roman" w:cs="Times New Roman"/>
          <w:b/>
          <w:bCs/>
          <w:sz w:val="24"/>
          <w:szCs w:val="24"/>
        </w:rPr>
        <w:t>add </w:t>
      </w:r>
      <w:r w:rsidRPr="00C86221">
        <w:rPr>
          <w:rFonts w:ascii="Times New Roman" w:hAnsi="Times New Roman" w:cs="Times New Roman"/>
          <w:sz w:val="24"/>
          <w:szCs w:val="24"/>
        </w:rPr>
        <w:t>two objects together).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221">
        <w:rPr>
          <w:rFonts w:ascii="Times New Roman" w:hAnsi="Times New Roman" w:cs="Times New Roman"/>
          <w:sz w:val="24"/>
          <w:szCs w:val="24"/>
        </w:rPr>
        <w:t>This chart shows the operators that can be overloaded.</w:t>
      </w:r>
    </w:p>
    <w:p w:rsidR="00A35930" w:rsidRDefault="00A35930" w:rsidP="00A35930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C86221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lastRenderedPageBreak/>
        <w:drawing>
          <wp:inline distT="0" distB="0" distL="0" distR="0" wp14:anchorId="6C3803FF" wp14:editId="3BFE3078">
            <wp:extent cx="6152763" cy="2211149"/>
            <wp:effectExtent l="0" t="0" r="635" b="0"/>
            <wp:docPr id="4" name="Picture 4" descr="https://api.sololearn.com/DownloadFile?id=2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api.sololearn.com/DownloadFile?id=24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331" cy="222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622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Pr="00C86221">
        <w:rPr>
          <w:rFonts w:ascii="Times New Roman" w:hAnsi="Times New Roman" w:cs="Times New Roman"/>
          <w:sz w:val="24"/>
          <w:szCs w:val="24"/>
        </w:rPr>
        <w:t xml:space="preserve">Operators that can't be overloaded </w:t>
      </w:r>
      <w:proofErr w:type="gramStart"/>
      <w:r w:rsidRPr="00C86221">
        <w:rPr>
          <w:rFonts w:ascii="Times New Roman" w:hAnsi="Times New Roman" w:cs="Times New Roman"/>
          <w:sz w:val="24"/>
          <w:szCs w:val="24"/>
        </w:rPr>
        <w:t>include :</w:t>
      </w:r>
      <w:proofErr w:type="gramEnd"/>
      <w:r w:rsidRPr="00C86221">
        <w:rPr>
          <w:rFonts w:ascii="Times New Roman" w:hAnsi="Times New Roman" w:cs="Times New Roman"/>
          <w:sz w:val="24"/>
          <w:szCs w:val="24"/>
        </w:rPr>
        <w:t xml:space="preserve">: | .* | . </w:t>
      </w:r>
      <w:proofErr w:type="gramStart"/>
      <w:r w:rsidRPr="00C86221">
        <w:rPr>
          <w:rFonts w:ascii="Times New Roman" w:hAnsi="Times New Roman" w:cs="Times New Roman"/>
          <w:sz w:val="24"/>
          <w:szCs w:val="24"/>
        </w:rPr>
        <w:t>| ?</w:t>
      </w:r>
      <w:proofErr w:type="gramEnd"/>
      <w:r w:rsidRPr="00C8622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  <w:r w:rsidRPr="00DF1C48">
        <w:rPr>
          <w:rFonts w:ascii="Times New Roman" w:hAnsi="Times New Roman" w:cs="Times New Roman"/>
          <w:sz w:val="24"/>
          <w:szCs w:val="24"/>
        </w:rPr>
        <w:t>Overloaded operators are functions, defined by the keyword </w:t>
      </w:r>
      <w:r w:rsidRPr="00DF1C48">
        <w:rPr>
          <w:rFonts w:ascii="Times New Roman" w:hAnsi="Times New Roman" w:cs="Times New Roman"/>
          <w:b/>
          <w:bCs/>
          <w:sz w:val="24"/>
          <w:szCs w:val="24"/>
        </w:rPr>
        <w:t>operator </w:t>
      </w:r>
      <w:r w:rsidRPr="00DF1C48">
        <w:rPr>
          <w:rFonts w:ascii="Times New Roman" w:hAnsi="Times New Roman" w:cs="Times New Roman"/>
          <w:sz w:val="24"/>
          <w:szCs w:val="24"/>
        </w:rPr>
        <w:t>followed by the symbol for the operator being defined.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1C48">
        <w:rPr>
          <w:rFonts w:ascii="Times New Roman" w:hAnsi="Times New Roman" w:cs="Times New Roman"/>
          <w:sz w:val="24"/>
          <w:szCs w:val="24"/>
        </w:rPr>
        <w:t>An overloaded operator is similar to other functions in that it has a </w:t>
      </w:r>
      <w:r w:rsidRPr="00DF1C48">
        <w:rPr>
          <w:rFonts w:ascii="Times New Roman" w:hAnsi="Times New Roman" w:cs="Times New Roman"/>
          <w:b/>
          <w:bCs/>
          <w:sz w:val="24"/>
          <w:szCs w:val="24"/>
        </w:rPr>
        <w:t>return type</w:t>
      </w:r>
      <w:r w:rsidRPr="00DF1C48">
        <w:rPr>
          <w:rFonts w:ascii="Times New Roman" w:hAnsi="Times New Roman" w:cs="Times New Roman"/>
          <w:sz w:val="24"/>
          <w:szCs w:val="24"/>
        </w:rPr>
        <w:t> and a</w:t>
      </w:r>
      <w:r w:rsidRPr="00DF1C48">
        <w:rPr>
          <w:rFonts w:ascii="Times New Roman" w:hAnsi="Times New Roman" w:cs="Times New Roman"/>
          <w:b/>
          <w:bCs/>
          <w:sz w:val="24"/>
          <w:szCs w:val="24"/>
        </w:rPr>
        <w:t> parameter list</w:t>
      </w:r>
      <w:r w:rsidRPr="00DF1C4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1C48">
        <w:rPr>
          <w:rFonts w:ascii="Times New Roman" w:hAnsi="Times New Roman" w:cs="Times New Roman"/>
          <w:sz w:val="24"/>
          <w:szCs w:val="24"/>
        </w:rPr>
        <w:t>In our example we will be overloading the </w:t>
      </w:r>
      <w:r w:rsidRPr="00DF1C48">
        <w:rPr>
          <w:rFonts w:ascii="Times New Roman" w:hAnsi="Times New Roman" w:cs="Times New Roman"/>
          <w:b/>
          <w:bCs/>
          <w:sz w:val="24"/>
          <w:szCs w:val="24"/>
        </w:rPr>
        <w:t>+ operator</w:t>
      </w:r>
      <w:r w:rsidRPr="00DF1C48">
        <w:rPr>
          <w:rFonts w:ascii="Times New Roman" w:hAnsi="Times New Roman" w:cs="Times New Roman"/>
          <w:sz w:val="24"/>
          <w:szCs w:val="24"/>
        </w:rPr>
        <w:t>. It will </w:t>
      </w:r>
      <w:r w:rsidRPr="00DF1C48">
        <w:rPr>
          <w:rFonts w:ascii="Times New Roman" w:hAnsi="Times New Roman" w:cs="Times New Roman"/>
          <w:b/>
          <w:bCs/>
          <w:sz w:val="24"/>
          <w:szCs w:val="24"/>
        </w:rPr>
        <w:t>return </w:t>
      </w:r>
      <w:r w:rsidRPr="00DF1C48">
        <w:rPr>
          <w:rFonts w:ascii="Times New Roman" w:hAnsi="Times New Roman" w:cs="Times New Roman"/>
          <w:sz w:val="24"/>
          <w:szCs w:val="24"/>
        </w:rPr>
        <w:t>an object of our class and take an object of our class as its </w:t>
      </w:r>
      <w:r w:rsidRPr="00DF1C48">
        <w:rPr>
          <w:rFonts w:ascii="Times New Roman" w:hAnsi="Times New Roman" w:cs="Times New Roman"/>
          <w:b/>
          <w:bCs/>
          <w:sz w:val="24"/>
          <w:szCs w:val="24"/>
        </w:rPr>
        <w:t>parameter</w:t>
      </w:r>
      <w:r w:rsidRPr="00DF1C4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1C48">
        <w:rPr>
          <w:rFonts w:ascii="Times New Roman" w:hAnsi="Times New Roman" w:cs="Times New Roman"/>
          <w:sz w:val="24"/>
          <w:szCs w:val="24"/>
        </w:rPr>
        <w:t>We need our + operator to return a new </w:t>
      </w:r>
      <w:proofErr w:type="spellStart"/>
      <w:r w:rsidRPr="00DF1C48">
        <w:rPr>
          <w:rFonts w:ascii="Times New Roman" w:hAnsi="Times New Roman" w:cs="Times New Roman"/>
          <w:b/>
          <w:bCs/>
          <w:sz w:val="24"/>
          <w:szCs w:val="24"/>
        </w:rPr>
        <w:t>MyClass</w:t>
      </w:r>
      <w:proofErr w:type="spellEnd"/>
      <w:r w:rsidRPr="00DF1C48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DF1C48">
        <w:rPr>
          <w:rFonts w:ascii="Times New Roman" w:hAnsi="Times New Roman" w:cs="Times New Roman"/>
          <w:sz w:val="24"/>
          <w:szCs w:val="24"/>
        </w:rPr>
        <w:t>object with a member variable equal to the sum of the two objects' member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2"/>
        <w:gridCol w:w="4590"/>
      </w:tblGrid>
      <w:tr w:rsidR="00A35930" w:rsidTr="006F5C71">
        <w:tc>
          <w:tcPr>
            <w:tcW w:w="4868" w:type="dxa"/>
          </w:tcPr>
          <w:p w:rsidR="00A35930" w:rsidRPr="00DF1C48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A35930" w:rsidRPr="00DF1C48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public:</w:t>
            </w:r>
          </w:p>
          <w:p w:rsidR="00A35930" w:rsidRPr="00DF1C48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35930" w:rsidRPr="00DF1C48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() {}</w:t>
            </w:r>
          </w:p>
          <w:p w:rsidR="00A35930" w:rsidRPr="00DF1C48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a)</w:t>
            </w:r>
          </w:p>
          <w:p w:rsidR="00A35930" w:rsidRPr="00DF1C48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 : </w:t>
            </w:r>
            <w:proofErr w:type="spellStart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(a) { }</w:t>
            </w:r>
          </w:p>
          <w:p w:rsidR="00A35930" w:rsidRPr="00DF1C48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930" w:rsidRPr="00DF1C48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operator+(</w:t>
            </w:r>
            <w:proofErr w:type="spellStart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&amp;</w:t>
            </w:r>
            <w:proofErr w:type="spellStart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obj</w:t>
            </w:r>
            <w:proofErr w:type="spellEnd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A35930" w:rsidRPr="00DF1C48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res;</w:t>
            </w:r>
          </w:p>
          <w:p w:rsidR="00A35930" w:rsidRPr="00DF1C48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res.var</w:t>
            </w:r>
            <w:proofErr w:type="spellEnd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= this-&gt;</w:t>
            </w:r>
            <w:proofErr w:type="spellStart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var+obj.var</w:t>
            </w:r>
            <w:proofErr w:type="spellEnd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35930" w:rsidRPr="00DF1C48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  return res; </w:t>
            </w:r>
          </w:p>
          <w:p w:rsidR="00A35930" w:rsidRPr="00DF1C48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:rsidR="00A35930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</w:tc>
        <w:tc>
          <w:tcPr>
            <w:tcW w:w="4868" w:type="dxa"/>
          </w:tcPr>
          <w:p w:rsidR="00A35930" w:rsidRPr="00DF1C48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main() {</w:t>
            </w:r>
          </w:p>
          <w:p w:rsidR="00A35930" w:rsidRPr="00DF1C48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obj1(12), obj2(55);</w:t>
            </w:r>
          </w:p>
          <w:p w:rsidR="00A35930" w:rsidRPr="00DF1C48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res = obj1+obj2;</w:t>
            </w:r>
          </w:p>
          <w:p w:rsidR="00A35930" w:rsidRPr="00DF1C48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930" w:rsidRPr="00DF1C48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res.var</w:t>
            </w:r>
            <w:proofErr w:type="spellEnd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35930" w:rsidRPr="00DF1C48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A35930" w:rsidRPr="00DF1C48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930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//Outputs 67</w:t>
            </w:r>
          </w:p>
        </w:tc>
      </w:tr>
    </w:tbl>
    <w:p w:rsidR="00A35930" w:rsidRDefault="00A35930" w:rsidP="00A35930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F1C48">
        <w:rPr>
          <w:rFonts w:ascii="Times New Roman" w:hAnsi="Times New Roman" w:cs="Times New Roman"/>
          <w:sz w:val="24"/>
          <w:szCs w:val="24"/>
        </w:rPr>
        <w:t>Here, we declared a new </w:t>
      </w:r>
      <w:r w:rsidRPr="00DF1C48">
        <w:rPr>
          <w:rFonts w:ascii="Times New Roman" w:hAnsi="Times New Roman" w:cs="Times New Roman"/>
          <w:b/>
          <w:bCs/>
          <w:sz w:val="24"/>
          <w:szCs w:val="24"/>
        </w:rPr>
        <w:t>res </w:t>
      </w:r>
      <w:r w:rsidRPr="00DF1C48">
        <w:rPr>
          <w:rFonts w:ascii="Times New Roman" w:hAnsi="Times New Roman" w:cs="Times New Roman"/>
          <w:sz w:val="24"/>
          <w:szCs w:val="24"/>
        </w:rPr>
        <w:t>object. We then assigned the sum of the member variables of the current object (</w:t>
      </w:r>
      <w:r w:rsidRPr="00DF1C48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1C48">
        <w:rPr>
          <w:rFonts w:ascii="Times New Roman" w:hAnsi="Times New Roman" w:cs="Times New Roman"/>
          <w:sz w:val="24"/>
          <w:szCs w:val="24"/>
        </w:rPr>
        <w:t>) and the parameter object (</w:t>
      </w:r>
      <w:proofErr w:type="spellStart"/>
      <w:r w:rsidRPr="00DF1C48">
        <w:rPr>
          <w:rFonts w:ascii="Times New Roman" w:hAnsi="Times New Roman" w:cs="Times New Roman"/>
          <w:b/>
          <w:bCs/>
          <w:sz w:val="24"/>
          <w:szCs w:val="24"/>
        </w:rPr>
        <w:t>obj</w:t>
      </w:r>
      <w:proofErr w:type="spellEnd"/>
      <w:r w:rsidRPr="00DF1C48">
        <w:rPr>
          <w:rFonts w:ascii="Times New Roman" w:hAnsi="Times New Roman" w:cs="Times New Roman"/>
          <w:sz w:val="24"/>
          <w:szCs w:val="24"/>
        </w:rPr>
        <w:t>) to the </w:t>
      </w:r>
      <w:r w:rsidRPr="00DF1C48">
        <w:rPr>
          <w:rFonts w:ascii="Times New Roman" w:hAnsi="Times New Roman" w:cs="Times New Roman"/>
          <w:b/>
          <w:bCs/>
          <w:sz w:val="24"/>
          <w:szCs w:val="24"/>
        </w:rPr>
        <w:t>res </w:t>
      </w:r>
      <w:r w:rsidRPr="00DF1C48">
        <w:rPr>
          <w:rFonts w:ascii="Times New Roman" w:hAnsi="Times New Roman" w:cs="Times New Roman"/>
          <w:sz w:val="24"/>
          <w:szCs w:val="24"/>
        </w:rPr>
        <w:t xml:space="preserve">object's </w:t>
      </w:r>
      <w:proofErr w:type="spellStart"/>
      <w:r w:rsidRPr="00DF1C4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F1C48">
        <w:rPr>
          <w:rFonts w:ascii="Times New Roman" w:hAnsi="Times New Roman" w:cs="Times New Roman"/>
          <w:sz w:val="24"/>
          <w:szCs w:val="24"/>
        </w:rPr>
        <w:t xml:space="preserve"> member variable. The </w:t>
      </w:r>
      <w:r w:rsidRPr="00DF1C48">
        <w:rPr>
          <w:rFonts w:ascii="Times New Roman" w:hAnsi="Times New Roman" w:cs="Times New Roman"/>
          <w:b/>
          <w:bCs/>
          <w:sz w:val="24"/>
          <w:szCs w:val="24"/>
        </w:rPr>
        <w:t>res </w:t>
      </w:r>
      <w:r w:rsidRPr="00DF1C48">
        <w:rPr>
          <w:rFonts w:ascii="Times New Roman" w:hAnsi="Times New Roman" w:cs="Times New Roman"/>
          <w:sz w:val="24"/>
          <w:szCs w:val="24"/>
        </w:rPr>
        <w:t xml:space="preserve">object </w:t>
      </w:r>
      <w:r>
        <w:rPr>
          <w:rFonts w:ascii="Times New Roman" w:hAnsi="Times New Roman" w:cs="Times New Roman"/>
          <w:sz w:val="24"/>
          <w:szCs w:val="24"/>
        </w:rPr>
        <w:t xml:space="preserve">is returned as the result. </w:t>
      </w:r>
      <w:r w:rsidRPr="00DF1C48">
        <w:rPr>
          <w:rFonts w:ascii="Times New Roman" w:hAnsi="Times New Roman" w:cs="Times New Roman"/>
          <w:sz w:val="24"/>
          <w:szCs w:val="24"/>
        </w:rPr>
        <w:t>This gives us the ability to create objects in main and use the overloaded + operator to add them together.</w:t>
      </w:r>
    </w:p>
    <w:p w:rsidR="00A35930" w:rsidRDefault="00A35930" w:rsidP="00A35930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:rsidR="00A35930" w:rsidRDefault="00A35930" w:rsidP="00A35930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DF1C48">
        <w:rPr>
          <w:rFonts w:ascii="Times New Roman" w:hAnsi="Times New Roman" w:cs="Times New Roman"/>
          <w:b/>
          <w:sz w:val="24"/>
          <w:szCs w:val="24"/>
        </w:rPr>
        <w:t>Inheritance: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1C48">
        <w:rPr>
          <w:rFonts w:ascii="Times New Roman" w:hAnsi="Times New Roman" w:cs="Times New Roman"/>
          <w:sz w:val="24"/>
          <w:szCs w:val="24"/>
        </w:rPr>
        <w:t>The class whose properties are inherited by another class is called the </w:t>
      </w:r>
      <w:r w:rsidRPr="00DF1C48">
        <w:rPr>
          <w:rFonts w:ascii="Times New Roman" w:hAnsi="Times New Roman" w:cs="Times New Roman"/>
          <w:b/>
          <w:bCs/>
          <w:sz w:val="24"/>
          <w:szCs w:val="24"/>
        </w:rPr>
        <w:t>Base</w:t>
      </w:r>
      <w:r w:rsidRPr="00DF1C48">
        <w:rPr>
          <w:rFonts w:ascii="Times New Roman" w:hAnsi="Times New Roman" w:cs="Times New Roman"/>
          <w:sz w:val="24"/>
          <w:szCs w:val="24"/>
        </w:rPr>
        <w:t> class. The class which inherits the properties is called the </w:t>
      </w:r>
      <w:r w:rsidRPr="00DF1C48">
        <w:rPr>
          <w:rFonts w:ascii="Times New Roman" w:hAnsi="Times New Roman" w:cs="Times New Roman"/>
          <w:b/>
          <w:bCs/>
          <w:sz w:val="24"/>
          <w:szCs w:val="24"/>
        </w:rPr>
        <w:t>Derived</w:t>
      </w:r>
      <w:r w:rsidRPr="00DF1C48">
        <w:rPr>
          <w:rFonts w:ascii="Times New Roman" w:hAnsi="Times New Roman" w:cs="Times New Roman"/>
          <w:sz w:val="24"/>
          <w:szCs w:val="24"/>
        </w:rPr>
        <w:t> class.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1C48">
        <w:rPr>
          <w:rFonts w:ascii="Times New Roman" w:hAnsi="Times New Roman" w:cs="Times New Roman"/>
          <w:sz w:val="24"/>
          <w:szCs w:val="24"/>
        </w:rPr>
        <w:t xml:space="preserve">The </w:t>
      </w:r>
      <w:r w:rsidRPr="00DF1C48">
        <w:rPr>
          <w:rFonts w:ascii="Times New Roman" w:hAnsi="Times New Roman" w:cs="Times New Roman"/>
          <w:sz w:val="24"/>
          <w:szCs w:val="24"/>
        </w:rPr>
        <w:lastRenderedPageBreak/>
        <w:t>derived class inherits all feature from the base class, and can have its own additional features</w:t>
      </w:r>
      <w:r w:rsidRPr="005B454A">
        <w:rPr>
          <w:rFonts w:ascii="Times New Roman" w:hAnsi="Times New Roman" w:cs="Times New Roman"/>
          <w:sz w:val="24"/>
          <w:szCs w:val="24"/>
        </w:rPr>
        <w:t>. The idea of inheritance implements the </w:t>
      </w:r>
      <w:r w:rsidRPr="005B454A">
        <w:rPr>
          <w:rFonts w:ascii="Times New Roman" w:hAnsi="Times New Roman" w:cs="Times New Roman"/>
          <w:b/>
          <w:bCs/>
          <w:sz w:val="24"/>
          <w:szCs w:val="24"/>
        </w:rPr>
        <w:t>is a</w:t>
      </w:r>
      <w:r w:rsidRPr="005B454A">
        <w:rPr>
          <w:rFonts w:ascii="Times New Roman" w:hAnsi="Times New Roman" w:cs="Times New Roman"/>
          <w:sz w:val="24"/>
          <w:szCs w:val="24"/>
        </w:rPr>
        <w:t> relationship. For example, mammal IS-A animal, dog IS-A mammal, hence dog IS-A animal as well.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454A">
        <w:rPr>
          <w:rFonts w:ascii="Times New Roman" w:hAnsi="Times New Roman" w:cs="Times New Roman"/>
          <w:sz w:val="24"/>
          <w:szCs w:val="24"/>
        </w:rPr>
        <w:t>This syntax derives the </w:t>
      </w:r>
      <w:r w:rsidRPr="005B454A">
        <w:rPr>
          <w:rFonts w:ascii="Times New Roman" w:hAnsi="Times New Roman" w:cs="Times New Roman"/>
          <w:b/>
          <w:bCs/>
          <w:sz w:val="24"/>
          <w:szCs w:val="24"/>
        </w:rPr>
        <w:t>Daughter </w:t>
      </w:r>
      <w:r w:rsidRPr="005B454A">
        <w:rPr>
          <w:rFonts w:ascii="Times New Roman" w:hAnsi="Times New Roman" w:cs="Times New Roman"/>
          <w:sz w:val="24"/>
          <w:szCs w:val="24"/>
        </w:rPr>
        <w:t>class from the </w:t>
      </w:r>
      <w:r w:rsidRPr="005B454A">
        <w:rPr>
          <w:rFonts w:ascii="Times New Roman" w:hAnsi="Times New Roman" w:cs="Times New Roman"/>
          <w:b/>
          <w:bCs/>
          <w:sz w:val="24"/>
          <w:szCs w:val="24"/>
        </w:rPr>
        <w:t>Mother </w:t>
      </w:r>
      <w:r w:rsidRPr="005B454A">
        <w:rPr>
          <w:rFonts w:ascii="Times New Roman" w:hAnsi="Times New Roman" w:cs="Times New Roman"/>
          <w:sz w:val="24"/>
          <w:szCs w:val="24"/>
        </w:rPr>
        <w:t>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A35930" w:rsidTr="006F5C71">
        <w:tc>
          <w:tcPr>
            <w:tcW w:w="3964" w:type="dxa"/>
          </w:tcPr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b/>
                <w:sz w:val="24"/>
                <w:szCs w:val="24"/>
              </w:rPr>
              <w:t>class Daughter : public Mother</w:t>
            </w: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 xml:space="preserve"> public: </w:t>
            </w: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 xml:space="preserve">  Daughter() {};</w:t>
            </w:r>
          </w:p>
          <w:p w:rsidR="00A35930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</w:tc>
      </w:tr>
    </w:tbl>
    <w:p w:rsidR="00A35930" w:rsidRDefault="00A35930" w:rsidP="00A35930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454A">
        <w:rPr>
          <w:rFonts w:ascii="Times New Roman" w:hAnsi="Times New Roman" w:cs="Times New Roman"/>
          <w:sz w:val="24"/>
          <w:szCs w:val="24"/>
        </w:rPr>
        <w:t>The Base class is specified using a </w:t>
      </w:r>
      <w:r w:rsidRPr="005B454A">
        <w:rPr>
          <w:rFonts w:ascii="Times New Roman" w:hAnsi="Times New Roman" w:cs="Times New Roman"/>
          <w:b/>
          <w:bCs/>
          <w:sz w:val="24"/>
          <w:szCs w:val="24"/>
        </w:rPr>
        <w:t>colon </w:t>
      </w:r>
      <w:r w:rsidRPr="005B454A">
        <w:rPr>
          <w:rFonts w:ascii="Times New Roman" w:hAnsi="Times New Roman" w:cs="Times New Roman"/>
          <w:sz w:val="24"/>
          <w:szCs w:val="24"/>
        </w:rPr>
        <w:t>and an </w:t>
      </w:r>
      <w:r w:rsidRPr="005B454A">
        <w:rPr>
          <w:rFonts w:ascii="Times New Roman" w:hAnsi="Times New Roman" w:cs="Times New Roman"/>
          <w:b/>
          <w:bCs/>
          <w:sz w:val="24"/>
          <w:szCs w:val="24"/>
        </w:rPr>
        <w:t>access specifier</w:t>
      </w:r>
      <w:r w:rsidRPr="005B454A">
        <w:rPr>
          <w:rFonts w:ascii="Times New Roman" w:hAnsi="Times New Roman" w:cs="Times New Roman"/>
          <w:sz w:val="24"/>
          <w:szCs w:val="24"/>
        </w:rPr>
        <w:t>:</w:t>
      </w:r>
      <w:r w:rsidRPr="005B454A">
        <w:rPr>
          <w:rFonts w:ascii="Times New Roman" w:hAnsi="Times New Roman" w:cs="Times New Roman"/>
          <w:b/>
          <w:bCs/>
          <w:sz w:val="24"/>
          <w:szCs w:val="24"/>
        </w:rPr>
        <w:t> public </w:t>
      </w:r>
      <w:r w:rsidRPr="005B454A">
        <w:rPr>
          <w:rFonts w:ascii="Times New Roman" w:hAnsi="Times New Roman" w:cs="Times New Roman"/>
          <w:sz w:val="24"/>
          <w:szCs w:val="24"/>
        </w:rPr>
        <w:t>means, that all public members of the base class are public in the derived class.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454A">
        <w:rPr>
          <w:rFonts w:ascii="Times New Roman" w:hAnsi="Times New Roman" w:cs="Times New Roman"/>
          <w:sz w:val="24"/>
          <w:szCs w:val="24"/>
        </w:rPr>
        <w:t>As all public members of the Mother class become public members for the Daughter class, we can create an object of type Daughter and call the </w:t>
      </w:r>
      <w:proofErr w:type="spellStart"/>
      <w:proofErr w:type="gramStart"/>
      <w:r w:rsidRPr="005B454A">
        <w:rPr>
          <w:rFonts w:ascii="Times New Roman" w:hAnsi="Times New Roman" w:cs="Times New Roman"/>
          <w:b/>
          <w:bCs/>
          <w:sz w:val="24"/>
          <w:szCs w:val="24"/>
        </w:rPr>
        <w:t>sayHi</w:t>
      </w:r>
      <w:proofErr w:type="spellEnd"/>
      <w:r w:rsidRPr="005B454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B454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B454A">
        <w:rPr>
          <w:rFonts w:ascii="Times New Roman" w:hAnsi="Times New Roman" w:cs="Times New Roman"/>
          <w:sz w:val="24"/>
          <w:szCs w:val="24"/>
        </w:rPr>
        <w:t> function of the Mother class for that object: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A35930" w:rsidTr="006F5C71">
        <w:tc>
          <w:tcPr>
            <w:tcW w:w="3681" w:type="dxa"/>
          </w:tcPr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 xml:space="preserve">using namespace </w:t>
            </w:r>
            <w:proofErr w:type="spellStart"/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class Mother</w:t>
            </w: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 xml:space="preserve"> public:</w:t>
            </w: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 xml:space="preserve">  Mother() {};</w:t>
            </w: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 xml:space="preserve">  void </w:t>
            </w:r>
            <w:proofErr w:type="spellStart"/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sayHi</w:t>
            </w:r>
            <w:proofErr w:type="spellEnd"/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5B454A">
              <w:rPr>
                <w:rFonts w:ascii="Times New Roman" w:hAnsi="Times New Roman" w:cs="Times New Roman"/>
                <w:sz w:val="24"/>
                <w:szCs w:val="24"/>
              </w:rPr>
              <w:t xml:space="preserve"> &lt;&lt; "Hi";</w:t>
            </w: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class Daughter: public Mother</w:t>
            </w: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 xml:space="preserve"> public:</w:t>
            </w: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 xml:space="preserve">  Daughter() {};</w:t>
            </w: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B454A">
              <w:rPr>
                <w:rFonts w:ascii="Times New Roman" w:hAnsi="Times New Roman" w:cs="Times New Roman"/>
                <w:sz w:val="24"/>
                <w:szCs w:val="24"/>
              </w:rPr>
              <w:t xml:space="preserve"> main() {</w:t>
            </w: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 xml:space="preserve">  Daughter d;</w:t>
            </w: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d.sayHi</w:t>
            </w:r>
            <w:proofErr w:type="spellEnd"/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A35930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//Outputs "Hi"</w:t>
            </w:r>
          </w:p>
        </w:tc>
      </w:tr>
    </w:tbl>
    <w:p w:rsidR="00A35930" w:rsidRDefault="00A35930" w:rsidP="00A35930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454A">
        <w:rPr>
          <w:rFonts w:ascii="Times New Roman" w:hAnsi="Times New Roman" w:cs="Times New Roman"/>
          <w:sz w:val="24"/>
          <w:szCs w:val="24"/>
        </w:rPr>
        <w:t>A class can be derived from multiple classes by specifying the base classes in a </w:t>
      </w:r>
      <w:r w:rsidRPr="005B454A">
        <w:rPr>
          <w:rFonts w:ascii="Times New Roman" w:hAnsi="Times New Roman" w:cs="Times New Roman"/>
          <w:b/>
          <w:bCs/>
          <w:sz w:val="24"/>
          <w:szCs w:val="24"/>
        </w:rPr>
        <w:t>comma-separated</w:t>
      </w:r>
      <w:r w:rsidRPr="005B454A">
        <w:rPr>
          <w:rFonts w:ascii="Times New Roman" w:hAnsi="Times New Roman" w:cs="Times New Roman"/>
          <w:sz w:val="24"/>
          <w:szCs w:val="24"/>
        </w:rPr>
        <w:t> list.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454A">
        <w:rPr>
          <w:rFonts w:ascii="Times New Roman" w:hAnsi="Times New Roman" w:cs="Times New Roman"/>
          <w:sz w:val="24"/>
          <w:szCs w:val="24"/>
        </w:rPr>
        <w:t>A derived class inherits all base class methods with the following exceptions:</w:t>
      </w:r>
    </w:p>
    <w:p w:rsidR="00A35930" w:rsidRDefault="00A35930" w:rsidP="00A35930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5B454A">
        <w:rPr>
          <w:rFonts w:ascii="Times New Roman" w:hAnsi="Times New Roman" w:cs="Times New Roman"/>
          <w:sz w:val="24"/>
          <w:szCs w:val="24"/>
        </w:rPr>
        <w:t>- Constructors, destructors</w:t>
      </w:r>
    </w:p>
    <w:p w:rsidR="00A35930" w:rsidRDefault="00A35930" w:rsidP="00A35930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5B454A">
        <w:rPr>
          <w:rFonts w:ascii="Times New Roman" w:hAnsi="Times New Roman" w:cs="Times New Roman"/>
          <w:sz w:val="24"/>
          <w:szCs w:val="24"/>
        </w:rPr>
        <w:lastRenderedPageBreak/>
        <w:t>- Overloaded operators</w:t>
      </w:r>
    </w:p>
    <w:p w:rsidR="00A35930" w:rsidRDefault="00A35930" w:rsidP="00A35930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5B454A">
        <w:rPr>
          <w:rFonts w:ascii="Times New Roman" w:hAnsi="Times New Roman" w:cs="Times New Roman"/>
          <w:sz w:val="24"/>
          <w:szCs w:val="24"/>
        </w:rPr>
        <w:t>- The friend functions</w:t>
      </w:r>
    </w:p>
    <w:p w:rsidR="00B74402" w:rsidRPr="007661EE" w:rsidRDefault="00B74402" w:rsidP="00822116">
      <w:pPr>
        <w:rPr>
          <w:rFonts w:ascii="Times New Roman" w:hAnsi="Times New Roman" w:cs="Times New Roman"/>
          <w:bCs/>
          <w:sz w:val="24"/>
          <w:szCs w:val="24"/>
        </w:rPr>
      </w:pPr>
    </w:p>
    <w:sectPr w:rsidR="00B74402" w:rsidRPr="00766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6205C"/>
    <w:multiLevelType w:val="hybridMultilevel"/>
    <w:tmpl w:val="366897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6764B"/>
    <w:multiLevelType w:val="multilevel"/>
    <w:tmpl w:val="CFCEA5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AC34353"/>
    <w:multiLevelType w:val="hybridMultilevel"/>
    <w:tmpl w:val="FC4A59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B77"/>
    <w:rsid w:val="00024AD2"/>
    <w:rsid w:val="000F4910"/>
    <w:rsid w:val="002D4C0D"/>
    <w:rsid w:val="002E282D"/>
    <w:rsid w:val="002F2907"/>
    <w:rsid w:val="0039031D"/>
    <w:rsid w:val="00461A1F"/>
    <w:rsid w:val="00541F8E"/>
    <w:rsid w:val="00552A4C"/>
    <w:rsid w:val="00646D9B"/>
    <w:rsid w:val="007661EE"/>
    <w:rsid w:val="00775CF7"/>
    <w:rsid w:val="00822116"/>
    <w:rsid w:val="00904C94"/>
    <w:rsid w:val="009166FD"/>
    <w:rsid w:val="00A35930"/>
    <w:rsid w:val="00B27CE2"/>
    <w:rsid w:val="00B74402"/>
    <w:rsid w:val="00C66B77"/>
    <w:rsid w:val="00C72993"/>
    <w:rsid w:val="00C7450D"/>
    <w:rsid w:val="00CB436E"/>
    <w:rsid w:val="00CF7A75"/>
    <w:rsid w:val="00D12875"/>
    <w:rsid w:val="00DD07B4"/>
    <w:rsid w:val="00E85AC1"/>
    <w:rsid w:val="00F726D8"/>
    <w:rsid w:val="00FB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1D"/>
    <w:pPr>
      <w:ind w:left="720"/>
      <w:contextualSpacing/>
    </w:pPr>
  </w:style>
  <w:style w:type="table" w:styleId="TableGrid">
    <w:name w:val="Table Grid"/>
    <w:basedOn w:val="TableNormal"/>
    <w:uiPriority w:val="39"/>
    <w:rsid w:val="0039031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29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1D"/>
    <w:pPr>
      <w:ind w:left="720"/>
      <w:contextualSpacing/>
    </w:pPr>
  </w:style>
  <w:style w:type="table" w:styleId="TableGrid">
    <w:name w:val="Table Grid"/>
    <w:basedOn w:val="TableNormal"/>
    <w:uiPriority w:val="39"/>
    <w:rsid w:val="0039031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29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shreedurge123@outlook.com</dc:creator>
  <cp:keywords/>
  <dc:description/>
  <cp:lastModifiedBy>ashokmp27@gmail.com</cp:lastModifiedBy>
  <cp:revision>3</cp:revision>
  <dcterms:created xsi:type="dcterms:W3CDTF">2020-06-26T16:12:00Z</dcterms:created>
  <dcterms:modified xsi:type="dcterms:W3CDTF">2020-06-27T04:08:00Z</dcterms:modified>
</cp:coreProperties>
</file>