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B5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B5509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B5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CAREER EDGE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B5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B5509" w:rsidRDefault="005B5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 corporate telephone etiquette</w:t>
            </w:r>
          </w:p>
          <w:p w:rsidR="005B5509" w:rsidRDefault="005B5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 accounting fundamentals</w:t>
            </w:r>
          </w:p>
          <w:p w:rsidR="00DF7696" w:rsidRDefault="005B5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Gain foundation skills in IT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B5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B550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:rsidR="005B5509" w:rsidRDefault="005B5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5B5509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5B5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83630" cy="2796540"/>
                  <wp:effectExtent l="19050" t="0" r="7620" b="0"/>
                  <wp:docPr id="1" name="Picture 1" descr="C:\Users\User\Documents\TCS ASSESMEMT\DAY_4\Screenshot_2020-05-21-12-44-50-311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cuments\TCS ASSESMEMT\DAY_4\Screenshot_2020-05-21-12-44-50-311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535" cy="2802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5B5509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CORPORATE TELEPHONE ETIQUETTE</w:t>
            </w:r>
          </w:p>
          <w:p w:rsidR="005B5509" w:rsidRPr="00BC018F" w:rsidRDefault="005B5509" w:rsidP="005B55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good first impression remember </w:t>
            </w:r>
            <w:r w:rsidRPr="005B5509">
              <w:rPr>
                <w:rFonts w:ascii="Times New Roman" w:hAnsi="Times New Roman" w:cs="Times New Roman"/>
                <w:b/>
                <w:sz w:val="24"/>
                <w:szCs w:val="24"/>
              </w:rPr>
              <w:t>APEND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i.e.,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018F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lert, </w:t>
            </w:r>
            <w:r w:rsidRPr="00BC018F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leasant, </w:t>
            </w:r>
            <w:r w:rsidRPr="00BC018F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xpression, </w:t>
            </w:r>
            <w:r w:rsidRPr="00BC018F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atural and </w:t>
            </w:r>
            <w:r w:rsidRPr="00BC018F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istinctive</w:t>
            </w:r>
            <w:r w:rsidR="00BC01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018F" w:rsidRPr="00BC018F" w:rsidRDefault="00BC018F" w:rsidP="005B55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 and make calls in a professional manner.</w:t>
            </w:r>
          </w:p>
          <w:p w:rsidR="00BC018F" w:rsidRPr="00BC018F" w:rsidRDefault="00BC018F" w:rsidP="005B55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good first impression.</w:t>
            </w:r>
          </w:p>
          <w:p w:rsidR="00BC018F" w:rsidRPr="00BC018F" w:rsidRDefault="00BC018F" w:rsidP="005B55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 good telephone etiquette.</w:t>
            </w:r>
          </w:p>
          <w:p w:rsidR="00BC018F" w:rsidRPr="00BC018F" w:rsidRDefault="00BC018F" w:rsidP="005B55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appropriate phrases and expressions.</w:t>
            </w:r>
          </w:p>
          <w:p w:rsidR="00BC018F" w:rsidRPr="00BC018F" w:rsidRDefault="00BC018F" w:rsidP="005B55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with clarity over the phone.</w:t>
            </w:r>
          </w:p>
          <w:p w:rsidR="00BC018F" w:rsidRPr="00BC018F" w:rsidRDefault="00BC018F" w:rsidP="005B55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messages for others, put calls on hold or arrange for call backs.</w:t>
            </w:r>
          </w:p>
          <w:p w:rsidR="00BC018F" w:rsidRPr="00BC018F" w:rsidRDefault="00BC018F" w:rsidP="005B55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or give voice mail messages.</w:t>
            </w:r>
          </w:p>
          <w:p w:rsidR="00BC018F" w:rsidRPr="00BC018F" w:rsidRDefault="00BC018F" w:rsidP="005B55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 negative expressions.</w:t>
            </w:r>
          </w:p>
          <w:p w:rsidR="00BC018F" w:rsidRDefault="00BC018F" w:rsidP="00BC0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UNDERSTANDING ACCOUNTING FUNDAMENTALS</w:t>
            </w:r>
          </w:p>
          <w:p w:rsidR="00BC018F" w:rsidRPr="00BC018F" w:rsidRDefault="00BC018F" w:rsidP="00BC018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is a system which collects and processes financial information of a business.</w:t>
            </w:r>
          </w:p>
          <w:p w:rsidR="008A2E93" w:rsidRPr="008A2E93" w:rsidRDefault="00BC018F" w:rsidP="00BC018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Business transaction includes – identifying, recording, classifying, summarizing, analyzing, </w:t>
            </w:r>
            <w:r w:rsidR="008A2E93">
              <w:rPr>
                <w:rFonts w:ascii="Times New Roman" w:hAnsi="Times New Roman" w:cs="Times New Roman"/>
                <w:sz w:val="24"/>
                <w:szCs w:val="24"/>
              </w:rPr>
              <w:t>interpreting and communicating.</w:t>
            </w:r>
          </w:p>
          <w:p w:rsidR="008A2E93" w:rsidRPr="008A2E93" w:rsidRDefault="008A2E93" w:rsidP="008A2E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entry system is that each amount is recorded at least in two accounts.</w:t>
            </w:r>
          </w:p>
          <w:p w:rsidR="008A2E93" w:rsidRPr="008A2E93" w:rsidRDefault="008A2E93" w:rsidP="008A2E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journal is the process of making entries in the book.</w:t>
            </w:r>
          </w:p>
          <w:p w:rsidR="008A2E93" w:rsidRPr="008A2E93" w:rsidRDefault="008A2E93" w:rsidP="008A2E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ledger is a principal book containing all the accounts.</w:t>
            </w:r>
            <w:r w:rsidR="00BC018F" w:rsidRPr="008A2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2E93" w:rsidRPr="008A2E93" w:rsidRDefault="008A2E93" w:rsidP="008A2E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Liabilities are loan payable, interest payable, accounts payable, deferred income and outstanding expenses.</w:t>
            </w:r>
          </w:p>
          <w:p w:rsidR="008A2E93" w:rsidRPr="008A2E93" w:rsidRDefault="008A2E93" w:rsidP="008A2E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can be classified as assets, liabilities, capital, incomes and expenses.</w:t>
            </w:r>
          </w:p>
          <w:p w:rsidR="008A2E93" w:rsidRDefault="008A2E93" w:rsidP="008A2E9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E93" w:rsidRDefault="008A2E93" w:rsidP="008A2E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 FOUNDATION SKILLS IN IT</w:t>
            </w:r>
          </w:p>
          <w:p w:rsidR="008A2E93" w:rsidRPr="008A2E93" w:rsidRDefault="008A2E93" w:rsidP="008A2E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the functionalities if the operating systems such as memory management, process management, file system management, device management.</w:t>
            </w:r>
          </w:p>
          <w:p w:rsidR="008A2E93" w:rsidRPr="008A2E93" w:rsidRDefault="008A2E93" w:rsidP="008A2E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 problem solving skills.</w:t>
            </w:r>
          </w:p>
          <w:p w:rsidR="008A2E93" w:rsidRPr="00226747" w:rsidRDefault="00226747" w:rsidP="008A2E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 office etiquette, email and telephone etiquette.</w:t>
            </w:r>
          </w:p>
          <w:p w:rsidR="00226747" w:rsidRPr="00226747" w:rsidRDefault="00226747" w:rsidP="008A2E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time at work using time management.</w:t>
            </w:r>
          </w:p>
          <w:p w:rsidR="00226747" w:rsidRPr="00226747" w:rsidRDefault="00226747" w:rsidP="008A2E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in teams with assertiveness and resolving conflicts.</w:t>
            </w:r>
          </w:p>
          <w:p w:rsidR="00226747" w:rsidRPr="008A2E93" w:rsidRDefault="00226747" w:rsidP="008A2E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the work breakdown structure.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226747" w:rsidRDefault="00226747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57"/>
        <w:gridCol w:w="3699"/>
        <w:gridCol w:w="1668"/>
        <w:gridCol w:w="3372"/>
      </w:tblGrid>
      <w:tr w:rsidR="00226747" w:rsidTr="00226747">
        <w:tc>
          <w:tcPr>
            <w:tcW w:w="1362" w:type="dxa"/>
          </w:tcPr>
          <w:p w:rsidR="00226747" w:rsidRDefault="00226747" w:rsidP="00377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73" w:type="dxa"/>
          </w:tcPr>
          <w:p w:rsidR="00226747" w:rsidRDefault="00226747" w:rsidP="00377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21-05-2020</w:t>
            </w:r>
          </w:p>
        </w:tc>
        <w:tc>
          <w:tcPr>
            <w:tcW w:w="1345" w:type="dxa"/>
          </w:tcPr>
          <w:p w:rsidR="00226747" w:rsidRDefault="00226747" w:rsidP="00377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6" w:type="dxa"/>
          </w:tcPr>
          <w:p w:rsidR="00226747" w:rsidRDefault="00226747" w:rsidP="00377E3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226747" w:rsidTr="00226747">
        <w:tc>
          <w:tcPr>
            <w:tcW w:w="1362" w:type="dxa"/>
          </w:tcPr>
          <w:p w:rsidR="00226747" w:rsidRDefault="00226747" w:rsidP="00377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3" w:type="dxa"/>
          </w:tcPr>
          <w:p w:rsidR="00226747" w:rsidRDefault="00226747" w:rsidP="00377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programming</w:t>
            </w:r>
          </w:p>
        </w:tc>
        <w:tc>
          <w:tcPr>
            <w:tcW w:w="1345" w:type="dxa"/>
          </w:tcPr>
          <w:p w:rsidR="00226747" w:rsidRDefault="00226747" w:rsidP="00377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6" w:type="dxa"/>
          </w:tcPr>
          <w:p w:rsidR="00226747" w:rsidRDefault="00226747" w:rsidP="00377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226747" w:rsidTr="00226747">
        <w:tc>
          <w:tcPr>
            <w:tcW w:w="1362" w:type="dxa"/>
          </w:tcPr>
          <w:p w:rsidR="00226747" w:rsidRDefault="00226747" w:rsidP="00377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3" w:type="dxa"/>
          </w:tcPr>
          <w:p w:rsidR="00226747" w:rsidRDefault="00226747" w:rsidP="00377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exercise with python and </w:t>
            </w:r>
            <w:proofErr w:type="spellStart"/>
            <w:r>
              <w:rPr>
                <w:b/>
                <w:sz w:val="24"/>
                <w:szCs w:val="24"/>
              </w:rPr>
              <w:t>mysql</w:t>
            </w:r>
            <w:proofErr w:type="spellEnd"/>
            <w:r>
              <w:rPr>
                <w:b/>
                <w:sz w:val="24"/>
                <w:szCs w:val="24"/>
              </w:rPr>
              <w:t>: Interactive English dictionary</w:t>
            </w:r>
          </w:p>
          <w:p w:rsidR="00226747" w:rsidRDefault="00226747" w:rsidP="00377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analysis with pandas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45" w:type="dxa"/>
          </w:tcPr>
          <w:p w:rsidR="00226747" w:rsidRDefault="00226747" w:rsidP="00377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6" w:type="dxa"/>
          </w:tcPr>
          <w:p w:rsidR="00226747" w:rsidRDefault="00226747" w:rsidP="00377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B550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:rsidR="00226747" w:rsidRDefault="00226747" w:rsidP="00377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226747">
        <w:tc>
          <w:tcPr>
            <w:tcW w:w="10296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226747">
        <w:tc>
          <w:tcPr>
            <w:tcW w:w="10296" w:type="dxa"/>
            <w:gridSpan w:val="4"/>
          </w:tcPr>
          <w:p w:rsidR="00DF7696" w:rsidRDefault="00226747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469380" cy="4431810"/>
                  <wp:effectExtent l="19050" t="0" r="7620" b="0"/>
                  <wp:docPr id="2" name="Picture 2" descr="C:\Users\User\AppData\Local\Microsoft\Windows\INetCache\Content.Word\python_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AppData\Local\Microsoft\Windows\INetCache\Content.Word\python_4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6516" cy="442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226747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674078" cy="5585460"/>
                  <wp:effectExtent l="19050" t="0" r="2822" b="0"/>
                  <wp:docPr id="5" name="Picture 5" descr="C:\Users\User\AppData\Local\Microsoft\Windows\INetCache\Content.Word\python_4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INetCache\Content.Word\python_4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5055" cy="5586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26747"/>
    <w:rsid w:val="00313B93"/>
    <w:rsid w:val="004C531E"/>
    <w:rsid w:val="005B5509"/>
    <w:rsid w:val="005D4939"/>
    <w:rsid w:val="007040C9"/>
    <w:rsid w:val="008A2E93"/>
    <w:rsid w:val="00AB605A"/>
    <w:rsid w:val="00BC018F"/>
    <w:rsid w:val="00D97187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5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5</cp:revision>
  <dcterms:created xsi:type="dcterms:W3CDTF">2020-05-15T04:42:00Z</dcterms:created>
  <dcterms:modified xsi:type="dcterms:W3CDTF">2020-05-21T09:58:00Z</dcterms:modified>
</cp:coreProperties>
</file>