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742AD3" w:rsidRDefault="00DF7696" w:rsidP="00943FD2">
      <w:pPr>
        <w:spacing w:line="240" w:lineRule="auto"/>
        <w:jc w:val="center"/>
        <w:rPr>
          <w:rFonts w:cstheme="minorHAnsi"/>
          <w:b/>
          <w:bCs/>
          <w:color w:val="000000" w:themeColor="text1"/>
          <w:sz w:val="24"/>
          <w:szCs w:val="24"/>
        </w:rPr>
      </w:pPr>
      <w:r w:rsidRPr="00742AD3">
        <w:rPr>
          <w:rFonts w:cstheme="minorHAns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742AD3" w14:paraId="23F5365E" w14:textId="77777777" w:rsidTr="572E1F6C">
        <w:tc>
          <w:tcPr>
            <w:tcW w:w="1362" w:type="dxa"/>
          </w:tcPr>
          <w:p w14:paraId="4CB64DF3" w14:textId="77777777" w:rsidR="00DF7696" w:rsidRPr="00742AD3" w:rsidRDefault="00DF7696" w:rsidP="00943FD2">
            <w:pPr>
              <w:rPr>
                <w:rFonts w:cstheme="minorHAnsi"/>
                <w:b/>
                <w:bCs/>
                <w:color w:val="000000" w:themeColor="text1"/>
                <w:sz w:val="24"/>
                <w:szCs w:val="24"/>
              </w:rPr>
            </w:pPr>
            <w:r w:rsidRPr="00742AD3">
              <w:rPr>
                <w:rFonts w:cstheme="minorHAnsi"/>
                <w:b/>
                <w:bCs/>
                <w:color w:val="000000" w:themeColor="text1"/>
                <w:sz w:val="24"/>
                <w:szCs w:val="24"/>
              </w:rPr>
              <w:t>Date:</w:t>
            </w:r>
          </w:p>
        </w:tc>
        <w:tc>
          <w:tcPr>
            <w:tcW w:w="3863" w:type="dxa"/>
          </w:tcPr>
          <w:p w14:paraId="08D95240" w14:textId="119AB7FC" w:rsidR="00DF7696" w:rsidRPr="00742AD3" w:rsidRDefault="00716526" w:rsidP="00943FD2">
            <w:pPr>
              <w:rPr>
                <w:rFonts w:cstheme="minorHAnsi"/>
                <w:b/>
                <w:bCs/>
                <w:color w:val="000000" w:themeColor="text1"/>
                <w:sz w:val="24"/>
                <w:szCs w:val="24"/>
              </w:rPr>
            </w:pPr>
            <w:r w:rsidRPr="00742AD3">
              <w:rPr>
                <w:rFonts w:cstheme="minorHAnsi"/>
                <w:b/>
                <w:bCs/>
                <w:color w:val="000000" w:themeColor="text1"/>
                <w:sz w:val="24"/>
                <w:szCs w:val="24"/>
              </w:rPr>
              <w:t>0</w:t>
            </w:r>
            <w:r w:rsidR="00742AD3" w:rsidRPr="00742AD3">
              <w:rPr>
                <w:rFonts w:cstheme="minorHAnsi"/>
                <w:b/>
                <w:bCs/>
                <w:color w:val="000000" w:themeColor="text1"/>
                <w:sz w:val="24"/>
                <w:szCs w:val="24"/>
              </w:rPr>
              <w:t>2</w:t>
            </w:r>
            <w:r w:rsidR="572E1F6C" w:rsidRPr="00742AD3">
              <w:rPr>
                <w:rFonts w:cstheme="minorHAnsi"/>
                <w:b/>
                <w:bCs/>
                <w:color w:val="000000" w:themeColor="text1"/>
                <w:sz w:val="24"/>
                <w:szCs w:val="24"/>
              </w:rPr>
              <w:t>/0</w:t>
            </w:r>
            <w:r w:rsidRPr="00742AD3">
              <w:rPr>
                <w:rFonts w:cstheme="minorHAnsi"/>
                <w:b/>
                <w:bCs/>
                <w:color w:val="000000" w:themeColor="text1"/>
                <w:sz w:val="24"/>
                <w:szCs w:val="24"/>
              </w:rPr>
              <w:t>7</w:t>
            </w:r>
            <w:r w:rsidR="572E1F6C" w:rsidRPr="00742AD3">
              <w:rPr>
                <w:rFonts w:cstheme="minorHAnsi"/>
                <w:b/>
                <w:bCs/>
                <w:color w:val="000000" w:themeColor="text1"/>
                <w:sz w:val="24"/>
                <w:szCs w:val="24"/>
              </w:rPr>
              <w:t>/2020</w:t>
            </w:r>
          </w:p>
        </w:tc>
        <w:tc>
          <w:tcPr>
            <w:tcW w:w="1336" w:type="dxa"/>
          </w:tcPr>
          <w:p w14:paraId="1435151A" w14:textId="77777777" w:rsidR="00DF7696" w:rsidRPr="00742AD3" w:rsidRDefault="00DF7696" w:rsidP="00943FD2">
            <w:pPr>
              <w:rPr>
                <w:rFonts w:cstheme="minorHAnsi"/>
                <w:b/>
                <w:bCs/>
                <w:color w:val="000000" w:themeColor="text1"/>
                <w:sz w:val="24"/>
                <w:szCs w:val="24"/>
              </w:rPr>
            </w:pPr>
            <w:r w:rsidRPr="00742AD3">
              <w:rPr>
                <w:rFonts w:cstheme="minorHAnsi"/>
                <w:b/>
                <w:bCs/>
                <w:color w:val="000000" w:themeColor="text1"/>
                <w:sz w:val="24"/>
                <w:szCs w:val="24"/>
              </w:rPr>
              <w:t>Name:</w:t>
            </w:r>
          </w:p>
        </w:tc>
        <w:tc>
          <w:tcPr>
            <w:tcW w:w="3782" w:type="dxa"/>
          </w:tcPr>
          <w:p w14:paraId="53775498" w14:textId="2A30AC0A" w:rsidR="00DF7696" w:rsidRPr="00742AD3" w:rsidRDefault="00DD732B" w:rsidP="00943FD2">
            <w:pPr>
              <w:rPr>
                <w:rFonts w:cstheme="minorHAnsi"/>
                <w:b/>
                <w:bCs/>
                <w:color w:val="000000" w:themeColor="text1"/>
                <w:sz w:val="24"/>
                <w:szCs w:val="24"/>
              </w:rPr>
            </w:pPr>
            <w:r>
              <w:rPr>
                <w:rFonts w:cstheme="minorHAnsi"/>
                <w:b/>
                <w:bCs/>
                <w:color w:val="000000" w:themeColor="text1"/>
                <w:sz w:val="24"/>
                <w:szCs w:val="24"/>
              </w:rPr>
              <w:t xml:space="preserve">Prajwal </w:t>
            </w:r>
            <w:proofErr w:type="spellStart"/>
            <w:r>
              <w:rPr>
                <w:rFonts w:cstheme="minorHAnsi"/>
                <w:b/>
                <w:bCs/>
                <w:color w:val="000000" w:themeColor="text1"/>
                <w:sz w:val="24"/>
                <w:szCs w:val="24"/>
              </w:rPr>
              <w:t>Kamagethi</w:t>
            </w:r>
            <w:proofErr w:type="spellEnd"/>
            <w:r>
              <w:rPr>
                <w:rFonts w:cstheme="minorHAnsi"/>
                <w:b/>
                <w:bCs/>
                <w:color w:val="000000" w:themeColor="text1"/>
                <w:sz w:val="24"/>
                <w:szCs w:val="24"/>
              </w:rPr>
              <w:t xml:space="preserve"> </w:t>
            </w:r>
            <w:proofErr w:type="spellStart"/>
            <w:r>
              <w:rPr>
                <w:rFonts w:cstheme="minorHAnsi"/>
                <w:b/>
                <w:bCs/>
                <w:color w:val="000000" w:themeColor="text1"/>
                <w:sz w:val="24"/>
                <w:szCs w:val="24"/>
              </w:rPr>
              <w:t>Chakravarti</w:t>
            </w:r>
            <w:proofErr w:type="spellEnd"/>
            <w:r>
              <w:rPr>
                <w:rFonts w:cstheme="minorHAnsi"/>
                <w:b/>
                <w:bCs/>
                <w:color w:val="000000" w:themeColor="text1"/>
                <w:sz w:val="24"/>
                <w:szCs w:val="24"/>
              </w:rPr>
              <w:t xml:space="preserve"> P L </w:t>
            </w:r>
          </w:p>
        </w:tc>
      </w:tr>
      <w:tr w:rsidR="00742AD3" w:rsidRPr="00742AD3" w14:paraId="01FEB5AB" w14:textId="77777777" w:rsidTr="572E1F6C">
        <w:tc>
          <w:tcPr>
            <w:tcW w:w="1362" w:type="dxa"/>
          </w:tcPr>
          <w:p w14:paraId="11338440" w14:textId="77777777" w:rsidR="00DF7696" w:rsidRPr="00742AD3" w:rsidRDefault="00DF7696" w:rsidP="00943FD2">
            <w:pPr>
              <w:rPr>
                <w:rFonts w:cstheme="minorHAnsi"/>
                <w:b/>
                <w:bCs/>
                <w:color w:val="000000" w:themeColor="text1"/>
                <w:sz w:val="24"/>
                <w:szCs w:val="24"/>
              </w:rPr>
            </w:pPr>
            <w:r w:rsidRPr="00742AD3">
              <w:rPr>
                <w:rFonts w:cstheme="minorHAnsi"/>
                <w:b/>
                <w:bCs/>
                <w:color w:val="000000" w:themeColor="text1"/>
                <w:sz w:val="24"/>
                <w:szCs w:val="24"/>
              </w:rPr>
              <w:t>Course:</w:t>
            </w:r>
          </w:p>
        </w:tc>
        <w:tc>
          <w:tcPr>
            <w:tcW w:w="3863" w:type="dxa"/>
          </w:tcPr>
          <w:p w14:paraId="00654566" w14:textId="2E3A0302" w:rsidR="00DF7696" w:rsidRPr="00742AD3" w:rsidRDefault="00131BB2" w:rsidP="00943FD2">
            <w:pPr>
              <w:rPr>
                <w:rFonts w:cstheme="minorHAnsi"/>
                <w:b/>
                <w:bCs/>
                <w:color w:val="000000" w:themeColor="text1"/>
                <w:sz w:val="24"/>
                <w:szCs w:val="24"/>
              </w:rPr>
            </w:pPr>
            <w:r w:rsidRPr="00742AD3">
              <w:rPr>
                <w:rStyle w:val="apple-converted-space"/>
                <w:rFonts w:cstheme="minorHAnsi"/>
                <w:b/>
                <w:bCs/>
                <w:color w:val="000000" w:themeColor="text1"/>
                <w:sz w:val="24"/>
                <w:szCs w:val="24"/>
                <w:shd w:val="clear" w:color="auto" w:fill="FFFFFF"/>
              </w:rPr>
              <w:t> </w:t>
            </w:r>
            <w:r w:rsidRPr="00742AD3">
              <w:rPr>
                <w:rFonts w:cstheme="minorHAnsi"/>
                <w:b/>
                <w:bCs/>
                <w:color w:val="000000" w:themeColor="text1"/>
                <w:sz w:val="24"/>
                <w:szCs w:val="24"/>
                <w:shd w:val="clear" w:color="auto" w:fill="FFFFFF"/>
              </w:rPr>
              <w:t>Satellite Photogrammetry and its Application</w:t>
            </w:r>
          </w:p>
        </w:tc>
        <w:tc>
          <w:tcPr>
            <w:tcW w:w="1336" w:type="dxa"/>
          </w:tcPr>
          <w:p w14:paraId="48240BBB" w14:textId="77777777" w:rsidR="00DF7696" w:rsidRPr="00742AD3" w:rsidRDefault="00DF7696" w:rsidP="00943FD2">
            <w:pPr>
              <w:rPr>
                <w:rFonts w:cstheme="minorHAnsi"/>
                <w:b/>
                <w:bCs/>
                <w:color w:val="000000" w:themeColor="text1"/>
                <w:sz w:val="24"/>
                <w:szCs w:val="24"/>
              </w:rPr>
            </w:pPr>
            <w:r w:rsidRPr="00742AD3">
              <w:rPr>
                <w:rFonts w:cstheme="minorHAnsi"/>
                <w:b/>
                <w:bCs/>
                <w:color w:val="000000" w:themeColor="text1"/>
                <w:sz w:val="24"/>
                <w:szCs w:val="24"/>
              </w:rPr>
              <w:t>USN:</w:t>
            </w:r>
          </w:p>
        </w:tc>
        <w:tc>
          <w:tcPr>
            <w:tcW w:w="3782" w:type="dxa"/>
          </w:tcPr>
          <w:p w14:paraId="29E2EF2F" w14:textId="5A3991EA" w:rsidR="00DF7696" w:rsidRPr="00742AD3" w:rsidRDefault="572E1F6C" w:rsidP="00943FD2">
            <w:pPr>
              <w:rPr>
                <w:rFonts w:cstheme="minorHAnsi"/>
                <w:b/>
                <w:bCs/>
                <w:color w:val="000000" w:themeColor="text1"/>
                <w:sz w:val="24"/>
                <w:szCs w:val="24"/>
              </w:rPr>
            </w:pPr>
            <w:r w:rsidRPr="00742AD3">
              <w:rPr>
                <w:rFonts w:cstheme="minorHAnsi"/>
                <w:b/>
                <w:bCs/>
                <w:color w:val="000000" w:themeColor="text1"/>
                <w:sz w:val="24"/>
                <w:szCs w:val="24"/>
              </w:rPr>
              <w:t>4AL17EC</w:t>
            </w:r>
            <w:r w:rsidR="00615E8B" w:rsidRPr="00742AD3">
              <w:rPr>
                <w:rFonts w:cstheme="minorHAnsi"/>
                <w:b/>
                <w:bCs/>
                <w:color w:val="000000" w:themeColor="text1"/>
                <w:sz w:val="24"/>
                <w:szCs w:val="24"/>
              </w:rPr>
              <w:t>107</w:t>
            </w:r>
          </w:p>
        </w:tc>
      </w:tr>
      <w:tr w:rsidR="00742AD3" w:rsidRPr="00742AD3" w14:paraId="72BD35E0" w14:textId="77777777" w:rsidTr="572E1F6C">
        <w:tc>
          <w:tcPr>
            <w:tcW w:w="1362" w:type="dxa"/>
          </w:tcPr>
          <w:p w14:paraId="238C2190" w14:textId="77777777" w:rsidR="00157215" w:rsidRPr="00742AD3" w:rsidRDefault="00157215" w:rsidP="00943FD2">
            <w:pPr>
              <w:rPr>
                <w:rFonts w:cstheme="minorHAnsi"/>
                <w:b/>
                <w:bCs/>
                <w:color w:val="000000" w:themeColor="text1"/>
                <w:sz w:val="24"/>
                <w:szCs w:val="24"/>
              </w:rPr>
            </w:pPr>
            <w:r w:rsidRPr="00742AD3">
              <w:rPr>
                <w:rFonts w:cstheme="minorHAnsi"/>
                <w:b/>
                <w:bCs/>
                <w:color w:val="000000" w:themeColor="text1"/>
                <w:sz w:val="24"/>
                <w:szCs w:val="24"/>
              </w:rPr>
              <w:t>Topic:</w:t>
            </w:r>
          </w:p>
        </w:tc>
        <w:tc>
          <w:tcPr>
            <w:tcW w:w="3863" w:type="dxa"/>
          </w:tcPr>
          <w:p w14:paraId="51F04CE2" w14:textId="58D0C546" w:rsidR="00157215" w:rsidRPr="00742AD3" w:rsidRDefault="00742AD3" w:rsidP="00131BB2">
            <w:pPr>
              <w:rPr>
                <w:rFonts w:cstheme="minorHAnsi"/>
                <w:b/>
                <w:bCs/>
                <w:color w:val="000000" w:themeColor="text1"/>
                <w:sz w:val="24"/>
                <w:szCs w:val="24"/>
              </w:rPr>
            </w:pPr>
            <w:r w:rsidRPr="00742AD3">
              <w:rPr>
                <w:rFonts w:cstheme="minorHAnsi"/>
                <w:b/>
                <w:bCs/>
                <w:color w:val="000000" w:themeColor="text1"/>
                <w:sz w:val="24"/>
                <w:szCs w:val="24"/>
              </w:rPr>
              <w:t>Concepts of Global Positioning System</w:t>
            </w:r>
          </w:p>
        </w:tc>
        <w:tc>
          <w:tcPr>
            <w:tcW w:w="1336" w:type="dxa"/>
          </w:tcPr>
          <w:p w14:paraId="0AC25418" w14:textId="77777777" w:rsidR="00157215" w:rsidRPr="00742AD3" w:rsidRDefault="00157215" w:rsidP="00943FD2">
            <w:pPr>
              <w:rPr>
                <w:rFonts w:cstheme="minorHAnsi"/>
                <w:b/>
                <w:bCs/>
                <w:color w:val="000000" w:themeColor="text1"/>
                <w:sz w:val="24"/>
                <w:szCs w:val="24"/>
              </w:rPr>
            </w:pPr>
            <w:r w:rsidRPr="00742AD3">
              <w:rPr>
                <w:rFonts w:cstheme="minorHAnsi"/>
                <w:b/>
                <w:bCs/>
                <w:color w:val="000000" w:themeColor="text1"/>
                <w:sz w:val="24"/>
                <w:szCs w:val="24"/>
              </w:rPr>
              <w:t>Semester &amp; Section:</w:t>
            </w:r>
          </w:p>
        </w:tc>
        <w:tc>
          <w:tcPr>
            <w:tcW w:w="3782" w:type="dxa"/>
          </w:tcPr>
          <w:p w14:paraId="5C20D5F6" w14:textId="4007A98E" w:rsidR="00157215" w:rsidRPr="00742AD3" w:rsidRDefault="618C9CB7" w:rsidP="00943FD2">
            <w:pPr>
              <w:rPr>
                <w:rFonts w:cstheme="minorHAnsi"/>
                <w:b/>
                <w:bCs/>
                <w:color w:val="000000" w:themeColor="text1"/>
                <w:sz w:val="24"/>
                <w:szCs w:val="24"/>
              </w:rPr>
            </w:pPr>
            <w:r w:rsidRPr="00742AD3">
              <w:rPr>
                <w:rFonts w:cstheme="minorHAnsi"/>
                <w:b/>
                <w:bCs/>
                <w:color w:val="000000" w:themeColor="text1"/>
                <w:sz w:val="24"/>
                <w:szCs w:val="24"/>
              </w:rPr>
              <w:t>6 &amp; B</w:t>
            </w:r>
          </w:p>
        </w:tc>
      </w:tr>
      <w:tr w:rsidR="00157215" w:rsidRPr="00742AD3" w14:paraId="6200696D" w14:textId="77777777" w:rsidTr="572E1F6C">
        <w:tc>
          <w:tcPr>
            <w:tcW w:w="1362" w:type="dxa"/>
          </w:tcPr>
          <w:p w14:paraId="5FC8C7B6" w14:textId="77777777" w:rsidR="00157215" w:rsidRPr="00742AD3" w:rsidRDefault="00157215" w:rsidP="00943FD2">
            <w:pPr>
              <w:rPr>
                <w:rFonts w:cstheme="minorHAnsi"/>
                <w:b/>
                <w:bCs/>
                <w:color w:val="000000" w:themeColor="text1"/>
                <w:sz w:val="24"/>
                <w:szCs w:val="24"/>
              </w:rPr>
            </w:pPr>
            <w:proofErr w:type="spellStart"/>
            <w:r w:rsidRPr="00742AD3">
              <w:rPr>
                <w:rFonts w:cstheme="minorHAnsi"/>
                <w:b/>
                <w:bCs/>
                <w:color w:val="000000" w:themeColor="text1"/>
                <w:sz w:val="24"/>
                <w:szCs w:val="24"/>
              </w:rPr>
              <w:t>Github</w:t>
            </w:r>
            <w:proofErr w:type="spellEnd"/>
            <w:r w:rsidRPr="00742AD3">
              <w:rPr>
                <w:rFonts w:cstheme="minorHAnsi"/>
                <w:b/>
                <w:bCs/>
                <w:color w:val="000000" w:themeColor="text1"/>
                <w:sz w:val="24"/>
                <w:szCs w:val="24"/>
              </w:rPr>
              <w:t xml:space="preserve"> Repository:</w:t>
            </w:r>
          </w:p>
        </w:tc>
        <w:tc>
          <w:tcPr>
            <w:tcW w:w="3863" w:type="dxa"/>
          </w:tcPr>
          <w:p w14:paraId="34A27C57" w14:textId="3366860E" w:rsidR="00157215" w:rsidRPr="00742AD3" w:rsidRDefault="572E1F6C" w:rsidP="00943FD2">
            <w:pPr>
              <w:rPr>
                <w:rFonts w:cstheme="minorHAnsi"/>
                <w:b/>
                <w:bCs/>
                <w:color w:val="000000" w:themeColor="text1"/>
                <w:sz w:val="24"/>
                <w:szCs w:val="24"/>
              </w:rPr>
            </w:pPr>
            <w:r w:rsidRPr="00742AD3">
              <w:rPr>
                <w:rFonts w:cstheme="minorHAnsi"/>
                <w:b/>
                <w:bCs/>
                <w:color w:val="000000" w:themeColor="text1"/>
                <w:sz w:val="24"/>
                <w:szCs w:val="24"/>
              </w:rPr>
              <w:t>https://github.com/alvas-education-foundation/Prajwal-Kamagethi.git</w:t>
            </w:r>
          </w:p>
        </w:tc>
        <w:tc>
          <w:tcPr>
            <w:tcW w:w="1336" w:type="dxa"/>
          </w:tcPr>
          <w:p w14:paraId="5888ECAC" w14:textId="77777777" w:rsidR="00157215" w:rsidRPr="00742AD3" w:rsidRDefault="00157215" w:rsidP="00943FD2">
            <w:pPr>
              <w:rPr>
                <w:rFonts w:cstheme="minorHAnsi"/>
                <w:b/>
                <w:bCs/>
                <w:color w:val="000000" w:themeColor="text1"/>
                <w:sz w:val="24"/>
                <w:szCs w:val="24"/>
              </w:rPr>
            </w:pPr>
          </w:p>
        </w:tc>
        <w:tc>
          <w:tcPr>
            <w:tcW w:w="3782" w:type="dxa"/>
          </w:tcPr>
          <w:p w14:paraId="17EC5EE0" w14:textId="77777777" w:rsidR="00157215" w:rsidRPr="00742AD3" w:rsidRDefault="00157215" w:rsidP="00943FD2">
            <w:pPr>
              <w:rPr>
                <w:rFonts w:cstheme="minorHAnsi"/>
                <w:b/>
                <w:bCs/>
                <w:color w:val="000000" w:themeColor="text1"/>
                <w:sz w:val="24"/>
                <w:szCs w:val="24"/>
              </w:rPr>
            </w:pPr>
          </w:p>
        </w:tc>
      </w:tr>
    </w:tbl>
    <w:p w14:paraId="44D96153" w14:textId="77777777" w:rsidR="00DF7696" w:rsidRPr="00742AD3" w:rsidRDefault="00DF7696" w:rsidP="00943FD2">
      <w:pPr>
        <w:spacing w:line="240" w:lineRule="auto"/>
        <w:rPr>
          <w:rFonts w:cstheme="minorHAnsi"/>
          <w:b/>
          <w:bCs/>
          <w:color w:val="000000" w:themeColor="text1"/>
          <w:sz w:val="24"/>
          <w:szCs w:val="24"/>
        </w:rPr>
      </w:pPr>
    </w:p>
    <w:tbl>
      <w:tblPr>
        <w:tblStyle w:val="TableGrid"/>
        <w:tblW w:w="11016" w:type="dxa"/>
        <w:tblInd w:w="-5" w:type="dxa"/>
        <w:tblLook w:val="04A0" w:firstRow="1" w:lastRow="0" w:firstColumn="1" w:lastColumn="0" w:noHBand="0" w:noVBand="1"/>
      </w:tblPr>
      <w:tblGrid>
        <w:gridCol w:w="11016"/>
      </w:tblGrid>
      <w:tr w:rsidR="00742AD3" w:rsidRPr="00742AD3" w14:paraId="1EADAE02" w14:textId="77777777" w:rsidTr="009915C4">
        <w:tc>
          <w:tcPr>
            <w:tcW w:w="11016" w:type="dxa"/>
          </w:tcPr>
          <w:p w14:paraId="3FA8F1E4" w14:textId="5B663765" w:rsidR="00DF7696" w:rsidRPr="00742AD3" w:rsidRDefault="00DF7696" w:rsidP="00131BB2">
            <w:pPr>
              <w:jc w:val="center"/>
              <w:rPr>
                <w:rFonts w:cstheme="minorHAnsi"/>
                <w:b/>
                <w:bCs/>
                <w:color w:val="000000" w:themeColor="text1"/>
                <w:sz w:val="24"/>
                <w:szCs w:val="24"/>
              </w:rPr>
            </w:pPr>
            <w:r w:rsidRPr="00742AD3">
              <w:rPr>
                <w:rFonts w:cstheme="minorHAnsi"/>
                <w:b/>
                <w:bCs/>
                <w:color w:val="000000" w:themeColor="text1"/>
                <w:sz w:val="24"/>
                <w:szCs w:val="24"/>
              </w:rPr>
              <w:t>SESSION DETAILS</w:t>
            </w:r>
          </w:p>
          <w:p w14:paraId="7B6815A6" w14:textId="28E505F5" w:rsidR="00131BB2" w:rsidRPr="00742AD3" w:rsidRDefault="00131BB2" w:rsidP="00131BB2">
            <w:pPr>
              <w:rPr>
                <w:rFonts w:cstheme="minorHAnsi"/>
                <w:b/>
                <w:bCs/>
                <w:color w:val="000000" w:themeColor="text1"/>
                <w:sz w:val="24"/>
                <w:szCs w:val="24"/>
              </w:rPr>
            </w:pPr>
            <w:r w:rsidRPr="00742AD3">
              <w:rPr>
                <w:rFonts w:cstheme="minorHAnsi"/>
                <w:b/>
                <w:bCs/>
                <w:color w:val="000000" w:themeColor="text1"/>
                <w:sz w:val="24"/>
                <w:szCs w:val="24"/>
              </w:rPr>
              <w:t>Session images</w:t>
            </w:r>
          </w:p>
          <w:p w14:paraId="366F068F" w14:textId="1E4ECD86" w:rsidR="00131BB2" w:rsidRPr="00742AD3" w:rsidRDefault="00131BB2" w:rsidP="00131BB2">
            <w:pPr>
              <w:rPr>
                <w:rFonts w:cstheme="minorHAnsi"/>
                <w:b/>
                <w:bCs/>
                <w:color w:val="000000" w:themeColor="text1"/>
                <w:sz w:val="24"/>
                <w:szCs w:val="24"/>
              </w:rPr>
            </w:pPr>
          </w:p>
          <w:p w14:paraId="502F42F4" w14:textId="1EB14C15" w:rsidR="004D7E60" w:rsidRPr="00742AD3" w:rsidRDefault="004D7E60" w:rsidP="004D7E60">
            <w:pPr>
              <w:jc w:val="center"/>
              <w:rPr>
                <w:rFonts w:cstheme="minorHAnsi"/>
                <w:b/>
                <w:bCs/>
                <w:color w:val="000000" w:themeColor="text1"/>
                <w:sz w:val="24"/>
                <w:szCs w:val="24"/>
              </w:rPr>
            </w:pPr>
          </w:p>
          <w:p w14:paraId="5486B299" w14:textId="58B95273" w:rsidR="004D7E60" w:rsidRPr="00742AD3" w:rsidRDefault="00742AD3" w:rsidP="004D7E60">
            <w:pPr>
              <w:jc w:val="center"/>
              <w:rPr>
                <w:rFonts w:cstheme="minorHAnsi"/>
                <w:b/>
                <w:bCs/>
                <w:color w:val="000000" w:themeColor="text1"/>
                <w:sz w:val="24"/>
                <w:szCs w:val="24"/>
              </w:rPr>
            </w:pPr>
            <w:r w:rsidRPr="00742AD3">
              <w:rPr>
                <w:noProof/>
              </w:rPr>
              <w:drawing>
                <wp:inline distT="0" distB="0" distL="0" distR="0" wp14:anchorId="589CFDD0" wp14:editId="19C1EDF4">
                  <wp:extent cx="6073140" cy="3992880"/>
                  <wp:effectExtent l="0" t="0" r="381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3140" cy="3992880"/>
                          </a:xfrm>
                          <a:prstGeom prst="rect">
                            <a:avLst/>
                          </a:prstGeom>
                          <a:noFill/>
                          <a:ln>
                            <a:noFill/>
                          </a:ln>
                        </pic:spPr>
                      </pic:pic>
                    </a:graphicData>
                  </a:graphic>
                </wp:inline>
              </w:drawing>
            </w:r>
          </w:p>
          <w:p w14:paraId="697B2AA7" w14:textId="35204640" w:rsidR="004D7E60" w:rsidRPr="00742AD3" w:rsidRDefault="004D7E60" w:rsidP="00131BB2">
            <w:pPr>
              <w:rPr>
                <w:rFonts w:cstheme="minorHAnsi"/>
                <w:b/>
                <w:bCs/>
                <w:color w:val="000000" w:themeColor="text1"/>
                <w:sz w:val="24"/>
                <w:szCs w:val="24"/>
              </w:rPr>
            </w:pPr>
          </w:p>
          <w:p w14:paraId="3233C936" w14:textId="07BAECCB" w:rsidR="004D7E60" w:rsidRPr="00742AD3" w:rsidRDefault="004D7E60" w:rsidP="00131BB2">
            <w:pPr>
              <w:rPr>
                <w:rFonts w:cstheme="minorHAnsi"/>
                <w:b/>
                <w:bCs/>
                <w:color w:val="000000" w:themeColor="text1"/>
                <w:sz w:val="24"/>
                <w:szCs w:val="24"/>
              </w:rPr>
            </w:pPr>
          </w:p>
          <w:p w14:paraId="3C2453A8" w14:textId="6BAC0DEC" w:rsidR="00131BB2" w:rsidRPr="00742AD3" w:rsidRDefault="00131BB2" w:rsidP="004D7E60">
            <w:pPr>
              <w:rPr>
                <w:rFonts w:cstheme="minorHAnsi"/>
                <w:b/>
                <w:bCs/>
                <w:color w:val="000000" w:themeColor="text1"/>
                <w:sz w:val="24"/>
                <w:szCs w:val="24"/>
              </w:rPr>
            </w:pPr>
          </w:p>
          <w:p w14:paraId="0947C89D" w14:textId="77777777" w:rsidR="004D7E60" w:rsidRPr="00742AD3" w:rsidRDefault="004D7E60" w:rsidP="004D7E60">
            <w:pPr>
              <w:rPr>
                <w:rFonts w:cstheme="minorHAnsi"/>
                <w:b/>
                <w:bCs/>
                <w:color w:val="000000" w:themeColor="text1"/>
                <w:sz w:val="24"/>
                <w:szCs w:val="24"/>
                <w:lang w:eastAsia="en-IN"/>
              </w:rPr>
            </w:pPr>
            <w:r w:rsidRPr="00742AD3">
              <w:rPr>
                <w:rFonts w:cstheme="minorHAnsi"/>
                <w:b/>
                <w:bCs/>
                <w:color w:val="000000" w:themeColor="text1"/>
                <w:sz w:val="24"/>
                <w:szCs w:val="24"/>
                <w:lang w:eastAsia="en-IN"/>
              </w:rPr>
              <w:t>Report:</w:t>
            </w:r>
          </w:p>
          <w:p w14:paraId="261AAD1F" w14:textId="77777777" w:rsidR="00742AD3" w:rsidRPr="00742AD3" w:rsidRDefault="00742AD3" w:rsidP="00742AD3">
            <w:pPr>
              <w:pStyle w:val="Heading2"/>
              <w:outlineLvl w:val="1"/>
              <w:rPr>
                <w:rFonts w:asciiTheme="minorHAnsi" w:hAnsiTheme="minorHAnsi" w:cstheme="minorHAnsi"/>
                <w:b/>
                <w:bCs/>
                <w:color w:val="000000" w:themeColor="text1"/>
                <w:spacing w:val="-2"/>
                <w:sz w:val="24"/>
                <w:szCs w:val="24"/>
              </w:rPr>
            </w:pPr>
            <w:r w:rsidRPr="00742AD3">
              <w:rPr>
                <w:rFonts w:asciiTheme="minorHAnsi" w:hAnsiTheme="minorHAnsi" w:cstheme="minorHAnsi"/>
                <w:b/>
                <w:bCs/>
                <w:color w:val="000000" w:themeColor="text1"/>
                <w:spacing w:val="-2"/>
                <w:sz w:val="24"/>
                <w:szCs w:val="24"/>
              </w:rPr>
              <w:lastRenderedPageBreak/>
              <w:t>GPS, or the Global Positioning System, is a global navigation satellite system that provides location, velocity and time synchronization.</w:t>
            </w:r>
            <w:r w:rsidRPr="00742AD3">
              <w:rPr>
                <w:rStyle w:val="apple-converted-space"/>
                <w:rFonts w:asciiTheme="minorHAnsi" w:hAnsiTheme="minorHAnsi" w:cstheme="minorHAnsi"/>
                <w:b/>
                <w:bCs/>
                <w:color w:val="000000" w:themeColor="text1"/>
                <w:spacing w:val="-2"/>
                <w:sz w:val="24"/>
                <w:szCs w:val="24"/>
              </w:rPr>
              <w:t> </w:t>
            </w:r>
          </w:p>
          <w:p w14:paraId="687056D3" w14:textId="77777777" w:rsidR="00742AD3" w:rsidRPr="00742AD3" w:rsidRDefault="00742AD3" w:rsidP="00742AD3">
            <w:pPr>
              <w:pStyle w:val="muitypography-root"/>
              <w:spacing w:before="0" w:beforeAutospacing="0" w:after="480" w:afterAutospacing="0"/>
              <w:rPr>
                <w:rFonts w:asciiTheme="minorHAnsi" w:hAnsiTheme="minorHAnsi" w:cstheme="minorHAnsi"/>
                <w:b/>
                <w:bCs/>
                <w:color w:val="000000" w:themeColor="text1"/>
                <w:spacing w:val="2"/>
              </w:rPr>
            </w:pPr>
            <w:r w:rsidRPr="00742AD3">
              <w:rPr>
                <w:rFonts w:asciiTheme="minorHAnsi" w:hAnsiTheme="minorHAnsi" w:cstheme="minorHAnsi"/>
                <w:b/>
                <w:bCs/>
                <w:color w:val="000000" w:themeColor="text1"/>
                <w:spacing w:val="2"/>
              </w:rPr>
              <w:t>GPS is everywhere. You can find GPS systems in your car, your smartphone and your watch. GPS helps you get where you are going, from point A to point B. What is GPS? Read this article to learn more about how it works, its history and future advancements.</w:t>
            </w:r>
          </w:p>
          <w:p w14:paraId="38BFD151" w14:textId="77777777" w:rsidR="00742AD3" w:rsidRPr="00742AD3" w:rsidRDefault="00742AD3" w:rsidP="00742AD3">
            <w:pPr>
              <w:pStyle w:val="Heading2"/>
              <w:spacing w:before="0" w:after="72"/>
              <w:outlineLvl w:val="1"/>
              <w:rPr>
                <w:rFonts w:asciiTheme="minorHAnsi" w:hAnsiTheme="minorHAnsi" w:cstheme="minorHAnsi"/>
                <w:b/>
                <w:bCs/>
                <w:color w:val="000000" w:themeColor="text1"/>
                <w:spacing w:val="-2"/>
                <w:sz w:val="24"/>
                <w:szCs w:val="24"/>
              </w:rPr>
            </w:pPr>
            <w:r w:rsidRPr="00742AD3">
              <w:rPr>
                <w:rFonts w:asciiTheme="minorHAnsi" w:hAnsiTheme="minorHAnsi" w:cstheme="minorHAnsi"/>
                <w:b/>
                <w:bCs/>
                <w:color w:val="000000" w:themeColor="text1"/>
                <w:spacing w:val="-2"/>
                <w:sz w:val="24"/>
                <w:szCs w:val="24"/>
              </w:rPr>
              <w:t>What is GPS and how does it work?</w:t>
            </w:r>
          </w:p>
          <w:p w14:paraId="31CDE326" w14:textId="77777777" w:rsidR="00742AD3" w:rsidRPr="00742AD3" w:rsidRDefault="00742AD3" w:rsidP="00742AD3">
            <w:pPr>
              <w:pStyle w:val="muitypography-root"/>
              <w:spacing w:before="0" w:beforeAutospacing="0" w:after="0" w:afterAutospacing="0"/>
              <w:rPr>
                <w:rFonts w:asciiTheme="minorHAnsi" w:hAnsiTheme="minorHAnsi" w:cstheme="minorHAnsi"/>
                <w:b/>
                <w:bCs/>
                <w:color w:val="000000" w:themeColor="text1"/>
                <w:spacing w:val="2"/>
              </w:rPr>
            </w:pPr>
            <w:r w:rsidRPr="00742AD3">
              <w:rPr>
                <w:rFonts w:asciiTheme="minorHAnsi" w:hAnsiTheme="minorHAnsi" w:cstheme="minorHAnsi"/>
                <w:b/>
                <w:bCs/>
                <w:color w:val="000000" w:themeColor="text1"/>
                <w:spacing w:val="2"/>
              </w:rPr>
              <w:t>The Global Positioning System (GPS) is a navigation system using satellites, a receiver and algorithms to synchronize location, velocity and time data for air, sea and land travel.</w:t>
            </w:r>
            <w:r w:rsidRPr="00742AD3">
              <w:rPr>
                <w:rFonts w:asciiTheme="minorHAnsi" w:hAnsiTheme="minorHAnsi" w:cstheme="minorHAnsi"/>
                <w:b/>
                <w:bCs/>
                <w:color w:val="000000" w:themeColor="text1"/>
                <w:spacing w:val="2"/>
              </w:rPr>
              <w:br/>
            </w:r>
            <w:r w:rsidRPr="00742AD3">
              <w:rPr>
                <w:rFonts w:asciiTheme="minorHAnsi" w:hAnsiTheme="minorHAnsi" w:cstheme="minorHAnsi"/>
                <w:b/>
                <w:bCs/>
                <w:color w:val="000000" w:themeColor="text1"/>
                <w:spacing w:val="2"/>
              </w:rPr>
              <w:br/>
              <w:t>The satellite system consists of a constellation of 24 satellites in six Earth-</w:t>
            </w:r>
            <w:proofErr w:type="spellStart"/>
            <w:r w:rsidRPr="00742AD3">
              <w:rPr>
                <w:rFonts w:asciiTheme="minorHAnsi" w:hAnsiTheme="minorHAnsi" w:cstheme="minorHAnsi"/>
                <w:b/>
                <w:bCs/>
                <w:color w:val="000000" w:themeColor="text1"/>
                <w:spacing w:val="2"/>
              </w:rPr>
              <w:t>centered</w:t>
            </w:r>
            <w:proofErr w:type="spellEnd"/>
            <w:r w:rsidRPr="00742AD3">
              <w:rPr>
                <w:rFonts w:asciiTheme="minorHAnsi" w:hAnsiTheme="minorHAnsi" w:cstheme="minorHAnsi"/>
                <w:b/>
                <w:bCs/>
                <w:color w:val="000000" w:themeColor="text1"/>
                <w:spacing w:val="2"/>
              </w:rPr>
              <w:t xml:space="preserve"> orbital planes, each with four satellites, orbiting at 13,000 miles (20,000 km) above Earth and traveling at a speed of</w:t>
            </w:r>
            <w:r w:rsidRPr="00742AD3">
              <w:rPr>
                <w:rStyle w:val="apple-converted-space"/>
                <w:rFonts w:asciiTheme="minorHAnsi" w:hAnsiTheme="minorHAnsi" w:cstheme="minorHAnsi"/>
                <w:b/>
                <w:bCs/>
                <w:color w:val="000000" w:themeColor="text1"/>
                <w:spacing w:val="2"/>
              </w:rPr>
              <w:t> </w:t>
            </w:r>
            <w:hyperlink r:id="rId6" w:tgtFrame="_blank" w:history="1">
              <w:r w:rsidRPr="00742AD3">
                <w:rPr>
                  <w:rStyle w:val="Strong"/>
                  <w:rFonts w:asciiTheme="minorHAnsi" w:hAnsiTheme="minorHAnsi" w:cstheme="minorHAnsi"/>
                  <w:color w:val="000000" w:themeColor="text1"/>
                  <w:spacing w:val="2"/>
                </w:rPr>
                <w:t>8,700 mph</w:t>
              </w:r>
            </w:hyperlink>
            <w:r w:rsidRPr="00742AD3">
              <w:rPr>
                <w:rStyle w:val="apple-converted-space"/>
                <w:rFonts w:asciiTheme="minorHAnsi" w:hAnsiTheme="minorHAnsi" w:cstheme="minorHAnsi"/>
                <w:b/>
                <w:bCs/>
                <w:color w:val="000000" w:themeColor="text1"/>
                <w:spacing w:val="2"/>
              </w:rPr>
              <w:t> </w:t>
            </w:r>
            <w:r w:rsidRPr="00742AD3">
              <w:rPr>
                <w:rFonts w:asciiTheme="minorHAnsi" w:hAnsiTheme="minorHAnsi" w:cstheme="minorHAnsi"/>
                <w:b/>
                <w:bCs/>
                <w:color w:val="000000" w:themeColor="text1"/>
                <w:spacing w:val="2"/>
              </w:rPr>
              <w:t>(14,000 km/h).</w:t>
            </w:r>
            <w:r w:rsidRPr="00742AD3">
              <w:rPr>
                <w:rFonts w:asciiTheme="minorHAnsi" w:hAnsiTheme="minorHAnsi" w:cstheme="minorHAnsi"/>
                <w:b/>
                <w:bCs/>
                <w:color w:val="000000" w:themeColor="text1"/>
                <w:spacing w:val="2"/>
              </w:rPr>
              <w:br/>
            </w:r>
            <w:r w:rsidRPr="00742AD3">
              <w:rPr>
                <w:rFonts w:asciiTheme="minorHAnsi" w:hAnsiTheme="minorHAnsi" w:cstheme="minorHAnsi"/>
                <w:b/>
                <w:bCs/>
                <w:color w:val="000000" w:themeColor="text1"/>
                <w:spacing w:val="2"/>
              </w:rPr>
              <w:br/>
              <w:t>While we only need three satellites to produce a location on earth’s surface, a fourth satellite is often used to validate the information from the other three. The fourth satellite also moves us into the third-dimension and allows us to calculate the altitude of a device.</w:t>
            </w:r>
          </w:p>
          <w:p w14:paraId="428FF0A9" w14:textId="77777777" w:rsidR="00742AD3" w:rsidRPr="00742AD3" w:rsidRDefault="00742AD3" w:rsidP="00742AD3">
            <w:pPr>
              <w:pStyle w:val="Heading2"/>
              <w:spacing w:before="0" w:after="72"/>
              <w:outlineLvl w:val="1"/>
              <w:rPr>
                <w:rFonts w:asciiTheme="minorHAnsi" w:hAnsiTheme="minorHAnsi" w:cstheme="minorHAnsi"/>
                <w:b/>
                <w:bCs/>
                <w:color w:val="000000" w:themeColor="text1"/>
                <w:spacing w:val="-2"/>
                <w:sz w:val="24"/>
                <w:szCs w:val="24"/>
              </w:rPr>
            </w:pPr>
            <w:r w:rsidRPr="00742AD3">
              <w:rPr>
                <w:rFonts w:asciiTheme="minorHAnsi" w:hAnsiTheme="minorHAnsi" w:cstheme="minorHAnsi"/>
                <w:b/>
                <w:bCs/>
                <w:color w:val="000000" w:themeColor="text1"/>
                <w:spacing w:val="-2"/>
                <w:sz w:val="24"/>
                <w:szCs w:val="24"/>
              </w:rPr>
              <w:t>What are the three elements of GPS?</w:t>
            </w:r>
          </w:p>
          <w:p w14:paraId="271064A7" w14:textId="77777777" w:rsidR="00742AD3" w:rsidRPr="00742AD3" w:rsidRDefault="00742AD3" w:rsidP="00742AD3">
            <w:pPr>
              <w:pStyle w:val="muitypography-root"/>
              <w:spacing w:before="0" w:beforeAutospacing="0" w:after="480" w:afterAutospacing="0"/>
              <w:rPr>
                <w:rFonts w:asciiTheme="minorHAnsi" w:hAnsiTheme="minorHAnsi" w:cstheme="minorHAnsi"/>
                <w:b/>
                <w:bCs/>
                <w:color w:val="000000" w:themeColor="text1"/>
                <w:spacing w:val="2"/>
              </w:rPr>
            </w:pPr>
            <w:r w:rsidRPr="00742AD3">
              <w:rPr>
                <w:rFonts w:asciiTheme="minorHAnsi" w:hAnsiTheme="minorHAnsi" w:cstheme="minorHAnsi"/>
                <w:b/>
                <w:bCs/>
                <w:color w:val="000000" w:themeColor="text1"/>
                <w:spacing w:val="2"/>
              </w:rPr>
              <w:t>GPS is made up of three different components, called segments, that work together to provide location information.</w:t>
            </w:r>
            <w:r w:rsidRPr="00742AD3">
              <w:rPr>
                <w:rFonts w:asciiTheme="minorHAnsi" w:hAnsiTheme="minorHAnsi" w:cstheme="minorHAnsi"/>
                <w:b/>
                <w:bCs/>
                <w:color w:val="000000" w:themeColor="text1"/>
                <w:spacing w:val="2"/>
              </w:rPr>
              <w:br/>
            </w:r>
            <w:r w:rsidRPr="00742AD3">
              <w:rPr>
                <w:rFonts w:asciiTheme="minorHAnsi" w:hAnsiTheme="minorHAnsi" w:cstheme="minorHAnsi"/>
                <w:b/>
                <w:bCs/>
                <w:color w:val="000000" w:themeColor="text1"/>
                <w:spacing w:val="2"/>
              </w:rPr>
              <w:br/>
              <w:t>The three segments of GPS are:</w:t>
            </w:r>
          </w:p>
          <w:p w14:paraId="3AF22BAB" w14:textId="77777777" w:rsidR="00742AD3" w:rsidRPr="00742AD3" w:rsidRDefault="00742AD3" w:rsidP="00742AD3">
            <w:pPr>
              <w:pStyle w:val="jss601"/>
              <w:numPr>
                <w:ilvl w:val="0"/>
                <w:numId w:val="15"/>
              </w:numPr>
              <w:spacing w:after="240" w:afterAutospacing="0"/>
              <w:ind w:left="0"/>
              <w:rPr>
                <w:rFonts w:asciiTheme="minorHAnsi" w:hAnsiTheme="minorHAnsi" w:cstheme="minorHAnsi"/>
                <w:b/>
                <w:bCs/>
                <w:color w:val="000000" w:themeColor="text1"/>
              </w:rPr>
            </w:pPr>
            <w:r w:rsidRPr="00742AD3">
              <w:rPr>
                <w:rStyle w:val="Strong"/>
                <w:rFonts w:asciiTheme="minorHAnsi" w:hAnsiTheme="minorHAnsi" w:cstheme="minorHAnsi"/>
                <w:color w:val="000000" w:themeColor="text1"/>
              </w:rPr>
              <w:t>Space (Satellites) —</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The satellites circling the Earth, transmitting signals to users on geographical position and time of day.</w:t>
            </w:r>
          </w:p>
          <w:p w14:paraId="77820028" w14:textId="77777777" w:rsidR="00742AD3" w:rsidRPr="00742AD3" w:rsidRDefault="00742AD3" w:rsidP="00742AD3">
            <w:pPr>
              <w:pStyle w:val="jss601"/>
              <w:numPr>
                <w:ilvl w:val="0"/>
                <w:numId w:val="15"/>
              </w:numPr>
              <w:spacing w:before="0" w:after="0" w:afterAutospacing="0"/>
              <w:ind w:left="0"/>
              <w:rPr>
                <w:rFonts w:asciiTheme="minorHAnsi" w:hAnsiTheme="minorHAnsi" w:cstheme="minorHAnsi"/>
                <w:b/>
                <w:bCs/>
                <w:color w:val="000000" w:themeColor="text1"/>
              </w:rPr>
            </w:pPr>
            <w:r w:rsidRPr="00742AD3">
              <w:rPr>
                <w:rStyle w:val="Strong"/>
                <w:rFonts w:asciiTheme="minorHAnsi" w:hAnsiTheme="minorHAnsi" w:cstheme="minorHAnsi"/>
                <w:color w:val="000000" w:themeColor="text1"/>
              </w:rPr>
              <w:t>Ground control —</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The</w:t>
            </w:r>
            <w:r w:rsidRPr="00742AD3">
              <w:rPr>
                <w:rStyle w:val="apple-converted-space"/>
                <w:rFonts w:asciiTheme="minorHAnsi" w:hAnsiTheme="minorHAnsi" w:cstheme="minorHAnsi"/>
                <w:b/>
                <w:bCs/>
                <w:color w:val="000000" w:themeColor="text1"/>
              </w:rPr>
              <w:t> </w:t>
            </w:r>
            <w:hyperlink r:id="rId7" w:tgtFrame="_blank" w:history="1">
              <w:r w:rsidRPr="00742AD3">
                <w:rPr>
                  <w:rStyle w:val="Strong"/>
                  <w:rFonts w:asciiTheme="minorHAnsi" w:hAnsiTheme="minorHAnsi" w:cstheme="minorHAnsi"/>
                  <w:color w:val="000000" w:themeColor="text1"/>
                </w:rPr>
                <w:t>Control Segment</w:t>
              </w:r>
            </w:hyperlink>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is made up of Earth-based monitor stations, master control stations and ground antenna. Control activities include tracking and operating the satellites in space and monitoring transmissions. There are monitoring stations on almost every continent in the world, including North and South America, Africa, Europe, Asia and Australia.</w:t>
            </w:r>
          </w:p>
          <w:p w14:paraId="514CF1D8" w14:textId="77777777" w:rsidR="00742AD3" w:rsidRPr="00742AD3" w:rsidRDefault="00742AD3" w:rsidP="00742AD3">
            <w:pPr>
              <w:pStyle w:val="jss601"/>
              <w:numPr>
                <w:ilvl w:val="0"/>
                <w:numId w:val="15"/>
              </w:numPr>
              <w:spacing w:after="240" w:afterAutospacing="0"/>
              <w:ind w:left="0"/>
              <w:rPr>
                <w:rFonts w:asciiTheme="minorHAnsi" w:hAnsiTheme="minorHAnsi" w:cstheme="minorHAnsi"/>
                <w:b/>
                <w:bCs/>
                <w:color w:val="000000" w:themeColor="text1"/>
              </w:rPr>
            </w:pPr>
            <w:r w:rsidRPr="00742AD3">
              <w:rPr>
                <w:rStyle w:val="Strong"/>
                <w:rFonts w:asciiTheme="minorHAnsi" w:hAnsiTheme="minorHAnsi" w:cstheme="minorHAnsi"/>
                <w:color w:val="000000" w:themeColor="text1"/>
              </w:rPr>
              <w:t>User equipment —</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GPS receivers and transmitters including items like watches, smartphones and telematic devices.</w:t>
            </w:r>
          </w:p>
          <w:p w14:paraId="0FE6DA4A" w14:textId="77777777" w:rsidR="00742AD3" w:rsidRPr="00742AD3" w:rsidRDefault="00742AD3" w:rsidP="00742AD3">
            <w:pPr>
              <w:pStyle w:val="Heading2"/>
              <w:spacing w:before="0" w:after="72"/>
              <w:outlineLvl w:val="1"/>
              <w:rPr>
                <w:rFonts w:asciiTheme="minorHAnsi" w:hAnsiTheme="minorHAnsi" w:cstheme="minorHAnsi"/>
                <w:b/>
                <w:bCs/>
                <w:color w:val="000000" w:themeColor="text1"/>
                <w:spacing w:val="-2"/>
                <w:sz w:val="24"/>
                <w:szCs w:val="24"/>
              </w:rPr>
            </w:pPr>
            <w:r w:rsidRPr="00742AD3">
              <w:rPr>
                <w:rFonts w:asciiTheme="minorHAnsi" w:hAnsiTheme="minorHAnsi" w:cstheme="minorHAnsi"/>
                <w:b/>
                <w:bCs/>
                <w:color w:val="000000" w:themeColor="text1"/>
                <w:spacing w:val="-2"/>
                <w:sz w:val="24"/>
                <w:szCs w:val="24"/>
              </w:rPr>
              <w:t>How does GPS work?</w:t>
            </w:r>
          </w:p>
          <w:p w14:paraId="26511529" w14:textId="77777777" w:rsidR="00742AD3" w:rsidRPr="00742AD3" w:rsidRDefault="00742AD3" w:rsidP="00742AD3">
            <w:pPr>
              <w:pStyle w:val="muitypography-root"/>
              <w:spacing w:before="0" w:beforeAutospacing="0" w:after="0" w:afterAutospacing="0"/>
              <w:rPr>
                <w:rFonts w:asciiTheme="minorHAnsi" w:hAnsiTheme="minorHAnsi" w:cstheme="minorHAnsi"/>
                <w:b/>
                <w:bCs/>
                <w:color w:val="000000" w:themeColor="text1"/>
                <w:spacing w:val="2"/>
              </w:rPr>
            </w:pPr>
            <w:r w:rsidRPr="00742AD3">
              <w:rPr>
                <w:rFonts w:asciiTheme="minorHAnsi" w:hAnsiTheme="minorHAnsi" w:cstheme="minorHAnsi"/>
                <w:b/>
                <w:bCs/>
                <w:color w:val="000000" w:themeColor="text1"/>
                <w:spacing w:val="2"/>
              </w:rPr>
              <w:t>GPS works through a technique called trilateration. Used to calculate location, velocity and elevation,</w:t>
            </w:r>
            <w:r w:rsidRPr="00742AD3">
              <w:rPr>
                <w:rStyle w:val="apple-converted-space"/>
                <w:rFonts w:asciiTheme="minorHAnsi" w:hAnsiTheme="minorHAnsi" w:cstheme="minorHAnsi"/>
                <w:b/>
                <w:bCs/>
                <w:color w:val="000000" w:themeColor="text1"/>
                <w:spacing w:val="2"/>
              </w:rPr>
              <w:t> </w:t>
            </w:r>
            <w:hyperlink r:id="rId8" w:tgtFrame="_blank" w:history="1">
              <w:r w:rsidRPr="00742AD3">
                <w:rPr>
                  <w:rStyle w:val="Strong"/>
                  <w:rFonts w:asciiTheme="minorHAnsi" w:hAnsiTheme="minorHAnsi" w:cstheme="minorHAnsi"/>
                  <w:color w:val="000000" w:themeColor="text1"/>
                  <w:spacing w:val="2"/>
                </w:rPr>
                <w:t>trilateration</w:t>
              </w:r>
            </w:hyperlink>
            <w:r w:rsidRPr="00742AD3">
              <w:rPr>
                <w:rStyle w:val="apple-converted-space"/>
                <w:rFonts w:asciiTheme="minorHAnsi" w:hAnsiTheme="minorHAnsi" w:cstheme="minorHAnsi"/>
                <w:b/>
                <w:bCs/>
                <w:color w:val="000000" w:themeColor="text1"/>
                <w:spacing w:val="2"/>
              </w:rPr>
              <w:t> </w:t>
            </w:r>
            <w:r w:rsidRPr="00742AD3">
              <w:rPr>
                <w:rFonts w:asciiTheme="minorHAnsi" w:hAnsiTheme="minorHAnsi" w:cstheme="minorHAnsi"/>
                <w:b/>
                <w:bCs/>
                <w:color w:val="000000" w:themeColor="text1"/>
                <w:spacing w:val="2"/>
              </w:rPr>
              <w:t>collects signals from satellites to output location information. It is often mistaken for triangulation, which is used to measure angles, not distances.</w:t>
            </w:r>
            <w:r w:rsidRPr="00742AD3">
              <w:rPr>
                <w:rFonts w:asciiTheme="minorHAnsi" w:hAnsiTheme="minorHAnsi" w:cstheme="minorHAnsi"/>
                <w:b/>
                <w:bCs/>
                <w:color w:val="000000" w:themeColor="text1"/>
                <w:spacing w:val="2"/>
              </w:rPr>
              <w:br/>
            </w:r>
            <w:r w:rsidRPr="00742AD3">
              <w:rPr>
                <w:rFonts w:asciiTheme="minorHAnsi" w:hAnsiTheme="minorHAnsi" w:cstheme="minorHAnsi"/>
                <w:b/>
                <w:bCs/>
                <w:color w:val="000000" w:themeColor="text1"/>
                <w:spacing w:val="2"/>
              </w:rPr>
              <w:br/>
              <w:t>Satellites orbiting the earth send signals to be read and interpreted by a GPS device, situated on or near the earth’s surface. To calculate location, a GPS device must be able to read the signal from at least four satellites.</w:t>
            </w:r>
            <w:r w:rsidRPr="00742AD3">
              <w:rPr>
                <w:rFonts w:asciiTheme="minorHAnsi" w:hAnsiTheme="minorHAnsi" w:cstheme="minorHAnsi"/>
                <w:b/>
                <w:bCs/>
                <w:color w:val="000000" w:themeColor="text1"/>
                <w:spacing w:val="2"/>
              </w:rPr>
              <w:br/>
            </w:r>
            <w:r w:rsidRPr="00742AD3">
              <w:rPr>
                <w:rFonts w:asciiTheme="minorHAnsi" w:hAnsiTheme="minorHAnsi" w:cstheme="minorHAnsi"/>
                <w:b/>
                <w:bCs/>
                <w:color w:val="000000" w:themeColor="text1"/>
                <w:spacing w:val="2"/>
              </w:rPr>
              <w:br/>
              <w:t>Each satellite in the network circles the earth twice a day, and each satellite sends a unique signal, orbital parameters and time. At any given moment, a GPS device can read the signals from six or more satellites.</w:t>
            </w:r>
            <w:r w:rsidRPr="00742AD3">
              <w:rPr>
                <w:rFonts w:asciiTheme="minorHAnsi" w:hAnsiTheme="minorHAnsi" w:cstheme="minorHAnsi"/>
                <w:b/>
                <w:bCs/>
                <w:color w:val="000000" w:themeColor="text1"/>
                <w:spacing w:val="2"/>
              </w:rPr>
              <w:br/>
            </w:r>
            <w:r w:rsidRPr="00742AD3">
              <w:rPr>
                <w:rFonts w:asciiTheme="minorHAnsi" w:hAnsiTheme="minorHAnsi" w:cstheme="minorHAnsi"/>
                <w:b/>
                <w:bCs/>
                <w:color w:val="000000" w:themeColor="text1"/>
                <w:spacing w:val="2"/>
              </w:rPr>
              <w:lastRenderedPageBreak/>
              <w:br/>
              <w:t>A single satellite broadcasts a microwave signal which is picked up by a GPS device and used to calculate the distance from the GPS device to the satellite. Since a GPS device only gives information about the distance from a satellite, a single satellite cannot provide much location information. Satellites do not give off information about angles, so the location of a GPS device could be anywhere on a sphere’s surface area.</w:t>
            </w:r>
            <w:r w:rsidRPr="00742AD3">
              <w:rPr>
                <w:rFonts w:asciiTheme="minorHAnsi" w:hAnsiTheme="minorHAnsi" w:cstheme="minorHAnsi"/>
                <w:b/>
                <w:bCs/>
                <w:color w:val="000000" w:themeColor="text1"/>
                <w:spacing w:val="2"/>
              </w:rPr>
              <w:br/>
            </w:r>
            <w:r w:rsidRPr="00742AD3">
              <w:rPr>
                <w:rFonts w:asciiTheme="minorHAnsi" w:hAnsiTheme="minorHAnsi" w:cstheme="minorHAnsi"/>
                <w:b/>
                <w:bCs/>
                <w:color w:val="000000" w:themeColor="text1"/>
                <w:spacing w:val="2"/>
              </w:rPr>
              <w:br/>
              <w:t>When a satellite sends a signal, it creates a circle with a radius measured from the GPS device to the satellite.</w:t>
            </w:r>
            <w:r w:rsidRPr="00742AD3">
              <w:rPr>
                <w:rFonts w:asciiTheme="minorHAnsi" w:hAnsiTheme="minorHAnsi" w:cstheme="minorHAnsi"/>
                <w:b/>
                <w:bCs/>
                <w:color w:val="000000" w:themeColor="text1"/>
                <w:spacing w:val="2"/>
              </w:rPr>
              <w:br/>
            </w:r>
            <w:r w:rsidRPr="00742AD3">
              <w:rPr>
                <w:rFonts w:asciiTheme="minorHAnsi" w:hAnsiTheme="minorHAnsi" w:cstheme="minorHAnsi"/>
                <w:b/>
                <w:bCs/>
                <w:color w:val="000000" w:themeColor="text1"/>
                <w:spacing w:val="2"/>
              </w:rPr>
              <w:br/>
              <w:t>When we add a second satellite, it creates a second circle, and the location is narrowed down to one of two points where the circles intersect.</w:t>
            </w:r>
            <w:r w:rsidRPr="00742AD3">
              <w:rPr>
                <w:rFonts w:asciiTheme="minorHAnsi" w:hAnsiTheme="minorHAnsi" w:cstheme="minorHAnsi"/>
                <w:b/>
                <w:bCs/>
                <w:color w:val="000000" w:themeColor="text1"/>
                <w:spacing w:val="2"/>
              </w:rPr>
              <w:br/>
            </w:r>
            <w:r w:rsidRPr="00742AD3">
              <w:rPr>
                <w:rFonts w:asciiTheme="minorHAnsi" w:hAnsiTheme="minorHAnsi" w:cstheme="minorHAnsi"/>
                <w:b/>
                <w:bCs/>
                <w:color w:val="000000" w:themeColor="text1"/>
                <w:spacing w:val="2"/>
              </w:rPr>
              <w:br/>
              <w:t>With a third satellite, the device’s location can finally be determined, as the device is at the intersection of all three circles.</w:t>
            </w:r>
            <w:r w:rsidRPr="00742AD3">
              <w:rPr>
                <w:rFonts w:asciiTheme="minorHAnsi" w:hAnsiTheme="minorHAnsi" w:cstheme="minorHAnsi"/>
                <w:b/>
                <w:bCs/>
                <w:color w:val="000000" w:themeColor="text1"/>
                <w:spacing w:val="2"/>
              </w:rPr>
              <w:br/>
            </w:r>
            <w:r w:rsidRPr="00742AD3">
              <w:rPr>
                <w:rFonts w:asciiTheme="minorHAnsi" w:hAnsiTheme="minorHAnsi" w:cstheme="minorHAnsi"/>
                <w:b/>
                <w:bCs/>
                <w:color w:val="000000" w:themeColor="text1"/>
                <w:spacing w:val="2"/>
              </w:rPr>
              <w:br/>
              <w:t>That said, we live in a three-dimensional world, which means that each satellite produces a sphere, not a circle. The intersection of three spheres produces two points of intersection, so the point nearest Earth is chosen.</w:t>
            </w:r>
            <w:r w:rsidRPr="00742AD3">
              <w:rPr>
                <w:rFonts w:asciiTheme="minorHAnsi" w:hAnsiTheme="minorHAnsi" w:cstheme="minorHAnsi"/>
                <w:b/>
                <w:bCs/>
                <w:color w:val="000000" w:themeColor="text1"/>
                <w:spacing w:val="2"/>
              </w:rPr>
              <w:br/>
            </w:r>
            <w:r w:rsidRPr="00742AD3">
              <w:rPr>
                <w:rFonts w:asciiTheme="minorHAnsi" w:hAnsiTheme="minorHAnsi" w:cstheme="minorHAnsi"/>
                <w:b/>
                <w:bCs/>
                <w:color w:val="000000" w:themeColor="text1"/>
                <w:spacing w:val="2"/>
              </w:rPr>
              <w:br/>
              <w:t>Here is an illustration of satellite ranging:</w:t>
            </w:r>
          </w:p>
          <w:p w14:paraId="0FA59C4A" w14:textId="71FDE7AA" w:rsidR="00742AD3" w:rsidRPr="00742AD3" w:rsidRDefault="00742AD3" w:rsidP="00742AD3">
            <w:pPr>
              <w:pStyle w:val="muitypography-root"/>
              <w:spacing w:before="0" w:beforeAutospacing="0" w:after="480" w:afterAutospacing="0"/>
              <w:rPr>
                <w:rFonts w:asciiTheme="minorHAnsi" w:hAnsiTheme="minorHAnsi" w:cstheme="minorHAnsi"/>
                <w:b/>
                <w:bCs/>
                <w:color w:val="000000" w:themeColor="text1"/>
                <w:spacing w:val="2"/>
              </w:rPr>
            </w:pPr>
            <w:r w:rsidRPr="00742AD3">
              <w:rPr>
                <w:rFonts w:asciiTheme="minorHAnsi" w:hAnsiTheme="minorHAnsi" w:cstheme="minorHAnsi"/>
                <w:b/>
                <w:bCs/>
                <w:color w:val="000000" w:themeColor="text1"/>
                <w:spacing w:val="2"/>
              </w:rPr>
              <w:fldChar w:fldCharType="begin"/>
            </w:r>
            <w:r w:rsidRPr="00742AD3">
              <w:rPr>
                <w:rFonts w:asciiTheme="minorHAnsi" w:hAnsiTheme="minorHAnsi" w:cstheme="minorHAnsi"/>
                <w:b/>
                <w:bCs/>
                <w:color w:val="000000" w:themeColor="text1"/>
                <w:spacing w:val="2"/>
              </w:rPr>
              <w:instrText xml:space="preserve"> INCLUDEPICTURE "https://storage.googleapis.com/geotab_wfm_production_cms_storage/CMS-Images-production/Blog/NA/_2020/May/GPS-update/image5%20(5).png" \* MERGEFORMATINET </w:instrText>
            </w:r>
            <w:r w:rsidRPr="00742AD3">
              <w:rPr>
                <w:rFonts w:asciiTheme="minorHAnsi" w:hAnsiTheme="minorHAnsi" w:cstheme="minorHAnsi"/>
                <w:b/>
                <w:bCs/>
                <w:color w:val="000000" w:themeColor="text1"/>
                <w:spacing w:val="2"/>
              </w:rPr>
              <w:fldChar w:fldCharType="separate"/>
            </w:r>
            <w:r w:rsidRPr="00742AD3">
              <w:rPr>
                <w:rFonts w:asciiTheme="minorHAnsi" w:hAnsiTheme="minorHAnsi" w:cstheme="minorHAnsi"/>
                <w:b/>
                <w:bCs/>
                <w:noProof/>
                <w:color w:val="000000" w:themeColor="text1"/>
                <w:spacing w:val="2"/>
              </w:rPr>
              <w:drawing>
                <wp:inline distT="0" distB="0" distL="0" distR="0" wp14:anchorId="7BEF9383" wp14:editId="6ECAB7E6">
                  <wp:extent cx="6400800" cy="3258820"/>
                  <wp:effectExtent l="0" t="0" r="0" b="5080"/>
                  <wp:docPr id="3" name="Picture 3" descr="Ran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258820"/>
                          </a:xfrm>
                          <a:prstGeom prst="rect">
                            <a:avLst/>
                          </a:prstGeom>
                          <a:noFill/>
                          <a:ln>
                            <a:noFill/>
                          </a:ln>
                        </pic:spPr>
                      </pic:pic>
                    </a:graphicData>
                  </a:graphic>
                </wp:inline>
              </w:drawing>
            </w:r>
            <w:r w:rsidRPr="00742AD3">
              <w:rPr>
                <w:rFonts w:asciiTheme="minorHAnsi" w:hAnsiTheme="minorHAnsi" w:cstheme="minorHAnsi"/>
                <w:b/>
                <w:bCs/>
                <w:color w:val="000000" w:themeColor="text1"/>
                <w:spacing w:val="2"/>
              </w:rPr>
              <w:fldChar w:fldCharType="end"/>
            </w:r>
          </w:p>
          <w:p w14:paraId="5F6986EB" w14:textId="77777777" w:rsidR="00742AD3" w:rsidRPr="00742AD3" w:rsidRDefault="00742AD3" w:rsidP="00742AD3">
            <w:pPr>
              <w:pStyle w:val="muitypography-root"/>
              <w:spacing w:before="0" w:beforeAutospacing="0" w:after="480" w:afterAutospacing="0"/>
              <w:rPr>
                <w:rFonts w:asciiTheme="minorHAnsi" w:hAnsiTheme="minorHAnsi" w:cstheme="minorHAnsi"/>
                <w:b/>
                <w:bCs/>
                <w:color w:val="000000" w:themeColor="text1"/>
                <w:spacing w:val="2"/>
              </w:rPr>
            </w:pPr>
            <w:r w:rsidRPr="00742AD3">
              <w:rPr>
                <w:rFonts w:asciiTheme="minorHAnsi" w:hAnsiTheme="minorHAnsi" w:cstheme="minorHAnsi"/>
                <w:b/>
                <w:bCs/>
                <w:color w:val="000000" w:themeColor="text1"/>
                <w:spacing w:val="2"/>
              </w:rPr>
              <w:t>As a device moves, the radius (distance to the satellite) changes. When the radius changes, new spheres are produced, giving us a new position. We can use that data, combined with the time from the satellite, to determine velocity, calculate the distance to our destination and the ETA.</w:t>
            </w:r>
          </w:p>
          <w:p w14:paraId="6E69BC83" w14:textId="77777777" w:rsidR="00742AD3" w:rsidRPr="00742AD3" w:rsidRDefault="00742AD3" w:rsidP="00742AD3">
            <w:pPr>
              <w:pStyle w:val="Heading2"/>
              <w:spacing w:before="0" w:after="72"/>
              <w:outlineLvl w:val="1"/>
              <w:rPr>
                <w:rFonts w:asciiTheme="minorHAnsi" w:hAnsiTheme="minorHAnsi" w:cstheme="minorHAnsi"/>
                <w:b/>
                <w:bCs/>
                <w:color w:val="000000" w:themeColor="text1"/>
                <w:spacing w:val="-2"/>
                <w:sz w:val="24"/>
                <w:szCs w:val="24"/>
              </w:rPr>
            </w:pPr>
            <w:r w:rsidRPr="00742AD3">
              <w:rPr>
                <w:rFonts w:asciiTheme="minorHAnsi" w:hAnsiTheme="minorHAnsi" w:cstheme="minorHAnsi"/>
                <w:b/>
                <w:bCs/>
                <w:color w:val="000000" w:themeColor="text1"/>
                <w:spacing w:val="-2"/>
                <w:sz w:val="24"/>
                <w:szCs w:val="24"/>
              </w:rPr>
              <w:lastRenderedPageBreak/>
              <w:t>What are the uses of GPS?</w:t>
            </w:r>
          </w:p>
          <w:p w14:paraId="6971D0F1" w14:textId="77777777" w:rsidR="00742AD3" w:rsidRPr="00742AD3" w:rsidRDefault="00742AD3" w:rsidP="00742AD3">
            <w:pPr>
              <w:pStyle w:val="muitypography-root"/>
              <w:spacing w:before="0" w:beforeAutospacing="0" w:after="480" w:afterAutospacing="0"/>
              <w:rPr>
                <w:rFonts w:asciiTheme="minorHAnsi" w:hAnsiTheme="minorHAnsi" w:cstheme="minorHAnsi"/>
                <w:b/>
                <w:bCs/>
                <w:color w:val="000000" w:themeColor="text1"/>
                <w:spacing w:val="2"/>
              </w:rPr>
            </w:pPr>
            <w:r w:rsidRPr="00742AD3">
              <w:rPr>
                <w:rFonts w:asciiTheme="minorHAnsi" w:hAnsiTheme="minorHAnsi" w:cstheme="minorHAnsi"/>
                <w:b/>
                <w:bCs/>
                <w:color w:val="000000" w:themeColor="text1"/>
                <w:spacing w:val="2"/>
              </w:rPr>
              <w:t>GPS is a powerful and dependable tool for businesses and organizations in many different industries. Surveyors, scientists, pilots, boat captains, first responders, and workers in mining and agriculture, are just some of the people who use GPS on a daily basis for work. They use GPS information for preparing accurate surveys and maps, taking precise time measurements, tracking position or location, and for navigation. GPS works at all times and in almost all weather conditions.</w:t>
            </w:r>
            <w:r w:rsidRPr="00742AD3">
              <w:rPr>
                <w:rFonts w:asciiTheme="minorHAnsi" w:hAnsiTheme="minorHAnsi" w:cstheme="minorHAnsi"/>
                <w:b/>
                <w:bCs/>
                <w:color w:val="000000" w:themeColor="text1"/>
                <w:spacing w:val="2"/>
              </w:rPr>
              <w:br/>
            </w:r>
            <w:r w:rsidRPr="00742AD3">
              <w:rPr>
                <w:rFonts w:asciiTheme="minorHAnsi" w:hAnsiTheme="minorHAnsi" w:cstheme="minorHAnsi"/>
                <w:b/>
                <w:bCs/>
                <w:color w:val="000000" w:themeColor="text1"/>
                <w:spacing w:val="2"/>
              </w:rPr>
              <w:br/>
              <w:t>There are five main uses of GPS:</w:t>
            </w:r>
          </w:p>
          <w:p w14:paraId="4E69A85C" w14:textId="77777777" w:rsidR="00742AD3" w:rsidRPr="00742AD3" w:rsidRDefault="00742AD3" w:rsidP="00742AD3">
            <w:pPr>
              <w:pStyle w:val="jss629"/>
              <w:numPr>
                <w:ilvl w:val="0"/>
                <w:numId w:val="16"/>
              </w:numPr>
              <w:spacing w:after="240" w:afterAutospacing="0"/>
              <w:ind w:left="0"/>
              <w:rPr>
                <w:rFonts w:asciiTheme="minorHAnsi" w:hAnsiTheme="minorHAnsi" w:cstheme="minorHAnsi"/>
                <w:b/>
                <w:bCs/>
                <w:color w:val="000000" w:themeColor="text1"/>
              </w:rPr>
            </w:pPr>
            <w:r w:rsidRPr="00742AD3">
              <w:rPr>
                <w:rFonts w:asciiTheme="minorHAnsi" w:hAnsiTheme="minorHAnsi" w:cstheme="minorHAnsi"/>
                <w:b/>
                <w:bCs/>
                <w:color w:val="000000" w:themeColor="text1"/>
              </w:rPr>
              <w:t>Location — Determining a position.</w:t>
            </w:r>
          </w:p>
          <w:p w14:paraId="466CA019" w14:textId="77777777" w:rsidR="00742AD3" w:rsidRPr="00742AD3" w:rsidRDefault="00742AD3" w:rsidP="00742AD3">
            <w:pPr>
              <w:pStyle w:val="jss629"/>
              <w:numPr>
                <w:ilvl w:val="0"/>
                <w:numId w:val="16"/>
              </w:numPr>
              <w:spacing w:after="240" w:afterAutospacing="0"/>
              <w:ind w:left="0"/>
              <w:rPr>
                <w:rFonts w:asciiTheme="minorHAnsi" w:hAnsiTheme="minorHAnsi" w:cstheme="minorHAnsi"/>
                <w:b/>
                <w:bCs/>
                <w:color w:val="000000" w:themeColor="text1"/>
              </w:rPr>
            </w:pPr>
            <w:r w:rsidRPr="00742AD3">
              <w:rPr>
                <w:rFonts w:asciiTheme="minorHAnsi" w:hAnsiTheme="minorHAnsi" w:cstheme="minorHAnsi"/>
                <w:b/>
                <w:bCs/>
                <w:color w:val="000000" w:themeColor="text1"/>
              </w:rPr>
              <w:t>Navigation — Getting from one location to another.</w:t>
            </w:r>
          </w:p>
          <w:p w14:paraId="5046AE48" w14:textId="77777777" w:rsidR="00742AD3" w:rsidRPr="00742AD3" w:rsidRDefault="00742AD3" w:rsidP="00742AD3">
            <w:pPr>
              <w:pStyle w:val="jss629"/>
              <w:numPr>
                <w:ilvl w:val="0"/>
                <w:numId w:val="16"/>
              </w:numPr>
              <w:spacing w:after="240" w:afterAutospacing="0"/>
              <w:ind w:left="0"/>
              <w:rPr>
                <w:rFonts w:asciiTheme="minorHAnsi" w:hAnsiTheme="minorHAnsi" w:cstheme="minorHAnsi"/>
                <w:b/>
                <w:bCs/>
                <w:color w:val="000000" w:themeColor="text1"/>
              </w:rPr>
            </w:pPr>
            <w:r w:rsidRPr="00742AD3">
              <w:rPr>
                <w:rFonts w:asciiTheme="minorHAnsi" w:hAnsiTheme="minorHAnsi" w:cstheme="minorHAnsi"/>
                <w:b/>
                <w:bCs/>
                <w:color w:val="000000" w:themeColor="text1"/>
              </w:rPr>
              <w:t>Tracking — Monitoring object or personal movement.</w:t>
            </w:r>
          </w:p>
          <w:p w14:paraId="4298D9C5" w14:textId="77777777" w:rsidR="00742AD3" w:rsidRPr="00742AD3" w:rsidRDefault="00742AD3" w:rsidP="00742AD3">
            <w:pPr>
              <w:pStyle w:val="jss629"/>
              <w:numPr>
                <w:ilvl w:val="0"/>
                <w:numId w:val="16"/>
              </w:numPr>
              <w:spacing w:before="0" w:after="0" w:afterAutospacing="0"/>
              <w:ind w:left="0"/>
              <w:rPr>
                <w:rFonts w:asciiTheme="minorHAnsi" w:hAnsiTheme="minorHAnsi" w:cstheme="minorHAnsi"/>
                <w:b/>
                <w:bCs/>
                <w:color w:val="000000" w:themeColor="text1"/>
              </w:rPr>
            </w:pPr>
            <w:r w:rsidRPr="00742AD3">
              <w:rPr>
                <w:rFonts w:asciiTheme="minorHAnsi" w:hAnsiTheme="minorHAnsi" w:cstheme="minorHAnsi"/>
                <w:b/>
                <w:bCs/>
                <w:color w:val="000000" w:themeColor="text1"/>
              </w:rPr>
              <w:t>Mapping — Creating</w:t>
            </w:r>
            <w:r w:rsidRPr="00742AD3">
              <w:rPr>
                <w:rStyle w:val="apple-converted-space"/>
                <w:rFonts w:asciiTheme="minorHAnsi" w:hAnsiTheme="minorHAnsi" w:cstheme="minorHAnsi"/>
                <w:b/>
                <w:bCs/>
                <w:color w:val="000000" w:themeColor="text1"/>
              </w:rPr>
              <w:t> </w:t>
            </w:r>
            <w:hyperlink r:id="rId10" w:tgtFrame="_blank" w:history="1">
              <w:r w:rsidRPr="00742AD3">
                <w:rPr>
                  <w:rStyle w:val="Strong"/>
                  <w:rFonts w:asciiTheme="minorHAnsi" w:hAnsiTheme="minorHAnsi" w:cstheme="minorHAnsi"/>
                  <w:color w:val="000000" w:themeColor="text1"/>
                </w:rPr>
                <w:t>maps of the world</w:t>
              </w:r>
            </w:hyperlink>
            <w:r w:rsidRPr="00742AD3">
              <w:rPr>
                <w:rFonts w:asciiTheme="minorHAnsi" w:hAnsiTheme="minorHAnsi" w:cstheme="minorHAnsi"/>
                <w:b/>
                <w:bCs/>
                <w:color w:val="000000" w:themeColor="text1"/>
              </w:rPr>
              <w:t>.</w:t>
            </w:r>
          </w:p>
          <w:p w14:paraId="7CE73DB1" w14:textId="77777777" w:rsidR="00742AD3" w:rsidRPr="00742AD3" w:rsidRDefault="00742AD3" w:rsidP="00742AD3">
            <w:pPr>
              <w:pStyle w:val="jss629"/>
              <w:numPr>
                <w:ilvl w:val="0"/>
                <w:numId w:val="16"/>
              </w:numPr>
              <w:spacing w:after="240" w:afterAutospacing="0"/>
              <w:ind w:left="0"/>
              <w:rPr>
                <w:rFonts w:asciiTheme="minorHAnsi" w:hAnsiTheme="minorHAnsi" w:cstheme="minorHAnsi"/>
                <w:b/>
                <w:bCs/>
                <w:color w:val="000000" w:themeColor="text1"/>
              </w:rPr>
            </w:pPr>
            <w:r w:rsidRPr="00742AD3">
              <w:rPr>
                <w:rFonts w:asciiTheme="minorHAnsi" w:hAnsiTheme="minorHAnsi" w:cstheme="minorHAnsi"/>
                <w:b/>
                <w:bCs/>
                <w:color w:val="000000" w:themeColor="text1"/>
              </w:rPr>
              <w:t>Timing — Making it possible to take precise time measurements.</w:t>
            </w:r>
          </w:p>
          <w:p w14:paraId="4E36BB6B" w14:textId="77777777" w:rsidR="00742AD3" w:rsidRPr="00742AD3" w:rsidRDefault="00742AD3" w:rsidP="00742AD3">
            <w:pPr>
              <w:pStyle w:val="muitypography-root"/>
              <w:spacing w:before="0" w:beforeAutospacing="0" w:after="480" w:afterAutospacing="0"/>
              <w:rPr>
                <w:rFonts w:asciiTheme="minorHAnsi" w:hAnsiTheme="minorHAnsi" w:cstheme="minorHAnsi"/>
                <w:b/>
                <w:bCs/>
                <w:color w:val="000000" w:themeColor="text1"/>
                <w:spacing w:val="2"/>
              </w:rPr>
            </w:pPr>
            <w:r w:rsidRPr="00742AD3">
              <w:rPr>
                <w:rFonts w:asciiTheme="minorHAnsi" w:hAnsiTheme="minorHAnsi" w:cstheme="minorHAnsi"/>
                <w:b/>
                <w:bCs/>
                <w:color w:val="000000" w:themeColor="text1"/>
                <w:spacing w:val="2"/>
              </w:rPr>
              <w:t>Some specific examples of GPS use cases include:</w:t>
            </w:r>
          </w:p>
          <w:p w14:paraId="24C0C520" w14:textId="77777777" w:rsidR="00742AD3" w:rsidRPr="00742AD3" w:rsidRDefault="00742AD3" w:rsidP="00742AD3">
            <w:pPr>
              <w:pStyle w:val="jss601"/>
              <w:numPr>
                <w:ilvl w:val="0"/>
                <w:numId w:val="17"/>
              </w:numPr>
              <w:spacing w:before="0" w:after="0" w:afterAutospacing="0"/>
              <w:ind w:left="0"/>
              <w:rPr>
                <w:rFonts w:asciiTheme="minorHAnsi" w:hAnsiTheme="minorHAnsi" w:cstheme="minorHAnsi"/>
                <w:b/>
                <w:bCs/>
                <w:color w:val="000000" w:themeColor="text1"/>
              </w:rPr>
            </w:pPr>
            <w:r w:rsidRPr="00742AD3">
              <w:rPr>
                <w:rStyle w:val="Strong"/>
                <w:rFonts w:asciiTheme="minorHAnsi" w:hAnsiTheme="minorHAnsi" w:cstheme="minorHAnsi"/>
                <w:color w:val="000000" w:themeColor="text1"/>
              </w:rPr>
              <w:t>Emergency Response:</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During an emergency or</w:t>
            </w:r>
            <w:r w:rsidRPr="00742AD3">
              <w:rPr>
                <w:rStyle w:val="apple-converted-space"/>
                <w:rFonts w:asciiTheme="minorHAnsi" w:hAnsiTheme="minorHAnsi" w:cstheme="minorHAnsi"/>
                <w:b/>
                <w:bCs/>
                <w:color w:val="000000" w:themeColor="text1"/>
              </w:rPr>
              <w:t> </w:t>
            </w:r>
            <w:hyperlink r:id="rId11" w:tgtFrame="_blank" w:history="1">
              <w:r w:rsidRPr="00742AD3">
                <w:rPr>
                  <w:rStyle w:val="Strong"/>
                  <w:rFonts w:asciiTheme="minorHAnsi" w:hAnsiTheme="minorHAnsi" w:cstheme="minorHAnsi"/>
                  <w:color w:val="000000" w:themeColor="text1"/>
                </w:rPr>
                <w:t>natural disaster</w:t>
              </w:r>
            </w:hyperlink>
            <w:r w:rsidRPr="00742AD3">
              <w:rPr>
                <w:rFonts w:asciiTheme="minorHAnsi" w:hAnsiTheme="minorHAnsi" w:cstheme="minorHAnsi"/>
                <w:b/>
                <w:bCs/>
                <w:color w:val="000000" w:themeColor="text1"/>
              </w:rPr>
              <w:t>, first responders use GPS for mapping, following and predicting weather, and keeping track of emergency personnel. In the EU and Russia, the</w:t>
            </w:r>
            <w:r w:rsidRPr="00742AD3">
              <w:rPr>
                <w:rStyle w:val="apple-converted-space"/>
                <w:rFonts w:asciiTheme="minorHAnsi" w:hAnsiTheme="minorHAnsi" w:cstheme="minorHAnsi"/>
                <w:b/>
                <w:bCs/>
                <w:color w:val="000000" w:themeColor="text1"/>
              </w:rPr>
              <w:t> </w:t>
            </w:r>
            <w:proofErr w:type="spellStart"/>
            <w:r w:rsidRPr="00742AD3">
              <w:rPr>
                <w:rFonts w:asciiTheme="minorHAnsi" w:hAnsiTheme="minorHAnsi" w:cstheme="minorHAnsi"/>
                <w:b/>
                <w:bCs/>
                <w:color w:val="000000" w:themeColor="text1"/>
              </w:rPr>
              <w:fldChar w:fldCharType="begin"/>
            </w:r>
            <w:r w:rsidRPr="00742AD3">
              <w:rPr>
                <w:rFonts w:asciiTheme="minorHAnsi" w:hAnsiTheme="minorHAnsi" w:cstheme="minorHAnsi"/>
                <w:b/>
                <w:bCs/>
                <w:color w:val="000000" w:themeColor="text1"/>
              </w:rPr>
              <w:instrText xml:space="preserve"> HYPERLINK "https://ec.europa.eu/digital-single-market/en/ecall-time-saved-lives-saved" \t "_blank" </w:instrText>
            </w:r>
            <w:r w:rsidRPr="00742AD3">
              <w:rPr>
                <w:rFonts w:asciiTheme="minorHAnsi" w:hAnsiTheme="minorHAnsi" w:cstheme="minorHAnsi"/>
                <w:b/>
                <w:bCs/>
                <w:color w:val="000000" w:themeColor="text1"/>
              </w:rPr>
              <w:fldChar w:fldCharType="separate"/>
            </w:r>
            <w:r w:rsidRPr="00742AD3">
              <w:rPr>
                <w:rStyle w:val="Strong"/>
                <w:rFonts w:asciiTheme="minorHAnsi" w:hAnsiTheme="minorHAnsi" w:cstheme="minorHAnsi"/>
                <w:color w:val="000000" w:themeColor="text1"/>
              </w:rPr>
              <w:t>eCall</w:t>
            </w:r>
            <w:proofErr w:type="spellEnd"/>
            <w:r w:rsidRPr="00742AD3">
              <w:rPr>
                <w:rStyle w:val="Strong"/>
                <w:rFonts w:asciiTheme="minorHAnsi" w:hAnsiTheme="minorHAnsi" w:cstheme="minorHAnsi"/>
                <w:color w:val="000000" w:themeColor="text1"/>
              </w:rPr>
              <w:t xml:space="preserve"> regulation</w:t>
            </w:r>
            <w:r w:rsidRPr="00742AD3">
              <w:rPr>
                <w:rFonts w:asciiTheme="minorHAnsi" w:hAnsiTheme="minorHAnsi" w:cstheme="minorHAnsi"/>
                <w:b/>
                <w:bCs/>
                <w:color w:val="000000" w:themeColor="text1"/>
              </w:rPr>
              <w:fldChar w:fldCharType="end"/>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relies on GLONASS technology (a GPS alternative) and telematics to send data to emergency services in the case of a vehicle crash, reducing response time. Read more about GPS tracking for</w:t>
            </w:r>
            <w:r w:rsidRPr="00742AD3">
              <w:rPr>
                <w:rStyle w:val="apple-converted-space"/>
                <w:rFonts w:asciiTheme="minorHAnsi" w:hAnsiTheme="minorHAnsi" w:cstheme="minorHAnsi"/>
                <w:b/>
                <w:bCs/>
                <w:color w:val="000000" w:themeColor="text1"/>
              </w:rPr>
              <w:t> </w:t>
            </w:r>
            <w:hyperlink r:id="rId12" w:tgtFrame="_blank" w:history="1">
              <w:r w:rsidRPr="00742AD3">
                <w:rPr>
                  <w:rStyle w:val="Strong"/>
                  <w:rFonts w:asciiTheme="minorHAnsi" w:hAnsiTheme="minorHAnsi" w:cstheme="minorHAnsi"/>
                  <w:color w:val="000000" w:themeColor="text1"/>
                </w:rPr>
                <w:t>first responders</w:t>
              </w:r>
            </w:hyperlink>
            <w:r w:rsidRPr="00742AD3">
              <w:rPr>
                <w:rFonts w:asciiTheme="minorHAnsi" w:hAnsiTheme="minorHAnsi" w:cstheme="minorHAnsi"/>
                <w:b/>
                <w:bCs/>
                <w:color w:val="000000" w:themeColor="text1"/>
              </w:rPr>
              <w:t>.</w:t>
            </w:r>
          </w:p>
          <w:p w14:paraId="12571A85" w14:textId="77777777" w:rsidR="00742AD3" w:rsidRPr="00742AD3" w:rsidRDefault="00742AD3" w:rsidP="00742AD3">
            <w:pPr>
              <w:pStyle w:val="jss601"/>
              <w:numPr>
                <w:ilvl w:val="0"/>
                <w:numId w:val="17"/>
              </w:numPr>
              <w:spacing w:before="0" w:after="0" w:afterAutospacing="0"/>
              <w:ind w:left="0"/>
              <w:rPr>
                <w:rFonts w:asciiTheme="minorHAnsi" w:hAnsiTheme="minorHAnsi" w:cstheme="minorHAnsi"/>
                <w:b/>
                <w:bCs/>
                <w:color w:val="000000" w:themeColor="text1"/>
              </w:rPr>
            </w:pPr>
            <w:r w:rsidRPr="00742AD3">
              <w:rPr>
                <w:rStyle w:val="Strong"/>
                <w:rFonts w:asciiTheme="minorHAnsi" w:hAnsiTheme="minorHAnsi" w:cstheme="minorHAnsi"/>
                <w:color w:val="000000" w:themeColor="text1"/>
              </w:rPr>
              <w:t>Entertainment:</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GPS can be incorporated into</w:t>
            </w:r>
            <w:r w:rsidRPr="00742AD3">
              <w:rPr>
                <w:rStyle w:val="apple-converted-space"/>
                <w:rFonts w:asciiTheme="minorHAnsi" w:hAnsiTheme="minorHAnsi" w:cstheme="minorHAnsi"/>
                <w:b/>
                <w:bCs/>
                <w:color w:val="000000" w:themeColor="text1"/>
              </w:rPr>
              <w:t> </w:t>
            </w:r>
            <w:hyperlink r:id="rId13" w:tgtFrame="_blank" w:history="1">
              <w:r w:rsidRPr="00742AD3">
                <w:rPr>
                  <w:rStyle w:val="Strong"/>
                  <w:rFonts w:asciiTheme="minorHAnsi" w:hAnsiTheme="minorHAnsi" w:cstheme="minorHAnsi"/>
                  <w:color w:val="000000" w:themeColor="text1"/>
                </w:rPr>
                <w:t>games and activities</w:t>
              </w:r>
            </w:hyperlink>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like</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i/>
                <w:iCs/>
                <w:color w:val="000000" w:themeColor="text1"/>
              </w:rPr>
              <w:t>Pokémon Go</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and Geocaching.</w:t>
            </w:r>
          </w:p>
          <w:p w14:paraId="32A11524" w14:textId="77777777" w:rsidR="00742AD3" w:rsidRPr="00742AD3" w:rsidRDefault="00742AD3" w:rsidP="00742AD3">
            <w:pPr>
              <w:pStyle w:val="jss601"/>
              <w:numPr>
                <w:ilvl w:val="0"/>
                <w:numId w:val="17"/>
              </w:numPr>
              <w:spacing w:after="240" w:afterAutospacing="0"/>
              <w:ind w:left="0"/>
              <w:rPr>
                <w:rFonts w:asciiTheme="minorHAnsi" w:hAnsiTheme="minorHAnsi" w:cstheme="minorHAnsi"/>
                <w:b/>
                <w:bCs/>
                <w:color w:val="000000" w:themeColor="text1"/>
              </w:rPr>
            </w:pPr>
            <w:r w:rsidRPr="00742AD3">
              <w:rPr>
                <w:rStyle w:val="Strong"/>
                <w:rFonts w:asciiTheme="minorHAnsi" w:hAnsiTheme="minorHAnsi" w:cstheme="minorHAnsi"/>
                <w:color w:val="000000" w:themeColor="text1"/>
              </w:rPr>
              <w:t>Health and fitness:</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Smartwatches and wearable technology can track fitness activity (such as running distance) and benchmark it against a similar demographic.</w:t>
            </w:r>
          </w:p>
          <w:p w14:paraId="68B4E217" w14:textId="77777777" w:rsidR="00742AD3" w:rsidRPr="00742AD3" w:rsidRDefault="00742AD3" w:rsidP="00742AD3">
            <w:pPr>
              <w:pStyle w:val="jss601"/>
              <w:numPr>
                <w:ilvl w:val="0"/>
                <w:numId w:val="17"/>
              </w:numPr>
              <w:spacing w:before="0" w:after="0" w:afterAutospacing="0"/>
              <w:ind w:left="0"/>
              <w:rPr>
                <w:rFonts w:asciiTheme="minorHAnsi" w:hAnsiTheme="minorHAnsi" w:cstheme="minorHAnsi"/>
                <w:b/>
                <w:bCs/>
                <w:color w:val="000000" w:themeColor="text1"/>
              </w:rPr>
            </w:pPr>
            <w:r w:rsidRPr="00742AD3">
              <w:rPr>
                <w:rStyle w:val="Strong"/>
                <w:rFonts w:asciiTheme="minorHAnsi" w:hAnsiTheme="minorHAnsi" w:cstheme="minorHAnsi"/>
                <w:color w:val="000000" w:themeColor="text1"/>
              </w:rPr>
              <w:t>Construction, mining and off-road trucking:</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From locating equipment, to measuring and improving asset allocation, GPS enables companies to increase return on their assets. Check out our posts on</w:t>
            </w:r>
            <w:r w:rsidRPr="00742AD3">
              <w:rPr>
                <w:rStyle w:val="apple-converted-space"/>
                <w:rFonts w:asciiTheme="minorHAnsi" w:hAnsiTheme="minorHAnsi" w:cstheme="minorHAnsi"/>
                <w:b/>
                <w:bCs/>
                <w:color w:val="000000" w:themeColor="text1"/>
              </w:rPr>
              <w:t> </w:t>
            </w:r>
            <w:hyperlink r:id="rId14" w:tgtFrame="_blank" w:history="1">
              <w:r w:rsidRPr="00742AD3">
                <w:rPr>
                  <w:rStyle w:val="Strong"/>
                  <w:rFonts w:asciiTheme="minorHAnsi" w:hAnsiTheme="minorHAnsi" w:cstheme="minorHAnsi"/>
                  <w:color w:val="000000" w:themeColor="text1"/>
                </w:rPr>
                <w:t>construction vehicle</w:t>
              </w:r>
            </w:hyperlink>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tracking and</w:t>
            </w:r>
            <w:r w:rsidRPr="00742AD3">
              <w:rPr>
                <w:rStyle w:val="apple-converted-space"/>
                <w:rFonts w:asciiTheme="minorHAnsi" w:hAnsiTheme="minorHAnsi" w:cstheme="minorHAnsi"/>
                <w:b/>
                <w:bCs/>
                <w:color w:val="000000" w:themeColor="text1"/>
              </w:rPr>
              <w:t> </w:t>
            </w:r>
            <w:hyperlink r:id="rId15" w:tgtFrame="_blank" w:history="1">
              <w:r w:rsidRPr="00742AD3">
                <w:rPr>
                  <w:rStyle w:val="Strong"/>
                  <w:rFonts w:asciiTheme="minorHAnsi" w:hAnsiTheme="minorHAnsi" w:cstheme="minorHAnsi"/>
                  <w:color w:val="000000" w:themeColor="text1"/>
                </w:rPr>
                <w:t>off-road equipment</w:t>
              </w:r>
            </w:hyperlink>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tracking.</w:t>
            </w:r>
          </w:p>
          <w:p w14:paraId="3A77DA37" w14:textId="76E12F6D" w:rsidR="00742AD3" w:rsidRPr="00742AD3" w:rsidRDefault="00742AD3" w:rsidP="00742AD3">
            <w:pPr>
              <w:pStyle w:val="jss601"/>
              <w:numPr>
                <w:ilvl w:val="0"/>
                <w:numId w:val="17"/>
              </w:numPr>
              <w:spacing w:before="0" w:after="0" w:afterAutospacing="0"/>
              <w:ind w:left="0"/>
              <w:rPr>
                <w:rFonts w:asciiTheme="minorHAnsi" w:hAnsiTheme="minorHAnsi" w:cstheme="minorHAnsi"/>
                <w:b/>
                <w:bCs/>
                <w:color w:val="000000" w:themeColor="text1"/>
              </w:rPr>
            </w:pPr>
            <w:r w:rsidRPr="00742AD3">
              <w:rPr>
                <w:rStyle w:val="Strong"/>
                <w:rFonts w:asciiTheme="minorHAnsi" w:hAnsiTheme="minorHAnsi" w:cstheme="minorHAnsi"/>
                <w:color w:val="000000" w:themeColor="text1"/>
              </w:rPr>
              <w:t>Transportation:</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Logistics companies implement telematics systems to improve driver productivity and safety. A</w:t>
            </w:r>
            <w:r w:rsidRPr="00742AD3">
              <w:rPr>
                <w:rStyle w:val="apple-converted-space"/>
                <w:rFonts w:asciiTheme="minorHAnsi" w:hAnsiTheme="minorHAnsi" w:cstheme="minorHAnsi"/>
                <w:b/>
                <w:bCs/>
                <w:color w:val="000000" w:themeColor="text1"/>
              </w:rPr>
              <w:t> </w:t>
            </w:r>
            <w:hyperlink r:id="rId16" w:tgtFrame="_blank" w:history="1">
              <w:r w:rsidRPr="00742AD3">
                <w:rPr>
                  <w:rStyle w:val="Strong"/>
                  <w:rFonts w:asciiTheme="minorHAnsi" w:hAnsiTheme="minorHAnsi" w:cstheme="minorHAnsi"/>
                  <w:color w:val="000000" w:themeColor="text1"/>
                </w:rPr>
                <w:t>truck tracker</w:t>
              </w:r>
            </w:hyperlink>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can be used to support route optimization, fuel efficiency, driver safety and compliance.</w:t>
            </w:r>
          </w:p>
          <w:p w14:paraId="68D2358E" w14:textId="77777777" w:rsidR="00742AD3" w:rsidRPr="00742AD3" w:rsidRDefault="00742AD3" w:rsidP="00742AD3">
            <w:pPr>
              <w:pStyle w:val="muitypography-root"/>
              <w:spacing w:before="0" w:beforeAutospacing="0" w:after="480" w:afterAutospacing="0"/>
              <w:rPr>
                <w:rFonts w:asciiTheme="minorHAnsi" w:hAnsiTheme="minorHAnsi" w:cstheme="minorHAnsi"/>
                <w:b/>
                <w:bCs/>
                <w:color w:val="000000" w:themeColor="text1"/>
                <w:spacing w:val="2"/>
              </w:rPr>
            </w:pPr>
            <w:r w:rsidRPr="00742AD3">
              <w:rPr>
                <w:rFonts w:asciiTheme="minorHAnsi" w:hAnsiTheme="minorHAnsi" w:cstheme="minorHAnsi"/>
                <w:b/>
                <w:bCs/>
                <w:color w:val="000000" w:themeColor="text1"/>
                <w:spacing w:val="2"/>
              </w:rPr>
              <w:t>Other industries where GPS is used include: agriculture, autonomous vehicles, sales and services, the military, mobile communications, security, and fishing.</w:t>
            </w:r>
          </w:p>
          <w:p w14:paraId="1D34CFFF" w14:textId="76D87375" w:rsidR="00742AD3" w:rsidRPr="00742AD3" w:rsidRDefault="00742AD3" w:rsidP="00742AD3">
            <w:pPr>
              <w:pStyle w:val="muitypography-root"/>
              <w:spacing w:before="0" w:beforeAutospacing="0" w:after="480" w:afterAutospacing="0"/>
              <w:rPr>
                <w:rFonts w:asciiTheme="minorHAnsi" w:hAnsiTheme="minorHAnsi" w:cstheme="minorHAnsi"/>
                <w:b/>
                <w:bCs/>
                <w:color w:val="000000" w:themeColor="text1"/>
                <w:spacing w:val="2"/>
              </w:rPr>
            </w:pPr>
            <w:r w:rsidRPr="00742AD3">
              <w:rPr>
                <w:rFonts w:asciiTheme="minorHAnsi" w:hAnsiTheme="minorHAnsi" w:cstheme="minorHAnsi"/>
                <w:b/>
                <w:bCs/>
                <w:color w:val="000000" w:themeColor="text1"/>
                <w:spacing w:val="-2"/>
              </w:rPr>
              <w:t>How accurate is GPS?</w:t>
            </w:r>
          </w:p>
          <w:p w14:paraId="0E1C3DA2" w14:textId="77777777" w:rsidR="00742AD3" w:rsidRPr="00742AD3" w:rsidRDefault="00742AD3" w:rsidP="00742AD3">
            <w:pPr>
              <w:pStyle w:val="muitypography-root"/>
              <w:spacing w:before="0" w:beforeAutospacing="0" w:after="0" w:afterAutospacing="0"/>
              <w:rPr>
                <w:rFonts w:asciiTheme="minorHAnsi" w:hAnsiTheme="minorHAnsi" w:cstheme="minorHAnsi"/>
                <w:b/>
                <w:bCs/>
                <w:color w:val="000000" w:themeColor="text1"/>
                <w:spacing w:val="2"/>
              </w:rPr>
            </w:pPr>
            <w:hyperlink r:id="rId17" w:tgtFrame="_blank" w:history="1">
              <w:r w:rsidRPr="00742AD3">
                <w:rPr>
                  <w:rStyle w:val="Strong"/>
                  <w:rFonts w:asciiTheme="minorHAnsi" w:hAnsiTheme="minorHAnsi" w:cstheme="minorHAnsi"/>
                  <w:color w:val="000000" w:themeColor="text1"/>
                  <w:spacing w:val="2"/>
                </w:rPr>
                <w:t>GPS device accuracy</w:t>
              </w:r>
            </w:hyperlink>
            <w:r w:rsidRPr="00742AD3">
              <w:rPr>
                <w:rStyle w:val="apple-converted-space"/>
                <w:rFonts w:asciiTheme="minorHAnsi" w:hAnsiTheme="minorHAnsi" w:cstheme="minorHAnsi"/>
                <w:b/>
                <w:bCs/>
                <w:color w:val="000000" w:themeColor="text1"/>
                <w:spacing w:val="2"/>
              </w:rPr>
              <w:t> </w:t>
            </w:r>
            <w:r w:rsidRPr="00742AD3">
              <w:rPr>
                <w:rFonts w:asciiTheme="minorHAnsi" w:hAnsiTheme="minorHAnsi" w:cstheme="minorHAnsi"/>
                <w:b/>
                <w:bCs/>
                <w:color w:val="000000" w:themeColor="text1"/>
                <w:spacing w:val="2"/>
              </w:rPr>
              <w:t>depends on many variables, such as the number of satellites available, the ionosphere, the urban environment and more.</w:t>
            </w:r>
            <w:r w:rsidRPr="00742AD3">
              <w:rPr>
                <w:rFonts w:asciiTheme="minorHAnsi" w:hAnsiTheme="minorHAnsi" w:cstheme="minorHAnsi"/>
                <w:b/>
                <w:bCs/>
                <w:color w:val="000000" w:themeColor="text1"/>
                <w:spacing w:val="2"/>
              </w:rPr>
              <w:br/>
            </w:r>
            <w:r w:rsidRPr="00742AD3">
              <w:rPr>
                <w:rFonts w:asciiTheme="minorHAnsi" w:hAnsiTheme="minorHAnsi" w:cstheme="minorHAnsi"/>
                <w:b/>
                <w:bCs/>
                <w:color w:val="000000" w:themeColor="text1"/>
                <w:spacing w:val="2"/>
              </w:rPr>
              <w:br/>
              <w:t>Some factors that can hinder GPS accuracy include:</w:t>
            </w:r>
          </w:p>
          <w:p w14:paraId="6C753B14" w14:textId="77777777" w:rsidR="00742AD3" w:rsidRPr="00742AD3" w:rsidRDefault="00742AD3" w:rsidP="00742AD3">
            <w:pPr>
              <w:pStyle w:val="jss601"/>
              <w:numPr>
                <w:ilvl w:val="0"/>
                <w:numId w:val="18"/>
              </w:numPr>
              <w:spacing w:after="240" w:afterAutospacing="0"/>
              <w:ind w:left="0"/>
              <w:rPr>
                <w:rFonts w:asciiTheme="minorHAnsi" w:hAnsiTheme="minorHAnsi" w:cstheme="minorHAnsi"/>
                <w:b/>
                <w:bCs/>
                <w:color w:val="000000" w:themeColor="text1"/>
              </w:rPr>
            </w:pPr>
            <w:r w:rsidRPr="00742AD3">
              <w:rPr>
                <w:rStyle w:val="Strong"/>
                <w:rFonts w:asciiTheme="minorHAnsi" w:hAnsiTheme="minorHAnsi" w:cstheme="minorHAnsi"/>
                <w:color w:val="000000" w:themeColor="text1"/>
              </w:rPr>
              <w:lastRenderedPageBreak/>
              <w:t>Physical obstructions:</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Arrival time measurements can be skewed by large masses like mountains, buildings, trees and more.</w:t>
            </w:r>
          </w:p>
          <w:p w14:paraId="68685630" w14:textId="77777777" w:rsidR="00742AD3" w:rsidRPr="00742AD3" w:rsidRDefault="00742AD3" w:rsidP="00742AD3">
            <w:pPr>
              <w:pStyle w:val="jss601"/>
              <w:numPr>
                <w:ilvl w:val="0"/>
                <w:numId w:val="18"/>
              </w:numPr>
              <w:spacing w:after="240" w:afterAutospacing="0"/>
              <w:ind w:left="0"/>
              <w:rPr>
                <w:rFonts w:asciiTheme="minorHAnsi" w:hAnsiTheme="minorHAnsi" w:cstheme="minorHAnsi"/>
                <w:b/>
                <w:bCs/>
                <w:color w:val="000000" w:themeColor="text1"/>
              </w:rPr>
            </w:pPr>
            <w:r w:rsidRPr="00742AD3">
              <w:rPr>
                <w:rStyle w:val="Strong"/>
                <w:rFonts w:asciiTheme="minorHAnsi" w:hAnsiTheme="minorHAnsi" w:cstheme="minorHAnsi"/>
                <w:color w:val="000000" w:themeColor="text1"/>
              </w:rPr>
              <w:t>Atmospheric effects:</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Ionospheric delays, heavy storm cover and solar storms can all affect GPS devices.</w:t>
            </w:r>
          </w:p>
          <w:p w14:paraId="05BF6D3F" w14:textId="77777777" w:rsidR="00742AD3" w:rsidRPr="00742AD3" w:rsidRDefault="00742AD3" w:rsidP="00742AD3">
            <w:pPr>
              <w:pStyle w:val="jss601"/>
              <w:numPr>
                <w:ilvl w:val="0"/>
                <w:numId w:val="18"/>
              </w:numPr>
              <w:spacing w:after="240" w:afterAutospacing="0"/>
              <w:ind w:left="0"/>
              <w:rPr>
                <w:rFonts w:asciiTheme="minorHAnsi" w:hAnsiTheme="minorHAnsi" w:cstheme="minorHAnsi"/>
                <w:b/>
                <w:bCs/>
                <w:color w:val="000000" w:themeColor="text1"/>
              </w:rPr>
            </w:pPr>
            <w:r w:rsidRPr="00742AD3">
              <w:rPr>
                <w:rStyle w:val="Strong"/>
                <w:rFonts w:asciiTheme="minorHAnsi" w:hAnsiTheme="minorHAnsi" w:cstheme="minorHAnsi"/>
                <w:color w:val="000000" w:themeColor="text1"/>
              </w:rPr>
              <w:t>Ephemeris:</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The orbital model within a satellite could be incorrect or out-of-date, although this is becoming increasingly rare.</w:t>
            </w:r>
          </w:p>
          <w:p w14:paraId="1BCEBC64" w14:textId="77777777" w:rsidR="00742AD3" w:rsidRPr="00742AD3" w:rsidRDefault="00742AD3" w:rsidP="00742AD3">
            <w:pPr>
              <w:pStyle w:val="jss601"/>
              <w:numPr>
                <w:ilvl w:val="0"/>
                <w:numId w:val="18"/>
              </w:numPr>
              <w:spacing w:after="240" w:afterAutospacing="0"/>
              <w:ind w:left="0"/>
              <w:rPr>
                <w:rFonts w:asciiTheme="minorHAnsi" w:hAnsiTheme="minorHAnsi" w:cstheme="minorHAnsi"/>
                <w:b/>
                <w:bCs/>
                <w:color w:val="000000" w:themeColor="text1"/>
              </w:rPr>
            </w:pPr>
            <w:r w:rsidRPr="00742AD3">
              <w:rPr>
                <w:rStyle w:val="Strong"/>
                <w:rFonts w:asciiTheme="minorHAnsi" w:hAnsiTheme="minorHAnsi" w:cstheme="minorHAnsi"/>
                <w:color w:val="000000" w:themeColor="text1"/>
              </w:rPr>
              <w:t>Numerical miscalculations:</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This might be a factor when the device hardware is not designed to specifications.</w:t>
            </w:r>
          </w:p>
          <w:p w14:paraId="651E0C23" w14:textId="77777777" w:rsidR="00742AD3" w:rsidRPr="00742AD3" w:rsidRDefault="00742AD3" w:rsidP="00742AD3">
            <w:pPr>
              <w:pStyle w:val="jss601"/>
              <w:numPr>
                <w:ilvl w:val="0"/>
                <w:numId w:val="18"/>
              </w:numPr>
              <w:spacing w:before="0" w:after="0" w:afterAutospacing="0"/>
              <w:ind w:left="0"/>
              <w:rPr>
                <w:rFonts w:asciiTheme="minorHAnsi" w:hAnsiTheme="minorHAnsi" w:cstheme="minorHAnsi"/>
                <w:b/>
                <w:bCs/>
                <w:color w:val="000000" w:themeColor="text1"/>
              </w:rPr>
            </w:pPr>
            <w:r w:rsidRPr="00742AD3">
              <w:rPr>
                <w:rStyle w:val="Strong"/>
                <w:rFonts w:asciiTheme="minorHAnsi" w:hAnsiTheme="minorHAnsi" w:cstheme="minorHAnsi"/>
                <w:color w:val="000000" w:themeColor="text1"/>
              </w:rPr>
              <w:t>Artificial interference:</w:t>
            </w:r>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These include GPS</w:t>
            </w:r>
            <w:r w:rsidRPr="00742AD3">
              <w:rPr>
                <w:rStyle w:val="apple-converted-space"/>
                <w:rFonts w:asciiTheme="minorHAnsi" w:hAnsiTheme="minorHAnsi" w:cstheme="minorHAnsi"/>
                <w:b/>
                <w:bCs/>
                <w:color w:val="000000" w:themeColor="text1"/>
              </w:rPr>
              <w:t> </w:t>
            </w:r>
            <w:hyperlink r:id="rId18" w:tgtFrame="_blank" w:history="1">
              <w:r w:rsidRPr="00742AD3">
                <w:rPr>
                  <w:rStyle w:val="Strong"/>
                  <w:rFonts w:asciiTheme="minorHAnsi" w:hAnsiTheme="minorHAnsi" w:cstheme="minorHAnsi"/>
                  <w:color w:val="000000" w:themeColor="text1"/>
                </w:rPr>
                <w:t>jamming devices</w:t>
              </w:r>
            </w:hyperlink>
            <w:r w:rsidRPr="00742AD3">
              <w:rPr>
                <w:rStyle w:val="apple-converted-space"/>
                <w:rFonts w:asciiTheme="minorHAnsi" w:hAnsiTheme="minorHAnsi" w:cstheme="minorHAnsi"/>
                <w:b/>
                <w:bCs/>
                <w:color w:val="000000" w:themeColor="text1"/>
              </w:rPr>
              <w:t> </w:t>
            </w:r>
            <w:r w:rsidRPr="00742AD3">
              <w:rPr>
                <w:rFonts w:asciiTheme="minorHAnsi" w:hAnsiTheme="minorHAnsi" w:cstheme="minorHAnsi"/>
                <w:b/>
                <w:bCs/>
                <w:color w:val="000000" w:themeColor="text1"/>
              </w:rPr>
              <w:t>or spoofs.</w:t>
            </w:r>
          </w:p>
          <w:p w14:paraId="6277881D" w14:textId="08E2B2BC" w:rsidR="00131BB2" w:rsidRPr="00742AD3" w:rsidRDefault="00131BB2" w:rsidP="00716526">
            <w:pPr>
              <w:pStyle w:val="ListParagraph"/>
              <w:numPr>
                <w:ilvl w:val="0"/>
                <w:numId w:val="14"/>
              </w:numPr>
              <w:rPr>
                <w:rFonts w:cstheme="minorHAnsi"/>
                <w:b/>
                <w:bCs/>
                <w:color w:val="000000" w:themeColor="text1"/>
                <w:sz w:val="24"/>
                <w:szCs w:val="24"/>
                <w:lang w:eastAsia="en-IN"/>
              </w:rPr>
            </w:pPr>
          </w:p>
        </w:tc>
      </w:tr>
    </w:tbl>
    <w:p w14:paraId="030EEF2D" w14:textId="3064D436" w:rsidR="00DF7696" w:rsidRPr="00742AD3"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eastAsia="Times New Roman" w:cstheme="minorHAnsi"/>
          <w:b/>
          <w:bCs/>
          <w:color w:val="000000" w:themeColor="text1"/>
          <w:sz w:val="24"/>
          <w:szCs w:val="24"/>
        </w:rPr>
      </w:pPr>
    </w:p>
    <w:sectPr w:rsidR="00DF7696" w:rsidRPr="00742AD3"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5"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9"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4"/>
  </w:num>
  <w:num w:numId="4">
    <w:abstractNumId w:val="5"/>
  </w:num>
  <w:num w:numId="5">
    <w:abstractNumId w:val="11"/>
  </w:num>
  <w:num w:numId="6">
    <w:abstractNumId w:val="17"/>
  </w:num>
  <w:num w:numId="7">
    <w:abstractNumId w:val="0"/>
  </w:num>
  <w:num w:numId="8">
    <w:abstractNumId w:val="9"/>
  </w:num>
  <w:num w:numId="9">
    <w:abstractNumId w:val="1"/>
  </w:num>
  <w:num w:numId="10">
    <w:abstractNumId w:val="2"/>
  </w:num>
  <w:num w:numId="11">
    <w:abstractNumId w:val="14"/>
  </w:num>
  <w:num w:numId="12">
    <w:abstractNumId w:val="12"/>
  </w:num>
  <w:num w:numId="13">
    <w:abstractNumId w:val="3"/>
  </w:num>
  <w:num w:numId="14">
    <w:abstractNumId w:val="7"/>
  </w:num>
  <w:num w:numId="15">
    <w:abstractNumId w:val="13"/>
  </w:num>
  <w:num w:numId="16">
    <w:abstractNumId w:val="16"/>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57215"/>
    <w:rsid w:val="00196CFD"/>
    <w:rsid w:val="002B4C5F"/>
    <w:rsid w:val="00313B93"/>
    <w:rsid w:val="00314B3D"/>
    <w:rsid w:val="00372803"/>
    <w:rsid w:val="003C7659"/>
    <w:rsid w:val="00475422"/>
    <w:rsid w:val="004C531E"/>
    <w:rsid w:val="004D7E60"/>
    <w:rsid w:val="005B1124"/>
    <w:rsid w:val="005D4939"/>
    <w:rsid w:val="00615E8B"/>
    <w:rsid w:val="007040C9"/>
    <w:rsid w:val="007155A1"/>
    <w:rsid w:val="00716526"/>
    <w:rsid w:val="00742AD3"/>
    <w:rsid w:val="00873945"/>
    <w:rsid w:val="008B7D95"/>
    <w:rsid w:val="00943FD2"/>
    <w:rsid w:val="00956DB9"/>
    <w:rsid w:val="009915C4"/>
    <w:rsid w:val="009D36BC"/>
    <w:rsid w:val="00AB605A"/>
    <w:rsid w:val="00BE4F04"/>
    <w:rsid w:val="00C260E1"/>
    <w:rsid w:val="00CF0469"/>
    <w:rsid w:val="00D435EB"/>
    <w:rsid w:val="00DB18EF"/>
    <w:rsid w:val="00DB3132"/>
    <w:rsid w:val="00DD4132"/>
    <w:rsid w:val="00DD732B"/>
    <w:rsid w:val="00DF7696"/>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trilateration-in-gps-1683341" TargetMode="External"/><Relationship Id="rId13" Type="http://schemas.openxmlformats.org/officeDocument/2006/relationships/hyperlink" Target="https://www.softwareadvisoryservice.com/en/industry-updates/pokemon-go-and-big-data/" TargetMode="External"/><Relationship Id="rId18" Type="http://schemas.openxmlformats.org/officeDocument/2006/relationships/hyperlink" Target="https://www.geotab.com/blog/combating-gps-jammers/" TargetMode="External"/><Relationship Id="rId3" Type="http://schemas.openxmlformats.org/officeDocument/2006/relationships/settings" Target="settings.xml"/><Relationship Id="rId7" Type="http://schemas.openxmlformats.org/officeDocument/2006/relationships/hyperlink" Target="https://www.gps.gov/systems/gps/control/" TargetMode="External"/><Relationship Id="rId12" Type="http://schemas.openxmlformats.org/officeDocument/2006/relationships/hyperlink" Target="https://www.geotab.com/blog/active-tracking-first-responders/" TargetMode="External"/><Relationship Id="rId17" Type="http://schemas.openxmlformats.org/officeDocument/2006/relationships/hyperlink" Target="https://www.geotab.com/blog/accuracy-geographical-positioning-systems/" TargetMode="External"/><Relationship Id="rId2" Type="http://schemas.openxmlformats.org/officeDocument/2006/relationships/styles" Target="styles.xml"/><Relationship Id="rId16" Type="http://schemas.openxmlformats.org/officeDocument/2006/relationships/hyperlink" Target="https://www.geotab.com/blog/what-is-truck-track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hysics.org/article-questions.asp?id=77" TargetMode="External"/><Relationship Id="rId11" Type="http://schemas.openxmlformats.org/officeDocument/2006/relationships/hyperlink" Target="http://www.gps.gov/applications/safety/" TargetMode="External"/><Relationship Id="rId5" Type="http://schemas.openxmlformats.org/officeDocument/2006/relationships/image" Target="media/image1.png"/><Relationship Id="rId15" Type="http://schemas.openxmlformats.org/officeDocument/2006/relationships/hyperlink" Target="https://www.geotab.com/blog/off-road-equipment/" TargetMode="External"/><Relationship Id="rId10" Type="http://schemas.openxmlformats.org/officeDocument/2006/relationships/hyperlink" Target="https://www.geotab.com/blog/crowdsourcing-tool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otab.com/blog/gps-tracking-for-construction-equi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2020-05-19T14:14:00Z</cp:lastPrinted>
  <dcterms:created xsi:type="dcterms:W3CDTF">2020-07-02T13:48:00Z</dcterms:created>
  <dcterms:modified xsi:type="dcterms:W3CDTF">2020-07-02T13:48:00Z</dcterms:modified>
</cp:coreProperties>
</file>