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347CD" w14:textId="77777777" w:rsidR="00F211E9" w:rsidRPr="00123E66" w:rsidRDefault="00DF7696" w:rsidP="00943FD2">
      <w:pPr>
        <w:jc w:val="center"/>
        <w:rPr>
          <w:rFonts w:ascii="Calibri" w:hAnsi="Calibri" w:cs="Calibri"/>
          <w:b/>
          <w:bCs/>
          <w:color w:val="000000" w:themeColor="text1"/>
        </w:rPr>
      </w:pPr>
      <w:r w:rsidRPr="00123E66">
        <w:rPr>
          <w:rFonts w:ascii="Calibri" w:hAnsi="Calibri" w:cs="Calibri"/>
          <w:b/>
          <w:bCs/>
          <w:color w:val="000000" w:themeColor="text1"/>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742AD3" w:rsidRPr="00123E66" w14:paraId="23F5365E" w14:textId="77777777" w:rsidTr="572E1F6C">
        <w:tc>
          <w:tcPr>
            <w:tcW w:w="1362" w:type="dxa"/>
          </w:tcPr>
          <w:p w14:paraId="4CB64DF3"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Date:</w:t>
            </w:r>
          </w:p>
        </w:tc>
        <w:tc>
          <w:tcPr>
            <w:tcW w:w="3863" w:type="dxa"/>
          </w:tcPr>
          <w:p w14:paraId="08D95240" w14:textId="73D16EB7" w:rsidR="00DF7696" w:rsidRPr="00123E66" w:rsidRDefault="00123E66" w:rsidP="00943FD2">
            <w:pPr>
              <w:rPr>
                <w:rFonts w:ascii="Calibri" w:hAnsi="Calibri" w:cs="Calibri"/>
                <w:b/>
                <w:bCs/>
                <w:color w:val="000000" w:themeColor="text1"/>
              </w:rPr>
            </w:pPr>
            <w:r w:rsidRPr="00123E66">
              <w:rPr>
                <w:rFonts w:ascii="Calibri" w:hAnsi="Calibri" w:cs="Calibri"/>
                <w:b/>
                <w:bCs/>
                <w:color w:val="000000" w:themeColor="text1"/>
              </w:rPr>
              <w:t>4</w:t>
            </w:r>
            <w:r w:rsidR="572E1F6C" w:rsidRPr="00123E66">
              <w:rPr>
                <w:rFonts w:ascii="Calibri" w:hAnsi="Calibri" w:cs="Calibri"/>
                <w:b/>
                <w:bCs/>
                <w:color w:val="000000" w:themeColor="text1"/>
              </w:rPr>
              <w:t>/0</w:t>
            </w:r>
            <w:r w:rsidRPr="00123E66">
              <w:rPr>
                <w:rFonts w:ascii="Calibri" w:hAnsi="Calibri" w:cs="Calibri"/>
                <w:b/>
                <w:bCs/>
                <w:color w:val="000000" w:themeColor="text1"/>
              </w:rPr>
              <w:t>8</w:t>
            </w:r>
            <w:r w:rsidR="572E1F6C" w:rsidRPr="00123E66">
              <w:rPr>
                <w:rFonts w:ascii="Calibri" w:hAnsi="Calibri" w:cs="Calibri"/>
                <w:b/>
                <w:bCs/>
                <w:color w:val="000000" w:themeColor="text1"/>
              </w:rPr>
              <w:t>/2020</w:t>
            </w:r>
          </w:p>
        </w:tc>
        <w:tc>
          <w:tcPr>
            <w:tcW w:w="1336" w:type="dxa"/>
          </w:tcPr>
          <w:p w14:paraId="1435151A"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Name:</w:t>
            </w:r>
          </w:p>
        </w:tc>
        <w:tc>
          <w:tcPr>
            <w:tcW w:w="3782" w:type="dxa"/>
          </w:tcPr>
          <w:p w14:paraId="53775498" w14:textId="2A30AC0A" w:rsidR="00DF7696" w:rsidRPr="00123E66" w:rsidRDefault="00DD732B" w:rsidP="00943FD2">
            <w:pPr>
              <w:rPr>
                <w:rFonts w:ascii="Calibri" w:hAnsi="Calibri" w:cs="Calibri"/>
                <w:b/>
                <w:bCs/>
                <w:color w:val="000000" w:themeColor="text1"/>
              </w:rPr>
            </w:pPr>
            <w:r w:rsidRPr="00123E66">
              <w:rPr>
                <w:rFonts w:ascii="Calibri" w:hAnsi="Calibri" w:cs="Calibri"/>
                <w:b/>
                <w:bCs/>
                <w:color w:val="000000" w:themeColor="text1"/>
              </w:rPr>
              <w:t xml:space="preserve">Prajwal </w:t>
            </w:r>
            <w:proofErr w:type="spellStart"/>
            <w:r w:rsidRPr="00123E66">
              <w:rPr>
                <w:rFonts w:ascii="Calibri" w:hAnsi="Calibri" w:cs="Calibri"/>
                <w:b/>
                <w:bCs/>
                <w:color w:val="000000" w:themeColor="text1"/>
              </w:rPr>
              <w:t>Kamagethi</w:t>
            </w:r>
            <w:proofErr w:type="spellEnd"/>
            <w:r w:rsidRPr="00123E66">
              <w:rPr>
                <w:rFonts w:ascii="Calibri" w:hAnsi="Calibri" w:cs="Calibri"/>
                <w:b/>
                <w:bCs/>
                <w:color w:val="000000" w:themeColor="text1"/>
              </w:rPr>
              <w:t xml:space="preserve"> </w:t>
            </w:r>
            <w:proofErr w:type="spellStart"/>
            <w:r w:rsidRPr="00123E66">
              <w:rPr>
                <w:rFonts w:ascii="Calibri" w:hAnsi="Calibri" w:cs="Calibri"/>
                <w:b/>
                <w:bCs/>
                <w:color w:val="000000" w:themeColor="text1"/>
              </w:rPr>
              <w:t>Chakravarti</w:t>
            </w:r>
            <w:proofErr w:type="spellEnd"/>
            <w:r w:rsidRPr="00123E66">
              <w:rPr>
                <w:rFonts w:ascii="Calibri" w:hAnsi="Calibri" w:cs="Calibri"/>
                <w:b/>
                <w:bCs/>
                <w:color w:val="000000" w:themeColor="text1"/>
              </w:rPr>
              <w:t xml:space="preserve"> P L </w:t>
            </w:r>
          </w:p>
        </w:tc>
      </w:tr>
      <w:tr w:rsidR="00742AD3" w:rsidRPr="00123E66" w14:paraId="01FEB5AB" w14:textId="77777777" w:rsidTr="00BC6EBB">
        <w:trPr>
          <w:trHeight w:val="441"/>
        </w:trPr>
        <w:tc>
          <w:tcPr>
            <w:tcW w:w="1362" w:type="dxa"/>
          </w:tcPr>
          <w:p w14:paraId="11338440"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Course:</w:t>
            </w:r>
          </w:p>
        </w:tc>
        <w:tc>
          <w:tcPr>
            <w:tcW w:w="3863" w:type="dxa"/>
          </w:tcPr>
          <w:p w14:paraId="00654566" w14:textId="38D00AD9" w:rsidR="00DF7696" w:rsidRPr="00123E66" w:rsidRDefault="00131BB2" w:rsidP="00943FD2">
            <w:pPr>
              <w:rPr>
                <w:rFonts w:ascii="Calibri" w:hAnsi="Calibri" w:cs="Calibri"/>
                <w:b/>
                <w:bCs/>
                <w:color w:val="000000" w:themeColor="text1"/>
              </w:rPr>
            </w:pPr>
            <w:r w:rsidRPr="00123E66">
              <w:rPr>
                <w:rStyle w:val="apple-converted-space"/>
                <w:rFonts w:ascii="Calibri" w:hAnsi="Calibri" w:cs="Calibri"/>
                <w:b/>
                <w:bCs/>
                <w:color w:val="000000" w:themeColor="text1"/>
                <w:shd w:val="clear" w:color="auto" w:fill="FFFFFF"/>
              </w:rPr>
              <w:t> </w:t>
            </w:r>
            <w:r w:rsidR="00144861" w:rsidRPr="00123E66">
              <w:rPr>
                <w:rFonts w:ascii="Calibri" w:hAnsi="Calibri" w:cs="Calibri"/>
                <w:b/>
                <w:bCs/>
                <w:color w:val="000000" w:themeColor="text1"/>
              </w:rPr>
              <w:t>Coursera</w:t>
            </w:r>
          </w:p>
        </w:tc>
        <w:tc>
          <w:tcPr>
            <w:tcW w:w="1336" w:type="dxa"/>
          </w:tcPr>
          <w:p w14:paraId="48240BBB"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USN:</w:t>
            </w:r>
          </w:p>
        </w:tc>
        <w:tc>
          <w:tcPr>
            <w:tcW w:w="3782" w:type="dxa"/>
          </w:tcPr>
          <w:p w14:paraId="29E2EF2F" w14:textId="566332EB" w:rsidR="00DF7696" w:rsidRPr="00123E66" w:rsidRDefault="572E1F6C" w:rsidP="00943FD2">
            <w:pPr>
              <w:rPr>
                <w:rFonts w:ascii="Calibri" w:hAnsi="Calibri" w:cs="Calibri"/>
                <w:b/>
                <w:bCs/>
                <w:color w:val="000000" w:themeColor="text1"/>
              </w:rPr>
            </w:pPr>
            <w:r w:rsidRPr="00123E66">
              <w:rPr>
                <w:rFonts w:ascii="Calibri" w:hAnsi="Calibri" w:cs="Calibri"/>
                <w:b/>
                <w:bCs/>
                <w:color w:val="000000" w:themeColor="text1"/>
              </w:rPr>
              <w:t>4AL17EC</w:t>
            </w:r>
            <w:r w:rsidR="00CF5BFC" w:rsidRPr="00123E66">
              <w:rPr>
                <w:rFonts w:ascii="Calibri" w:hAnsi="Calibri" w:cs="Calibri"/>
                <w:b/>
                <w:bCs/>
                <w:color w:val="000000" w:themeColor="text1"/>
              </w:rPr>
              <w:t>073</w:t>
            </w:r>
          </w:p>
        </w:tc>
      </w:tr>
      <w:tr w:rsidR="00742AD3" w:rsidRPr="00123E66" w14:paraId="72BD35E0" w14:textId="77777777" w:rsidTr="572E1F6C">
        <w:tc>
          <w:tcPr>
            <w:tcW w:w="1362" w:type="dxa"/>
          </w:tcPr>
          <w:p w14:paraId="238C2190" w14:textId="77777777" w:rsidR="00157215" w:rsidRPr="00123E66" w:rsidRDefault="00157215" w:rsidP="00943FD2">
            <w:pPr>
              <w:rPr>
                <w:rFonts w:ascii="Calibri" w:hAnsi="Calibri" w:cs="Calibri"/>
                <w:b/>
                <w:bCs/>
                <w:color w:val="000000" w:themeColor="text1"/>
              </w:rPr>
            </w:pPr>
            <w:r w:rsidRPr="00123E66">
              <w:rPr>
                <w:rFonts w:ascii="Calibri" w:hAnsi="Calibri" w:cs="Calibri"/>
                <w:b/>
                <w:bCs/>
                <w:color w:val="000000" w:themeColor="text1"/>
              </w:rPr>
              <w:t>Topic:</w:t>
            </w:r>
          </w:p>
        </w:tc>
        <w:tc>
          <w:tcPr>
            <w:tcW w:w="3863" w:type="dxa"/>
          </w:tcPr>
          <w:p w14:paraId="4D2C2F28" w14:textId="77777777" w:rsidR="00123E66" w:rsidRPr="00123E66" w:rsidRDefault="00123E66" w:rsidP="00123E66">
            <w:pPr>
              <w:pStyle w:val="Heading4"/>
              <w:spacing w:before="0"/>
              <w:rPr>
                <w:rFonts w:ascii="Calibri" w:hAnsi="Calibri" w:cs="Calibri"/>
                <w:b/>
                <w:bCs/>
                <w:color w:val="1F1F1F"/>
              </w:rPr>
            </w:pPr>
            <w:r w:rsidRPr="00123E66">
              <w:rPr>
                <w:rFonts w:ascii="Calibri" w:hAnsi="Calibri" w:cs="Calibri"/>
                <w:b/>
                <w:bCs/>
                <w:color w:val="1F1F1F"/>
              </w:rPr>
              <w:t>Speak English Professionally: In Person, Online &amp; On the Phone</w:t>
            </w:r>
          </w:p>
          <w:p w14:paraId="51F04CE2" w14:textId="0CAFBE82" w:rsidR="00157215" w:rsidRPr="00123E66" w:rsidRDefault="00157215" w:rsidP="00123E66">
            <w:pPr>
              <w:pStyle w:val="ListParagraph"/>
              <w:rPr>
                <w:rFonts w:ascii="Calibri" w:hAnsi="Calibri" w:cs="Calibri"/>
                <w:b/>
                <w:bCs/>
                <w:color w:val="000000" w:themeColor="text1"/>
              </w:rPr>
            </w:pPr>
          </w:p>
        </w:tc>
        <w:tc>
          <w:tcPr>
            <w:tcW w:w="1336" w:type="dxa"/>
          </w:tcPr>
          <w:p w14:paraId="0AC25418" w14:textId="77777777" w:rsidR="00157215" w:rsidRPr="00123E66" w:rsidRDefault="00157215" w:rsidP="00943FD2">
            <w:pPr>
              <w:rPr>
                <w:rFonts w:ascii="Calibri" w:hAnsi="Calibri" w:cs="Calibri"/>
                <w:b/>
                <w:bCs/>
                <w:color w:val="000000" w:themeColor="text1"/>
              </w:rPr>
            </w:pPr>
            <w:r w:rsidRPr="00123E66">
              <w:rPr>
                <w:rFonts w:ascii="Calibri" w:hAnsi="Calibri" w:cs="Calibri"/>
                <w:b/>
                <w:bCs/>
                <w:color w:val="000000" w:themeColor="text1"/>
              </w:rPr>
              <w:t>Semester &amp; Section:</w:t>
            </w:r>
          </w:p>
        </w:tc>
        <w:tc>
          <w:tcPr>
            <w:tcW w:w="3782" w:type="dxa"/>
          </w:tcPr>
          <w:p w14:paraId="5C20D5F6" w14:textId="4007A98E" w:rsidR="00157215" w:rsidRPr="00123E66" w:rsidRDefault="618C9CB7" w:rsidP="00943FD2">
            <w:pPr>
              <w:rPr>
                <w:rFonts w:ascii="Calibri" w:hAnsi="Calibri" w:cs="Calibri"/>
                <w:b/>
                <w:bCs/>
                <w:color w:val="000000" w:themeColor="text1"/>
              </w:rPr>
            </w:pPr>
            <w:r w:rsidRPr="00123E66">
              <w:rPr>
                <w:rFonts w:ascii="Calibri" w:hAnsi="Calibri" w:cs="Calibri"/>
                <w:b/>
                <w:bCs/>
                <w:color w:val="000000" w:themeColor="text1"/>
              </w:rPr>
              <w:t>6 &amp; B</w:t>
            </w:r>
          </w:p>
        </w:tc>
      </w:tr>
      <w:tr w:rsidR="00157215" w:rsidRPr="00123E66" w14:paraId="6200696D" w14:textId="77777777" w:rsidTr="572E1F6C">
        <w:tc>
          <w:tcPr>
            <w:tcW w:w="1362" w:type="dxa"/>
          </w:tcPr>
          <w:p w14:paraId="5FC8C7B6" w14:textId="77777777" w:rsidR="00157215" w:rsidRPr="00123E66" w:rsidRDefault="00157215" w:rsidP="00943FD2">
            <w:pPr>
              <w:rPr>
                <w:rFonts w:ascii="Calibri" w:hAnsi="Calibri" w:cs="Calibri"/>
                <w:b/>
                <w:bCs/>
                <w:color w:val="000000" w:themeColor="text1"/>
              </w:rPr>
            </w:pPr>
            <w:proofErr w:type="spellStart"/>
            <w:r w:rsidRPr="00123E66">
              <w:rPr>
                <w:rFonts w:ascii="Calibri" w:hAnsi="Calibri" w:cs="Calibri"/>
                <w:b/>
                <w:bCs/>
                <w:color w:val="000000" w:themeColor="text1"/>
              </w:rPr>
              <w:t>Github</w:t>
            </w:r>
            <w:proofErr w:type="spellEnd"/>
            <w:r w:rsidRPr="00123E66">
              <w:rPr>
                <w:rFonts w:ascii="Calibri" w:hAnsi="Calibri" w:cs="Calibri"/>
                <w:b/>
                <w:bCs/>
                <w:color w:val="000000" w:themeColor="text1"/>
              </w:rPr>
              <w:t xml:space="preserve"> Repository:</w:t>
            </w:r>
          </w:p>
        </w:tc>
        <w:tc>
          <w:tcPr>
            <w:tcW w:w="3863" w:type="dxa"/>
          </w:tcPr>
          <w:p w14:paraId="34A27C57" w14:textId="3366860E" w:rsidR="00157215" w:rsidRPr="00123E66" w:rsidRDefault="572E1F6C" w:rsidP="00943FD2">
            <w:pPr>
              <w:rPr>
                <w:rFonts w:ascii="Calibri" w:hAnsi="Calibri" w:cs="Calibri"/>
                <w:b/>
                <w:bCs/>
                <w:color w:val="000000" w:themeColor="text1"/>
              </w:rPr>
            </w:pPr>
            <w:r w:rsidRPr="00123E66">
              <w:rPr>
                <w:rFonts w:ascii="Calibri" w:hAnsi="Calibri" w:cs="Calibri"/>
                <w:b/>
                <w:bCs/>
                <w:color w:val="000000" w:themeColor="text1"/>
              </w:rPr>
              <w:t>https://github.com/alvas-education-foundation/Prajwal-Kamagethi.git</w:t>
            </w:r>
          </w:p>
        </w:tc>
        <w:tc>
          <w:tcPr>
            <w:tcW w:w="1336" w:type="dxa"/>
          </w:tcPr>
          <w:p w14:paraId="5888ECAC" w14:textId="77777777" w:rsidR="00157215" w:rsidRPr="00123E66" w:rsidRDefault="00157215" w:rsidP="00943FD2">
            <w:pPr>
              <w:rPr>
                <w:rFonts w:ascii="Calibri" w:hAnsi="Calibri" w:cs="Calibri"/>
                <w:b/>
                <w:bCs/>
                <w:color w:val="000000" w:themeColor="text1"/>
              </w:rPr>
            </w:pPr>
          </w:p>
        </w:tc>
        <w:tc>
          <w:tcPr>
            <w:tcW w:w="3782" w:type="dxa"/>
          </w:tcPr>
          <w:p w14:paraId="17EC5EE0" w14:textId="77777777" w:rsidR="00157215" w:rsidRPr="00123E66" w:rsidRDefault="00157215" w:rsidP="00943FD2">
            <w:pPr>
              <w:rPr>
                <w:rFonts w:ascii="Calibri" w:hAnsi="Calibri" w:cs="Calibri"/>
                <w:b/>
                <w:bCs/>
                <w:color w:val="000000" w:themeColor="text1"/>
              </w:rPr>
            </w:pPr>
          </w:p>
        </w:tc>
      </w:tr>
    </w:tbl>
    <w:p w14:paraId="44D96153" w14:textId="77777777" w:rsidR="00DF7696" w:rsidRPr="00123E66" w:rsidRDefault="00DF7696" w:rsidP="00943FD2">
      <w:pPr>
        <w:rPr>
          <w:rFonts w:ascii="Calibri" w:hAnsi="Calibri" w:cs="Calibri"/>
          <w:b/>
          <w:bCs/>
          <w:color w:val="000000" w:themeColor="text1"/>
        </w:rPr>
      </w:pPr>
    </w:p>
    <w:tbl>
      <w:tblPr>
        <w:tblStyle w:val="TableGrid"/>
        <w:tblW w:w="10075" w:type="dxa"/>
        <w:tblInd w:w="-5" w:type="dxa"/>
        <w:tblLook w:val="04A0" w:firstRow="1" w:lastRow="0" w:firstColumn="1" w:lastColumn="0" w:noHBand="0" w:noVBand="1"/>
      </w:tblPr>
      <w:tblGrid>
        <w:gridCol w:w="10075"/>
      </w:tblGrid>
      <w:tr w:rsidR="00742AD3" w:rsidRPr="00123E66" w14:paraId="1EADAE02" w14:textId="77777777" w:rsidTr="00276675">
        <w:tc>
          <w:tcPr>
            <w:tcW w:w="10075" w:type="dxa"/>
          </w:tcPr>
          <w:p w14:paraId="3FA8F1E4" w14:textId="5B663765" w:rsidR="00DF7696" w:rsidRPr="00123E66" w:rsidRDefault="00DF7696" w:rsidP="00131BB2">
            <w:pPr>
              <w:jc w:val="center"/>
              <w:rPr>
                <w:rFonts w:ascii="Calibri" w:hAnsi="Calibri" w:cs="Calibri"/>
                <w:b/>
                <w:bCs/>
                <w:color w:val="000000" w:themeColor="text1"/>
              </w:rPr>
            </w:pPr>
            <w:r w:rsidRPr="00123E66">
              <w:rPr>
                <w:rFonts w:ascii="Calibri" w:hAnsi="Calibri" w:cs="Calibri"/>
                <w:b/>
                <w:bCs/>
                <w:color w:val="000000" w:themeColor="text1"/>
              </w:rPr>
              <w:t>SESSION DETAILS</w:t>
            </w:r>
          </w:p>
          <w:p w14:paraId="63C60795" w14:textId="087E8FB9" w:rsidR="00C10689" w:rsidRPr="00123E66" w:rsidRDefault="00131BB2" w:rsidP="00C10689">
            <w:pPr>
              <w:rPr>
                <w:rFonts w:ascii="Calibri" w:hAnsi="Calibri" w:cs="Calibri"/>
                <w:b/>
                <w:bCs/>
                <w:color w:val="000000" w:themeColor="text1"/>
              </w:rPr>
            </w:pPr>
            <w:r w:rsidRPr="00123E66">
              <w:rPr>
                <w:rFonts w:ascii="Calibri" w:hAnsi="Calibri" w:cs="Calibri"/>
                <w:b/>
                <w:bCs/>
                <w:color w:val="000000" w:themeColor="text1"/>
              </w:rPr>
              <w:t>Session images</w:t>
            </w:r>
          </w:p>
          <w:p w14:paraId="74087FD9" w14:textId="051D92C2" w:rsidR="00C10689" w:rsidRPr="00123E66" w:rsidRDefault="00C10689" w:rsidP="00C10689">
            <w:pPr>
              <w:rPr>
                <w:rFonts w:ascii="Calibri" w:hAnsi="Calibri" w:cs="Calibri"/>
                <w:b/>
                <w:bCs/>
                <w:color w:val="000000" w:themeColor="text1"/>
              </w:rPr>
            </w:pPr>
          </w:p>
          <w:p w14:paraId="5A93D7BE" w14:textId="5EC59891" w:rsidR="00C10689" w:rsidRPr="00123E66" w:rsidRDefault="00123E66" w:rsidP="00C10689">
            <w:pPr>
              <w:jc w:val="center"/>
              <w:rPr>
                <w:rFonts w:ascii="Calibri" w:hAnsi="Calibri" w:cs="Calibri"/>
                <w:b/>
                <w:bCs/>
                <w:color w:val="000000" w:themeColor="text1"/>
              </w:rPr>
            </w:pPr>
            <w:r w:rsidRPr="00123E66">
              <w:rPr>
                <w:rFonts w:ascii="Calibri" w:hAnsi="Calibri" w:cs="Calibri"/>
                <w:b/>
                <w:bCs/>
                <w:noProof/>
                <w:color w:val="000000" w:themeColor="text1"/>
              </w:rPr>
              <w:drawing>
                <wp:inline distT="0" distB="0" distL="0" distR="0" wp14:anchorId="5D7AE264" wp14:editId="1D31D563">
                  <wp:extent cx="64008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14:paraId="4C10FC15" w14:textId="667149C2" w:rsidR="00C10689" w:rsidRPr="00123E66" w:rsidRDefault="00C10689" w:rsidP="00C10689">
            <w:pPr>
              <w:jc w:val="center"/>
              <w:rPr>
                <w:rFonts w:ascii="Calibri" w:hAnsi="Calibri" w:cs="Calibri"/>
                <w:b/>
                <w:bCs/>
                <w:color w:val="000000" w:themeColor="text1"/>
              </w:rPr>
            </w:pPr>
          </w:p>
          <w:p w14:paraId="15869F26" w14:textId="43B48188" w:rsidR="00C10689" w:rsidRPr="00123E66" w:rsidRDefault="00C10689" w:rsidP="00C10689">
            <w:pPr>
              <w:rPr>
                <w:rFonts w:ascii="Calibri" w:hAnsi="Calibri" w:cs="Calibri"/>
                <w:b/>
                <w:bCs/>
                <w:color w:val="000000" w:themeColor="text1"/>
              </w:rPr>
            </w:pPr>
          </w:p>
          <w:p w14:paraId="0535A157" w14:textId="77777777" w:rsidR="00476911" w:rsidRPr="00123E66" w:rsidRDefault="00476911" w:rsidP="00476911">
            <w:pPr>
              <w:rPr>
                <w:rFonts w:ascii="Calibri" w:hAnsi="Calibri" w:cs="Calibri"/>
                <w:b/>
                <w:bCs/>
                <w:noProof/>
                <w:color w:val="000000" w:themeColor="text1"/>
              </w:rPr>
            </w:pPr>
            <w:r w:rsidRPr="00123E66">
              <w:rPr>
                <w:rFonts w:ascii="Calibri" w:hAnsi="Calibri" w:cs="Calibri"/>
                <w:b/>
                <w:bCs/>
                <w:noProof/>
                <w:color w:val="000000" w:themeColor="text1"/>
              </w:rPr>
              <w:t>Report:</w:t>
            </w:r>
          </w:p>
          <w:p w14:paraId="6A0C37CD" w14:textId="77777777" w:rsidR="00123E66" w:rsidRPr="00123E66" w:rsidRDefault="00123E66" w:rsidP="00123E66">
            <w:pPr>
              <w:pStyle w:val="Heading2"/>
              <w:spacing w:before="0" w:line="288" w:lineRule="atLeast"/>
              <w:textAlignment w:val="baseline"/>
              <w:rPr>
                <w:rFonts w:ascii="Calibri" w:hAnsi="Calibri" w:cs="Calibri"/>
                <w:b/>
                <w:bCs/>
                <w:color w:val="222222"/>
                <w:sz w:val="24"/>
                <w:szCs w:val="24"/>
              </w:rPr>
            </w:pPr>
            <w:r w:rsidRPr="00123E66">
              <w:rPr>
                <w:rFonts w:ascii="Calibri" w:hAnsi="Calibri" w:cs="Calibri"/>
                <w:b/>
                <w:bCs/>
                <w:color w:val="222222"/>
                <w:sz w:val="24"/>
                <w:szCs w:val="24"/>
              </w:rPr>
              <w:t>Reasons for Learning Professional English</w:t>
            </w:r>
          </w:p>
          <w:p w14:paraId="71C59FD1"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There are many reasons for learning professional English, even if you are not looking for an English-speaking job right away:</w:t>
            </w:r>
          </w:p>
          <w:p w14:paraId="459107CA" w14:textId="77777777" w:rsidR="00123E66" w:rsidRPr="00123E66" w:rsidRDefault="00123E66" w:rsidP="00123E66">
            <w:pPr>
              <w:numPr>
                <w:ilvl w:val="0"/>
                <w:numId w:val="39"/>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lastRenderedPageBreak/>
              <w:t>You will have more job opportunities.</w:t>
            </w:r>
            <w:r w:rsidRPr="00123E66">
              <w:rPr>
                <w:rStyle w:val="apple-converted-space"/>
                <w:rFonts w:ascii="Calibri" w:hAnsi="Calibri" w:cs="Calibri"/>
                <w:b/>
                <w:bCs/>
                <w:color w:val="555555"/>
              </w:rPr>
              <w:t> </w:t>
            </w:r>
            <w:r w:rsidRPr="00123E66">
              <w:rPr>
                <w:rFonts w:ascii="Calibri" w:hAnsi="Calibri" w:cs="Calibri"/>
                <w:b/>
                <w:bCs/>
                <w:color w:val="555555"/>
              </w:rPr>
              <w:t>Many large businesses now require that you speak English, especially if they deal with any international customers or partners. Knowing English will open doors for you to better careers and make you stand out as an applicant.</w:t>
            </w:r>
          </w:p>
          <w:p w14:paraId="67E4BBC1" w14:textId="77777777" w:rsidR="00123E66" w:rsidRPr="00123E66" w:rsidRDefault="00123E66" w:rsidP="00123E66">
            <w:pPr>
              <w:numPr>
                <w:ilvl w:val="0"/>
                <w:numId w:val="40"/>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be able to communicate better.</w:t>
            </w:r>
            <w:r w:rsidRPr="00123E66">
              <w:rPr>
                <w:rStyle w:val="apple-converted-space"/>
                <w:rFonts w:ascii="Calibri" w:hAnsi="Calibri" w:cs="Calibri"/>
                <w:b/>
                <w:bCs/>
                <w:color w:val="555555"/>
              </w:rPr>
              <w:t> </w:t>
            </w:r>
            <w:r w:rsidRPr="00123E66">
              <w:rPr>
                <w:rFonts w:ascii="Calibri" w:hAnsi="Calibri" w:cs="Calibri"/>
                <w:b/>
                <w:bCs/>
                <w:color w:val="555555"/>
              </w:rPr>
              <w:t>No matter where you are in the world, since so many people know at least a little bit of English, you can use the language to communicate.</w:t>
            </w:r>
          </w:p>
          <w:p w14:paraId="4D03C01E" w14:textId="77777777" w:rsidR="00123E66" w:rsidRPr="00123E66" w:rsidRDefault="00123E66" w:rsidP="00123E66">
            <w:pPr>
              <w:numPr>
                <w:ilvl w:val="0"/>
                <w:numId w:val="41"/>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have an easier time getting promotions.</w:t>
            </w:r>
            <w:r w:rsidRPr="00123E66">
              <w:rPr>
                <w:rStyle w:val="apple-converted-space"/>
                <w:rFonts w:ascii="Calibri" w:hAnsi="Calibri" w:cs="Calibri"/>
                <w:b/>
                <w:bCs/>
                <w:color w:val="555555"/>
              </w:rPr>
              <w:t> </w:t>
            </w:r>
            <w:r w:rsidRPr="00123E66">
              <w:rPr>
                <w:rFonts w:ascii="Calibri" w:hAnsi="Calibri" w:cs="Calibri"/>
                <w:b/>
                <w:bCs/>
                <w:color w:val="555555"/>
              </w:rPr>
              <w:t>Even if you start at the bottom of a company where knowing English is not that important, you will have an easier time getting promoted if you know English. Many managers, executives and other important company members must know English.</w:t>
            </w:r>
          </w:p>
          <w:p w14:paraId="23EE130C" w14:textId="77777777" w:rsidR="00123E66" w:rsidRPr="00123E66" w:rsidRDefault="00123E66" w:rsidP="00123E66">
            <w:pPr>
              <w:numPr>
                <w:ilvl w:val="0"/>
                <w:numId w:val="42"/>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have the chance to work abroad.</w:t>
            </w:r>
            <w:r w:rsidRPr="00123E66">
              <w:rPr>
                <w:rStyle w:val="apple-converted-space"/>
                <w:rFonts w:ascii="Calibri" w:hAnsi="Calibri" w:cs="Calibri"/>
                <w:b/>
                <w:bCs/>
                <w:color w:val="555555"/>
              </w:rPr>
              <w:t> </w:t>
            </w:r>
            <w:r w:rsidRPr="00123E66">
              <w:rPr>
                <w:rFonts w:ascii="Calibri" w:hAnsi="Calibri" w:cs="Calibri"/>
                <w:b/>
                <w:bCs/>
                <w:color w:val="555555"/>
              </w:rPr>
              <w:t>If you’ve been hoping to move someplace that speaks English, getting a job there will be important. Knowing English will give you an important advantage when you are applying.</w:t>
            </w:r>
          </w:p>
          <w:p w14:paraId="7F5D6628"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As you can see, learning professional English has many benefits!</w:t>
            </w:r>
          </w:p>
          <w:p w14:paraId="3D251294" w14:textId="77777777" w:rsidR="00123E66" w:rsidRPr="00123E66" w:rsidRDefault="00123E66" w:rsidP="00123E66">
            <w:pPr>
              <w:pStyle w:val="Heading2"/>
              <w:spacing w:before="0" w:line="288" w:lineRule="atLeast"/>
              <w:textAlignment w:val="baseline"/>
              <w:rPr>
                <w:rFonts w:ascii="Calibri" w:hAnsi="Calibri" w:cs="Calibri"/>
                <w:b/>
                <w:bCs/>
                <w:color w:val="222222"/>
                <w:sz w:val="24"/>
                <w:szCs w:val="24"/>
              </w:rPr>
            </w:pPr>
            <w:r w:rsidRPr="00123E66">
              <w:rPr>
                <w:rFonts w:ascii="Calibri" w:hAnsi="Calibri" w:cs="Calibri"/>
                <w:b/>
                <w:bCs/>
                <w:color w:val="222222"/>
                <w:sz w:val="24"/>
                <w:szCs w:val="24"/>
              </w:rPr>
              <w:t>The Difference Between Professional and Casual English</w:t>
            </w:r>
          </w:p>
          <w:p w14:paraId="52468FF5" w14:textId="77777777" w:rsidR="00123E66" w:rsidRPr="00123E66" w:rsidRDefault="00123E66" w:rsidP="00123E66">
            <w:pPr>
              <w:pStyle w:val="NormalWeb"/>
              <w:spacing w:before="0" w:beforeAutospacing="0" w:after="0" w:afterAutospacing="0" w:line="312" w:lineRule="atLeast"/>
              <w:textAlignment w:val="baseline"/>
              <w:rPr>
                <w:rFonts w:ascii="Calibri" w:hAnsi="Calibri" w:cs="Calibri"/>
                <w:b/>
                <w:bCs/>
                <w:color w:val="555555"/>
              </w:rPr>
            </w:pPr>
            <w:r w:rsidRPr="00123E66">
              <w:rPr>
                <w:rFonts w:ascii="Calibri" w:hAnsi="Calibri" w:cs="Calibri"/>
                <w:b/>
                <w:bCs/>
                <w:color w:val="555555"/>
              </w:rPr>
              <w:t>Do not worry if you’ve been learning “regular” English all this time—you need to know basic English reading, writing and speaking skills to learn business English well. The basics of English are the same whether you are talking about</w:t>
            </w:r>
            <w:r w:rsidRPr="00123E66">
              <w:rPr>
                <w:rStyle w:val="apple-converted-space"/>
                <w:rFonts w:ascii="Calibri" w:hAnsi="Calibri" w:cs="Calibri"/>
                <w:b/>
                <w:bCs/>
                <w:color w:val="555555"/>
              </w:rPr>
              <w:t> </w:t>
            </w:r>
            <w:hyperlink r:id="rId6" w:tgtFrame="_blank" w:history="1">
              <w:r w:rsidRPr="00123E66">
                <w:rPr>
                  <w:rStyle w:val="Hyperlink"/>
                  <w:rFonts w:ascii="Calibri" w:hAnsi="Calibri" w:cs="Calibri"/>
                  <w:b/>
                  <w:bCs/>
                  <w:color w:val="428BCA"/>
                  <w:bdr w:val="none" w:sz="0" w:space="0" w:color="auto" w:frame="1"/>
                </w:rPr>
                <w:t>the great movie you saw yesterday</w:t>
              </w:r>
            </w:hyperlink>
            <w:r w:rsidRPr="00123E66">
              <w:rPr>
                <w:rFonts w:ascii="Calibri" w:hAnsi="Calibri" w:cs="Calibri"/>
                <w:b/>
                <w:bCs/>
                <w:color w:val="555555"/>
              </w:rPr>
              <w:t> or the important meeting you have coming up.</w:t>
            </w:r>
          </w:p>
          <w:p w14:paraId="780D7BD3"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The differences are found in the vocabulary and topics of conversation. Professional English is focused on communicating clearly in a business setting, with co-workers, customers, your boss or anyone else related to work.</w:t>
            </w:r>
          </w:p>
          <w:p w14:paraId="385434FB"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Knowing professional English really means knowing</w:t>
            </w:r>
            <w:r w:rsidRPr="00123E66">
              <w:rPr>
                <w:rStyle w:val="apple-converted-space"/>
                <w:rFonts w:ascii="Calibri" w:hAnsi="Calibri" w:cs="Calibri"/>
                <w:b/>
                <w:bCs/>
                <w:color w:val="555555"/>
              </w:rPr>
              <w:t> </w:t>
            </w:r>
            <w:r w:rsidRPr="00123E66">
              <w:rPr>
                <w:rStyle w:val="Strong"/>
                <w:rFonts w:ascii="Calibri" w:hAnsi="Calibri" w:cs="Calibri"/>
                <w:color w:val="555555"/>
              </w:rPr>
              <w:t>how to make phone calls</w:t>
            </w:r>
            <w:r w:rsidRPr="00123E66">
              <w:rPr>
                <w:rFonts w:ascii="Calibri" w:hAnsi="Calibri" w:cs="Calibri"/>
                <w:b/>
                <w:bCs/>
                <w:color w:val="555555"/>
              </w:rPr>
              <w:t>,</w:t>
            </w:r>
            <w:r w:rsidRPr="00123E66">
              <w:rPr>
                <w:rStyle w:val="apple-converted-space"/>
                <w:rFonts w:ascii="Calibri" w:hAnsi="Calibri" w:cs="Calibri"/>
                <w:b/>
                <w:bCs/>
                <w:color w:val="555555"/>
              </w:rPr>
              <w:t> </w:t>
            </w:r>
            <w:r w:rsidRPr="00123E66">
              <w:rPr>
                <w:rStyle w:val="Strong"/>
                <w:rFonts w:ascii="Calibri" w:hAnsi="Calibri" w:cs="Calibri"/>
                <w:color w:val="555555"/>
              </w:rPr>
              <w:t>write reports</w:t>
            </w:r>
            <w:r w:rsidRPr="00123E66">
              <w:rPr>
                <w:rFonts w:ascii="Calibri" w:hAnsi="Calibri" w:cs="Calibri"/>
                <w:b/>
                <w:bCs/>
                <w:color w:val="555555"/>
              </w:rPr>
              <w:t>,</w:t>
            </w:r>
            <w:r w:rsidRPr="00123E66">
              <w:rPr>
                <w:rStyle w:val="apple-converted-space"/>
                <w:rFonts w:ascii="Calibri" w:hAnsi="Calibri" w:cs="Calibri"/>
                <w:b/>
                <w:bCs/>
                <w:color w:val="555555"/>
              </w:rPr>
              <w:t> </w:t>
            </w:r>
            <w:r w:rsidRPr="00123E66">
              <w:rPr>
                <w:rStyle w:val="Strong"/>
                <w:rFonts w:ascii="Calibri" w:hAnsi="Calibri" w:cs="Calibri"/>
                <w:color w:val="555555"/>
              </w:rPr>
              <w:t>engage during meetings</w:t>
            </w:r>
            <w:r w:rsidRPr="00123E66">
              <w:rPr>
                <w:rStyle w:val="apple-converted-space"/>
                <w:rFonts w:ascii="Calibri" w:hAnsi="Calibri" w:cs="Calibri"/>
                <w:b/>
                <w:bCs/>
                <w:color w:val="555555"/>
              </w:rPr>
              <w:t> </w:t>
            </w:r>
            <w:r w:rsidRPr="00123E66">
              <w:rPr>
                <w:rFonts w:ascii="Calibri" w:hAnsi="Calibri" w:cs="Calibri"/>
                <w:b/>
                <w:bCs/>
                <w:color w:val="555555"/>
              </w:rPr>
              <w:t>and</w:t>
            </w:r>
            <w:r w:rsidRPr="00123E66">
              <w:rPr>
                <w:rStyle w:val="apple-converted-space"/>
                <w:rFonts w:ascii="Calibri" w:hAnsi="Calibri" w:cs="Calibri"/>
                <w:b/>
                <w:bCs/>
                <w:color w:val="555555"/>
              </w:rPr>
              <w:t> </w:t>
            </w:r>
            <w:r w:rsidRPr="00123E66">
              <w:rPr>
                <w:rStyle w:val="Strong"/>
                <w:rFonts w:ascii="Calibri" w:hAnsi="Calibri" w:cs="Calibri"/>
                <w:color w:val="555555"/>
              </w:rPr>
              <w:t>be a part of the everyday office routine</w:t>
            </w:r>
            <w:r w:rsidRPr="00123E66">
              <w:rPr>
                <w:rFonts w:ascii="Calibri" w:hAnsi="Calibri" w:cs="Calibri"/>
                <w:b/>
                <w:bCs/>
                <w:color w:val="555555"/>
              </w:rPr>
              <w:t>.</w:t>
            </w:r>
          </w:p>
          <w:p w14:paraId="1181473F"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You will also need to know</w:t>
            </w:r>
            <w:r w:rsidRPr="00123E66">
              <w:rPr>
                <w:rStyle w:val="apple-converted-space"/>
                <w:rFonts w:ascii="Calibri" w:hAnsi="Calibri" w:cs="Calibri"/>
                <w:b/>
                <w:bCs/>
                <w:color w:val="555555"/>
              </w:rPr>
              <w:t> </w:t>
            </w:r>
            <w:r w:rsidRPr="00123E66">
              <w:rPr>
                <w:rStyle w:val="Strong"/>
                <w:rFonts w:ascii="Calibri" w:hAnsi="Calibri" w:cs="Calibri"/>
                <w:color w:val="555555"/>
              </w:rPr>
              <w:t>how to speak about the area of expertise of your company</w:t>
            </w:r>
            <w:r w:rsidRPr="00123E66">
              <w:rPr>
                <w:rStyle w:val="apple-converted-space"/>
                <w:rFonts w:ascii="Calibri" w:hAnsi="Calibri" w:cs="Calibri"/>
                <w:b/>
                <w:bCs/>
                <w:color w:val="555555"/>
              </w:rPr>
              <w:t> </w:t>
            </w:r>
            <w:r w:rsidRPr="00123E66">
              <w:rPr>
                <w:rFonts w:ascii="Calibri" w:hAnsi="Calibri" w:cs="Calibri"/>
                <w:b/>
                <w:bCs/>
                <w:color w:val="555555"/>
              </w:rPr>
              <w:t>in English. In other words, if you work in a law company, you might need to speak about law in English.</w:t>
            </w:r>
          </w:p>
          <w:p w14:paraId="2796E8FF"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There are ways to make professional English part of your everyday life, so you can be ready to apply your skills to your career.</w:t>
            </w:r>
          </w:p>
          <w:p w14:paraId="18893DDD" w14:textId="77777777" w:rsidR="00825BA0" w:rsidRPr="00123E66" w:rsidRDefault="00825BA0" w:rsidP="00825BA0">
            <w:pPr>
              <w:spacing w:line="360" w:lineRule="auto"/>
              <w:rPr>
                <w:rFonts w:ascii="Calibri" w:hAnsi="Calibri" w:cs="Calibri"/>
                <w:b/>
                <w:bCs/>
              </w:rPr>
            </w:pPr>
          </w:p>
          <w:p w14:paraId="6277881D" w14:textId="3874EF76" w:rsidR="00C10689" w:rsidRPr="00123E66" w:rsidRDefault="00C10689" w:rsidP="00BC6EB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00" w:afterAutospacing="0" w:line="315" w:lineRule="atLeast"/>
              <w:rPr>
                <w:rFonts w:ascii="Calibri" w:hAnsi="Calibri" w:cs="Calibri"/>
                <w:b/>
                <w:bCs/>
              </w:rPr>
            </w:pPr>
          </w:p>
        </w:tc>
      </w:tr>
    </w:tbl>
    <w:p w14:paraId="5454412A" w14:textId="77777777" w:rsidR="00276675" w:rsidRPr="00123E66" w:rsidRDefault="00276675" w:rsidP="00E72BA7">
      <w:pPr>
        <w:rPr>
          <w:rFonts w:ascii="Calibri" w:hAnsi="Calibri" w:cs="Calibri"/>
          <w:b/>
          <w:bCs/>
          <w:color w:val="000000" w:themeColor="text1"/>
        </w:rPr>
      </w:pPr>
    </w:p>
    <w:p w14:paraId="0850596D" w14:textId="77777777" w:rsidR="00285222" w:rsidRPr="00123E66" w:rsidRDefault="00285222" w:rsidP="00276675">
      <w:pPr>
        <w:jc w:val="center"/>
        <w:rPr>
          <w:rFonts w:ascii="Calibri" w:hAnsi="Calibri" w:cs="Calibri"/>
          <w:b/>
          <w:bCs/>
          <w:color w:val="000000" w:themeColor="text1"/>
        </w:rPr>
      </w:pPr>
    </w:p>
    <w:p w14:paraId="218888AD" w14:textId="0DF01956" w:rsidR="00CB3721" w:rsidRPr="00123E66" w:rsidRDefault="00CB3721" w:rsidP="00123E66">
      <w:pPr>
        <w:rPr>
          <w:rFonts w:ascii="Calibri" w:hAnsi="Calibri" w:cs="Calibri"/>
          <w:b/>
          <w:bCs/>
          <w:color w:val="000000" w:themeColor="text1"/>
        </w:rPr>
      </w:pPr>
    </w:p>
    <w:sectPr w:rsidR="00CB3721" w:rsidRPr="00123E6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674991"/>
    <w:multiLevelType w:val="multilevel"/>
    <w:tmpl w:val="2622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8"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10" w15:restartNumberingAfterBreak="0">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1" w15:restartNumberingAfterBreak="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6"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7" w15:restartNumberingAfterBreak="0">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8" w15:restartNumberingAfterBreak="0">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9" w15:restartNumberingAfterBreak="0">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20"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791C41"/>
    <w:multiLevelType w:val="multilevel"/>
    <w:tmpl w:val="4AB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30"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0034AE"/>
    <w:multiLevelType w:val="multilevel"/>
    <w:tmpl w:val="67C6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6" w15:restartNumberingAfterBreak="0">
    <w:nsid w:val="78ED77D8"/>
    <w:multiLevelType w:val="multilevel"/>
    <w:tmpl w:val="D840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8"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7"/>
  </w:num>
  <w:num w:numId="4">
    <w:abstractNumId w:val="8"/>
  </w:num>
  <w:num w:numId="5">
    <w:abstractNumId w:val="26"/>
  </w:num>
  <w:num w:numId="6">
    <w:abstractNumId w:val="38"/>
  </w:num>
  <w:num w:numId="7">
    <w:abstractNumId w:val="1"/>
  </w:num>
  <w:num w:numId="8">
    <w:abstractNumId w:val="20"/>
  </w:num>
  <w:num w:numId="9">
    <w:abstractNumId w:val="2"/>
  </w:num>
  <w:num w:numId="10">
    <w:abstractNumId w:val="3"/>
  </w:num>
  <w:num w:numId="11">
    <w:abstractNumId w:val="30"/>
  </w:num>
  <w:num w:numId="12">
    <w:abstractNumId w:val="27"/>
  </w:num>
  <w:num w:numId="13">
    <w:abstractNumId w:val="4"/>
  </w:num>
  <w:num w:numId="14">
    <w:abstractNumId w:val="14"/>
  </w:num>
  <w:num w:numId="15">
    <w:abstractNumId w:val="28"/>
  </w:num>
  <w:num w:numId="16">
    <w:abstractNumId w:val="34"/>
  </w:num>
  <w:num w:numId="17">
    <w:abstractNumId w:val="13"/>
  </w:num>
  <w:num w:numId="18">
    <w:abstractNumId w:val="31"/>
  </w:num>
  <w:num w:numId="19">
    <w:abstractNumId w:val="40"/>
  </w:num>
  <w:num w:numId="20">
    <w:abstractNumId w:val="6"/>
  </w:num>
  <w:num w:numId="21">
    <w:abstractNumId w:val="25"/>
  </w:num>
  <w:num w:numId="22">
    <w:abstractNumId w:val="32"/>
  </w:num>
  <w:num w:numId="23">
    <w:abstractNumId w:val="21"/>
  </w:num>
  <w:num w:numId="24">
    <w:abstractNumId w:val="0"/>
  </w:num>
  <w:num w:numId="25">
    <w:abstractNumId w:val="12"/>
  </w:num>
  <w:num w:numId="26">
    <w:abstractNumId w:val="39"/>
  </w:num>
  <w:num w:numId="27">
    <w:abstractNumId w:val="41"/>
  </w:num>
  <w:num w:numId="28">
    <w:abstractNumId w:val="10"/>
  </w:num>
  <w:num w:numId="29">
    <w:abstractNumId w:val="15"/>
  </w:num>
  <w:num w:numId="30">
    <w:abstractNumId w:val="17"/>
  </w:num>
  <w:num w:numId="31">
    <w:abstractNumId w:val="18"/>
  </w:num>
  <w:num w:numId="32">
    <w:abstractNumId w:val="29"/>
  </w:num>
  <w:num w:numId="33">
    <w:abstractNumId w:val="37"/>
  </w:num>
  <w:num w:numId="34">
    <w:abstractNumId w:val="35"/>
  </w:num>
  <w:num w:numId="35">
    <w:abstractNumId w:val="9"/>
  </w:num>
  <w:num w:numId="36">
    <w:abstractNumId w:val="19"/>
  </w:num>
  <w:num w:numId="37">
    <w:abstractNumId w:val="11"/>
  </w:num>
  <w:num w:numId="38">
    <w:abstractNumId w:val="23"/>
  </w:num>
  <w:num w:numId="39">
    <w:abstractNumId w:val="33"/>
  </w:num>
  <w:num w:numId="40">
    <w:abstractNumId w:val="5"/>
  </w:num>
  <w:num w:numId="41">
    <w:abstractNumId w:val="22"/>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23E66"/>
    <w:rsid w:val="00131BB2"/>
    <w:rsid w:val="00144861"/>
    <w:rsid w:val="00157215"/>
    <w:rsid w:val="00196CFD"/>
    <w:rsid w:val="001E0B8A"/>
    <w:rsid w:val="00276675"/>
    <w:rsid w:val="00285222"/>
    <w:rsid w:val="002B4C5F"/>
    <w:rsid w:val="00313B93"/>
    <w:rsid w:val="00314B3D"/>
    <w:rsid w:val="00372803"/>
    <w:rsid w:val="003C427D"/>
    <w:rsid w:val="003C7659"/>
    <w:rsid w:val="00475422"/>
    <w:rsid w:val="00476911"/>
    <w:rsid w:val="004C531E"/>
    <w:rsid w:val="004D672A"/>
    <w:rsid w:val="004D7E60"/>
    <w:rsid w:val="005B1124"/>
    <w:rsid w:val="005D4939"/>
    <w:rsid w:val="00615E8B"/>
    <w:rsid w:val="006F2F21"/>
    <w:rsid w:val="007040C9"/>
    <w:rsid w:val="007155A1"/>
    <w:rsid w:val="00716526"/>
    <w:rsid w:val="00742AD3"/>
    <w:rsid w:val="00825BA0"/>
    <w:rsid w:val="00873945"/>
    <w:rsid w:val="008B7D95"/>
    <w:rsid w:val="00943FD2"/>
    <w:rsid w:val="00956DB9"/>
    <w:rsid w:val="009915C4"/>
    <w:rsid w:val="009D36BC"/>
    <w:rsid w:val="00AB605A"/>
    <w:rsid w:val="00BC6EBB"/>
    <w:rsid w:val="00BE4F04"/>
    <w:rsid w:val="00C10689"/>
    <w:rsid w:val="00C260E1"/>
    <w:rsid w:val="00CB3721"/>
    <w:rsid w:val="00CF0469"/>
    <w:rsid w:val="00CF5BFC"/>
    <w:rsid w:val="00D435EB"/>
    <w:rsid w:val="00DB18EF"/>
    <w:rsid w:val="00DB3132"/>
    <w:rsid w:val="00DD4132"/>
    <w:rsid w:val="00DD732B"/>
    <w:rsid w:val="00DF7696"/>
    <w:rsid w:val="00E72BA7"/>
    <w:rsid w:val="00E763DF"/>
    <w:rsid w:val="00EF62F3"/>
    <w:rsid w:val="00F211E9"/>
    <w:rsid w:val="00F56E77"/>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E66"/>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2766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6CF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43FD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p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p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p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rPr>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pPr>
  </w:style>
  <w:style w:type="paragraph" w:customStyle="1" w:styleId="jss601">
    <w:name w:val="jss601"/>
    <w:basedOn w:val="Normal"/>
    <w:rsid w:val="00742AD3"/>
    <w:pPr>
      <w:spacing w:before="100" w:beforeAutospacing="1" w:after="100" w:afterAutospacing="1"/>
    </w:pPr>
  </w:style>
  <w:style w:type="paragraph" w:customStyle="1" w:styleId="jss629">
    <w:name w:val="jss629"/>
    <w:basedOn w:val="Normal"/>
    <w:rsid w:val="00742AD3"/>
    <w:pPr>
      <w:spacing w:before="100" w:beforeAutospacing="1" w:after="100" w:afterAutospacing="1"/>
    </w:p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pPr>
    <w:rPr>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 w:type="character" w:customStyle="1" w:styleId="mw-headline">
    <w:name w:val="mw-headline"/>
    <w:basedOn w:val="DefaultParagraphFont"/>
    <w:rsid w:val="00476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99105884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735157812">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uentu.com/english/blog/learn-english-read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2</cp:revision>
  <cp:lastPrinted>2020-07-24T12:16:00Z</cp:lastPrinted>
  <dcterms:created xsi:type="dcterms:W3CDTF">2020-08-04T13:40:00Z</dcterms:created>
  <dcterms:modified xsi:type="dcterms:W3CDTF">2020-08-04T13:40:00Z</dcterms:modified>
</cp:coreProperties>
</file>