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347CD" w14:textId="77777777" w:rsidR="00F211E9" w:rsidRPr="00943FD2" w:rsidRDefault="00DF7696" w:rsidP="00943FD2">
      <w:pPr>
        <w:spacing w:line="240" w:lineRule="auto"/>
        <w:jc w:val="center"/>
        <w:rPr>
          <w:rFonts w:ascii="Calibri" w:hAnsi="Calibri" w:cs="Calibri"/>
          <w:b/>
          <w:bCs/>
          <w:color w:val="000000" w:themeColor="text1"/>
          <w:sz w:val="24"/>
          <w:szCs w:val="24"/>
          <w:u w:val="single"/>
        </w:rPr>
      </w:pPr>
      <w:r w:rsidRPr="00943FD2">
        <w:rPr>
          <w:rFonts w:ascii="Calibri" w:hAnsi="Calibri" w:cs="Calibri"/>
          <w:b/>
          <w:bCs/>
          <w:color w:val="000000" w:themeColor="text1"/>
          <w:sz w:val="24"/>
          <w:szCs w:val="24"/>
          <w:u w:val="single"/>
        </w:rPr>
        <w:t>DAILY ASSESSMENT FORMAT</w:t>
      </w:r>
    </w:p>
    <w:tbl>
      <w:tblPr>
        <w:tblStyle w:val="TableGrid"/>
        <w:tblW w:w="10343" w:type="dxa"/>
        <w:tblLook w:val="04A0" w:firstRow="1" w:lastRow="0" w:firstColumn="1" w:lastColumn="0" w:noHBand="0" w:noVBand="1"/>
      </w:tblPr>
      <w:tblGrid>
        <w:gridCol w:w="1362"/>
        <w:gridCol w:w="3863"/>
        <w:gridCol w:w="1336"/>
        <w:gridCol w:w="3782"/>
      </w:tblGrid>
      <w:tr w:rsidR="00157215" w:rsidRPr="00943FD2" w14:paraId="23F5365E" w14:textId="77777777" w:rsidTr="572E1F6C">
        <w:tc>
          <w:tcPr>
            <w:tcW w:w="1362" w:type="dxa"/>
          </w:tcPr>
          <w:p w14:paraId="4CB64DF3" w14:textId="77777777" w:rsidR="00DF7696" w:rsidRPr="00943FD2" w:rsidRDefault="00DF7696" w:rsidP="00943FD2">
            <w:pPr>
              <w:rPr>
                <w:rFonts w:ascii="Calibri" w:hAnsi="Calibri" w:cs="Calibri"/>
                <w:b/>
                <w:bCs/>
                <w:color w:val="000000" w:themeColor="text1"/>
                <w:sz w:val="24"/>
                <w:szCs w:val="24"/>
              </w:rPr>
            </w:pPr>
            <w:r w:rsidRPr="00943FD2">
              <w:rPr>
                <w:rFonts w:ascii="Calibri" w:hAnsi="Calibri" w:cs="Calibri"/>
                <w:b/>
                <w:bCs/>
                <w:color w:val="000000" w:themeColor="text1"/>
                <w:sz w:val="24"/>
                <w:szCs w:val="24"/>
              </w:rPr>
              <w:t>Date:</w:t>
            </w:r>
          </w:p>
        </w:tc>
        <w:tc>
          <w:tcPr>
            <w:tcW w:w="3863" w:type="dxa"/>
          </w:tcPr>
          <w:p w14:paraId="08D95240" w14:textId="3E2F5B48" w:rsidR="00DF7696" w:rsidRPr="00943FD2" w:rsidRDefault="00196CFD" w:rsidP="00943FD2">
            <w:pPr>
              <w:rPr>
                <w:rFonts w:ascii="Calibri" w:hAnsi="Calibri" w:cs="Calibri"/>
                <w:b/>
                <w:bCs/>
                <w:color w:val="000000" w:themeColor="text1"/>
                <w:sz w:val="24"/>
                <w:szCs w:val="24"/>
              </w:rPr>
            </w:pPr>
            <w:r>
              <w:rPr>
                <w:rFonts w:ascii="Calibri" w:hAnsi="Calibri" w:cs="Calibri"/>
                <w:b/>
                <w:bCs/>
                <w:color w:val="000000" w:themeColor="text1"/>
                <w:sz w:val="24"/>
                <w:szCs w:val="24"/>
              </w:rPr>
              <w:t>30</w:t>
            </w:r>
            <w:r w:rsidR="572E1F6C" w:rsidRPr="00943FD2">
              <w:rPr>
                <w:rFonts w:ascii="Calibri" w:hAnsi="Calibri" w:cs="Calibri"/>
                <w:b/>
                <w:bCs/>
                <w:color w:val="000000" w:themeColor="text1"/>
                <w:sz w:val="24"/>
                <w:szCs w:val="24"/>
              </w:rPr>
              <w:t>/05/2020</w:t>
            </w:r>
          </w:p>
        </w:tc>
        <w:tc>
          <w:tcPr>
            <w:tcW w:w="1336" w:type="dxa"/>
          </w:tcPr>
          <w:p w14:paraId="1435151A" w14:textId="77777777" w:rsidR="00DF7696" w:rsidRPr="00943FD2" w:rsidRDefault="00DF7696" w:rsidP="00943FD2">
            <w:pPr>
              <w:rPr>
                <w:rFonts w:ascii="Calibri" w:hAnsi="Calibri" w:cs="Calibri"/>
                <w:b/>
                <w:bCs/>
                <w:color w:val="000000" w:themeColor="text1"/>
                <w:sz w:val="24"/>
                <w:szCs w:val="24"/>
              </w:rPr>
            </w:pPr>
            <w:r w:rsidRPr="00943FD2">
              <w:rPr>
                <w:rFonts w:ascii="Calibri" w:hAnsi="Calibri" w:cs="Calibri"/>
                <w:b/>
                <w:bCs/>
                <w:color w:val="000000" w:themeColor="text1"/>
                <w:sz w:val="24"/>
                <w:szCs w:val="24"/>
              </w:rPr>
              <w:t>Name:</w:t>
            </w:r>
          </w:p>
        </w:tc>
        <w:tc>
          <w:tcPr>
            <w:tcW w:w="3782" w:type="dxa"/>
          </w:tcPr>
          <w:p w14:paraId="53775498" w14:textId="5DBCC875" w:rsidR="00DF7696" w:rsidRPr="00943FD2" w:rsidRDefault="572E1F6C" w:rsidP="00943FD2">
            <w:pPr>
              <w:rPr>
                <w:rFonts w:ascii="Calibri" w:hAnsi="Calibri" w:cs="Calibri"/>
                <w:b/>
                <w:bCs/>
                <w:color w:val="000000" w:themeColor="text1"/>
                <w:sz w:val="24"/>
                <w:szCs w:val="24"/>
              </w:rPr>
            </w:pPr>
            <w:r w:rsidRPr="00943FD2">
              <w:rPr>
                <w:rFonts w:ascii="Calibri" w:hAnsi="Calibri" w:cs="Calibri"/>
                <w:b/>
                <w:bCs/>
                <w:color w:val="000000" w:themeColor="text1"/>
                <w:sz w:val="24"/>
                <w:szCs w:val="24"/>
              </w:rPr>
              <w:t xml:space="preserve">Prajwal </w:t>
            </w:r>
            <w:proofErr w:type="spellStart"/>
            <w:r w:rsidRPr="00943FD2">
              <w:rPr>
                <w:rFonts w:ascii="Calibri" w:hAnsi="Calibri" w:cs="Calibri"/>
                <w:b/>
                <w:bCs/>
                <w:color w:val="000000" w:themeColor="text1"/>
                <w:sz w:val="24"/>
                <w:szCs w:val="24"/>
              </w:rPr>
              <w:t>Kamagethi</w:t>
            </w:r>
            <w:proofErr w:type="spellEnd"/>
            <w:r w:rsidRPr="00943FD2">
              <w:rPr>
                <w:rFonts w:ascii="Calibri" w:hAnsi="Calibri" w:cs="Calibri"/>
                <w:b/>
                <w:bCs/>
                <w:color w:val="000000" w:themeColor="text1"/>
                <w:sz w:val="24"/>
                <w:szCs w:val="24"/>
              </w:rPr>
              <w:t xml:space="preserve"> </w:t>
            </w:r>
            <w:proofErr w:type="spellStart"/>
            <w:r w:rsidRPr="00943FD2">
              <w:rPr>
                <w:rFonts w:ascii="Calibri" w:hAnsi="Calibri" w:cs="Calibri"/>
                <w:b/>
                <w:bCs/>
                <w:color w:val="000000" w:themeColor="text1"/>
                <w:sz w:val="24"/>
                <w:szCs w:val="24"/>
              </w:rPr>
              <w:t>Chakravarti</w:t>
            </w:r>
            <w:proofErr w:type="spellEnd"/>
            <w:r w:rsidRPr="00943FD2">
              <w:rPr>
                <w:rFonts w:ascii="Calibri" w:hAnsi="Calibri" w:cs="Calibri"/>
                <w:b/>
                <w:bCs/>
                <w:color w:val="000000" w:themeColor="text1"/>
                <w:sz w:val="24"/>
                <w:szCs w:val="24"/>
              </w:rPr>
              <w:t xml:space="preserve"> P L</w:t>
            </w:r>
          </w:p>
        </w:tc>
      </w:tr>
      <w:tr w:rsidR="00157215" w:rsidRPr="00943FD2" w14:paraId="01FEB5AB" w14:textId="77777777" w:rsidTr="572E1F6C">
        <w:tc>
          <w:tcPr>
            <w:tcW w:w="1362" w:type="dxa"/>
          </w:tcPr>
          <w:p w14:paraId="11338440" w14:textId="77777777" w:rsidR="00DF7696" w:rsidRPr="00943FD2" w:rsidRDefault="00DF7696" w:rsidP="00943FD2">
            <w:pPr>
              <w:rPr>
                <w:rFonts w:ascii="Calibri" w:hAnsi="Calibri" w:cs="Calibri"/>
                <w:b/>
                <w:bCs/>
                <w:color w:val="000000" w:themeColor="text1"/>
                <w:sz w:val="24"/>
                <w:szCs w:val="24"/>
              </w:rPr>
            </w:pPr>
            <w:r w:rsidRPr="00943FD2">
              <w:rPr>
                <w:rFonts w:ascii="Calibri" w:hAnsi="Calibri" w:cs="Calibri"/>
                <w:b/>
                <w:bCs/>
                <w:color w:val="000000" w:themeColor="text1"/>
                <w:sz w:val="24"/>
                <w:szCs w:val="24"/>
              </w:rPr>
              <w:t>Course:</w:t>
            </w:r>
          </w:p>
        </w:tc>
        <w:tc>
          <w:tcPr>
            <w:tcW w:w="3863" w:type="dxa"/>
          </w:tcPr>
          <w:p w14:paraId="00654566" w14:textId="3D8033E5" w:rsidR="00DF7696" w:rsidRPr="00943FD2" w:rsidRDefault="009915C4" w:rsidP="00943FD2">
            <w:pPr>
              <w:rPr>
                <w:rFonts w:ascii="Calibri" w:hAnsi="Calibri" w:cs="Calibri"/>
                <w:b/>
                <w:bCs/>
                <w:color w:val="000000" w:themeColor="text1"/>
                <w:sz w:val="24"/>
                <w:szCs w:val="24"/>
              </w:rPr>
            </w:pPr>
            <w:r w:rsidRPr="00943FD2">
              <w:rPr>
                <w:rFonts w:ascii="Calibri" w:hAnsi="Calibri" w:cs="Calibri"/>
                <w:b/>
                <w:bCs/>
                <w:color w:val="000000" w:themeColor="text1"/>
                <w:sz w:val="24"/>
                <w:szCs w:val="24"/>
              </w:rPr>
              <w:t>Python</w:t>
            </w:r>
          </w:p>
        </w:tc>
        <w:tc>
          <w:tcPr>
            <w:tcW w:w="1336" w:type="dxa"/>
          </w:tcPr>
          <w:p w14:paraId="48240BBB" w14:textId="77777777" w:rsidR="00DF7696" w:rsidRPr="00943FD2" w:rsidRDefault="00DF7696" w:rsidP="00943FD2">
            <w:pPr>
              <w:rPr>
                <w:rFonts w:ascii="Calibri" w:hAnsi="Calibri" w:cs="Calibri"/>
                <w:b/>
                <w:bCs/>
                <w:color w:val="000000" w:themeColor="text1"/>
                <w:sz w:val="24"/>
                <w:szCs w:val="24"/>
              </w:rPr>
            </w:pPr>
            <w:r w:rsidRPr="00943FD2">
              <w:rPr>
                <w:rFonts w:ascii="Calibri" w:hAnsi="Calibri" w:cs="Calibri"/>
                <w:b/>
                <w:bCs/>
                <w:color w:val="000000" w:themeColor="text1"/>
                <w:sz w:val="24"/>
                <w:szCs w:val="24"/>
              </w:rPr>
              <w:t>USN:</w:t>
            </w:r>
          </w:p>
        </w:tc>
        <w:tc>
          <w:tcPr>
            <w:tcW w:w="3782" w:type="dxa"/>
          </w:tcPr>
          <w:p w14:paraId="29E2EF2F" w14:textId="1B65C539" w:rsidR="00DF7696" w:rsidRPr="00943FD2" w:rsidRDefault="572E1F6C" w:rsidP="00943FD2">
            <w:pPr>
              <w:rPr>
                <w:rFonts w:ascii="Calibri" w:hAnsi="Calibri" w:cs="Calibri"/>
                <w:b/>
                <w:bCs/>
                <w:color w:val="000000" w:themeColor="text1"/>
                <w:sz w:val="24"/>
                <w:szCs w:val="24"/>
              </w:rPr>
            </w:pPr>
            <w:r w:rsidRPr="00943FD2">
              <w:rPr>
                <w:rFonts w:ascii="Calibri" w:hAnsi="Calibri" w:cs="Calibri"/>
                <w:b/>
                <w:bCs/>
                <w:color w:val="000000" w:themeColor="text1"/>
                <w:sz w:val="24"/>
                <w:szCs w:val="24"/>
              </w:rPr>
              <w:t>4AL17EC073</w:t>
            </w:r>
          </w:p>
        </w:tc>
      </w:tr>
      <w:tr w:rsidR="00157215" w:rsidRPr="00943FD2" w14:paraId="72BD35E0" w14:textId="77777777" w:rsidTr="572E1F6C">
        <w:tc>
          <w:tcPr>
            <w:tcW w:w="1362" w:type="dxa"/>
          </w:tcPr>
          <w:p w14:paraId="238C2190" w14:textId="77777777" w:rsidR="00157215" w:rsidRPr="00943FD2" w:rsidRDefault="00157215" w:rsidP="00943FD2">
            <w:pPr>
              <w:rPr>
                <w:rFonts w:ascii="Calibri" w:hAnsi="Calibri" w:cs="Calibri"/>
                <w:b/>
                <w:bCs/>
                <w:color w:val="000000" w:themeColor="text1"/>
                <w:sz w:val="24"/>
                <w:szCs w:val="24"/>
              </w:rPr>
            </w:pPr>
            <w:r w:rsidRPr="00943FD2">
              <w:rPr>
                <w:rFonts w:ascii="Calibri" w:hAnsi="Calibri" w:cs="Calibri"/>
                <w:b/>
                <w:bCs/>
                <w:color w:val="000000" w:themeColor="text1"/>
                <w:sz w:val="24"/>
                <w:szCs w:val="24"/>
              </w:rPr>
              <w:t>Topic:</w:t>
            </w:r>
          </w:p>
        </w:tc>
        <w:tc>
          <w:tcPr>
            <w:tcW w:w="3863" w:type="dxa"/>
          </w:tcPr>
          <w:p w14:paraId="42A63F9B" w14:textId="41C64F60" w:rsidR="00943FD2" w:rsidRPr="00196CFD" w:rsidRDefault="00DD4132" w:rsidP="00943FD2">
            <w:r w:rsidRPr="00943FD2">
              <w:rPr>
                <w:rFonts w:ascii="Calibri" w:hAnsi="Calibri" w:cs="Calibri"/>
                <w:b/>
                <w:bCs/>
                <w:sz w:val="24"/>
                <w:szCs w:val="24"/>
              </w:rPr>
              <w:t>1</w:t>
            </w:r>
            <w:r w:rsidR="00943FD2">
              <w:rPr>
                <w:rFonts w:ascii="Calibri" w:hAnsi="Calibri" w:cs="Calibri"/>
                <w:b/>
                <w:bCs/>
                <w:sz w:val="24"/>
                <w:szCs w:val="24"/>
              </w:rPr>
              <w:t>.</w:t>
            </w:r>
            <w:r w:rsidR="00196CFD">
              <w:rPr>
                <w:rFonts w:ascii="Helvetica" w:hAnsi="Helvetica"/>
                <w:b/>
                <w:bCs/>
                <w:color w:val="29303B"/>
                <w:sz w:val="23"/>
                <w:szCs w:val="23"/>
              </w:rPr>
              <w:t xml:space="preserve"> </w:t>
            </w:r>
            <w:r w:rsidR="00196CFD">
              <w:rPr>
                <w:rFonts w:ascii="Helvetica" w:hAnsi="Helvetica"/>
                <w:b/>
                <w:bCs/>
                <w:color w:val="29303B"/>
                <w:sz w:val="23"/>
                <w:szCs w:val="23"/>
              </w:rPr>
              <w:t>Python for Image and Video</w:t>
            </w:r>
            <w:r w:rsidR="00196CFD">
              <w:rPr>
                <w:rFonts w:ascii="Helvetica" w:hAnsi="Helvetica"/>
                <w:b/>
                <w:bCs/>
                <w:color w:val="29303B"/>
                <w:sz w:val="23"/>
                <w:szCs w:val="23"/>
              </w:rPr>
              <w:br/>
              <w:t>Processing with OpenCV</w:t>
            </w:r>
          </w:p>
          <w:p w14:paraId="51F04CE2" w14:textId="30EF6F17" w:rsidR="00157215" w:rsidRPr="00943FD2" w:rsidRDefault="00157215" w:rsidP="00943FD2">
            <w:pPr>
              <w:rPr>
                <w:rFonts w:ascii="Calibri" w:hAnsi="Calibri" w:cs="Calibri"/>
                <w:b/>
                <w:bCs/>
                <w:color w:val="000000" w:themeColor="text1"/>
                <w:sz w:val="24"/>
                <w:szCs w:val="24"/>
              </w:rPr>
            </w:pPr>
          </w:p>
        </w:tc>
        <w:tc>
          <w:tcPr>
            <w:tcW w:w="1336" w:type="dxa"/>
          </w:tcPr>
          <w:p w14:paraId="0AC25418" w14:textId="77777777" w:rsidR="00157215" w:rsidRPr="00943FD2" w:rsidRDefault="00157215" w:rsidP="00943FD2">
            <w:pPr>
              <w:rPr>
                <w:rFonts w:ascii="Calibri" w:hAnsi="Calibri" w:cs="Calibri"/>
                <w:b/>
                <w:bCs/>
                <w:color w:val="000000" w:themeColor="text1"/>
                <w:sz w:val="24"/>
                <w:szCs w:val="24"/>
              </w:rPr>
            </w:pPr>
            <w:r w:rsidRPr="00943FD2">
              <w:rPr>
                <w:rFonts w:ascii="Calibri" w:hAnsi="Calibri" w:cs="Calibri"/>
                <w:b/>
                <w:bCs/>
                <w:color w:val="000000" w:themeColor="text1"/>
                <w:sz w:val="24"/>
                <w:szCs w:val="24"/>
              </w:rPr>
              <w:t>Semester &amp; Section:</w:t>
            </w:r>
          </w:p>
        </w:tc>
        <w:tc>
          <w:tcPr>
            <w:tcW w:w="3782" w:type="dxa"/>
          </w:tcPr>
          <w:p w14:paraId="5C20D5F6" w14:textId="4007A98E" w:rsidR="00157215" w:rsidRPr="00943FD2" w:rsidRDefault="618C9CB7" w:rsidP="00943FD2">
            <w:pPr>
              <w:rPr>
                <w:rFonts w:ascii="Calibri" w:hAnsi="Calibri" w:cs="Calibri"/>
                <w:b/>
                <w:bCs/>
                <w:color w:val="000000" w:themeColor="text1"/>
                <w:sz w:val="24"/>
                <w:szCs w:val="24"/>
              </w:rPr>
            </w:pPr>
            <w:r w:rsidRPr="00943FD2">
              <w:rPr>
                <w:rFonts w:ascii="Calibri" w:hAnsi="Calibri" w:cs="Calibri"/>
                <w:b/>
                <w:bCs/>
                <w:color w:val="000000" w:themeColor="text1"/>
                <w:sz w:val="24"/>
                <w:szCs w:val="24"/>
              </w:rPr>
              <w:t>6 &amp; B</w:t>
            </w:r>
          </w:p>
        </w:tc>
      </w:tr>
      <w:tr w:rsidR="00157215" w:rsidRPr="00943FD2" w14:paraId="6200696D" w14:textId="77777777" w:rsidTr="572E1F6C">
        <w:tc>
          <w:tcPr>
            <w:tcW w:w="1362" w:type="dxa"/>
          </w:tcPr>
          <w:p w14:paraId="5FC8C7B6" w14:textId="77777777" w:rsidR="00157215" w:rsidRPr="00943FD2" w:rsidRDefault="00157215" w:rsidP="00943FD2">
            <w:pPr>
              <w:rPr>
                <w:rFonts w:ascii="Calibri" w:hAnsi="Calibri" w:cs="Calibri"/>
                <w:b/>
                <w:bCs/>
                <w:color w:val="000000" w:themeColor="text1"/>
                <w:sz w:val="24"/>
                <w:szCs w:val="24"/>
              </w:rPr>
            </w:pPr>
            <w:proofErr w:type="spellStart"/>
            <w:r w:rsidRPr="00943FD2">
              <w:rPr>
                <w:rFonts w:ascii="Calibri" w:hAnsi="Calibri" w:cs="Calibri"/>
                <w:b/>
                <w:bCs/>
                <w:color w:val="000000" w:themeColor="text1"/>
                <w:sz w:val="24"/>
                <w:szCs w:val="24"/>
              </w:rPr>
              <w:t>Github</w:t>
            </w:r>
            <w:proofErr w:type="spellEnd"/>
            <w:r w:rsidRPr="00943FD2">
              <w:rPr>
                <w:rFonts w:ascii="Calibri" w:hAnsi="Calibri" w:cs="Calibri"/>
                <w:b/>
                <w:bCs/>
                <w:color w:val="000000" w:themeColor="text1"/>
                <w:sz w:val="24"/>
                <w:szCs w:val="24"/>
              </w:rPr>
              <w:t xml:space="preserve"> Repository:</w:t>
            </w:r>
          </w:p>
        </w:tc>
        <w:tc>
          <w:tcPr>
            <w:tcW w:w="3863" w:type="dxa"/>
          </w:tcPr>
          <w:p w14:paraId="34A27C57" w14:textId="3366860E" w:rsidR="00157215" w:rsidRPr="00943FD2" w:rsidRDefault="572E1F6C" w:rsidP="00943FD2">
            <w:pPr>
              <w:rPr>
                <w:rFonts w:ascii="Calibri" w:hAnsi="Calibri" w:cs="Calibri"/>
                <w:b/>
                <w:bCs/>
                <w:color w:val="000000" w:themeColor="text1"/>
                <w:sz w:val="24"/>
                <w:szCs w:val="24"/>
              </w:rPr>
            </w:pPr>
            <w:r w:rsidRPr="00943FD2">
              <w:rPr>
                <w:rFonts w:ascii="Calibri" w:hAnsi="Calibri" w:cs="Calibri"/>
                <w:b/>
                <w:bCs/>
                <w:color w:val="000000" w:themeColor="text1"/>
                <w:sz w:val="24"/>
                <w:szCs w:val="24"/>
              </w:rPr>
              <w:t>https://github.com/alvas-education-foundation/Prajwal-Kamagethi.git</w:t>
            </w:r>
          </w:p>
        </w:tc>
        <w:tc>
          <w:tcPr>
            <w:tcW w:w="1336" w:type="dxa"/>
          </w:tcPr>
          <w:p w14:paraId="5888ECAC" w14:textId="77777777" w:rsidR="00157215" w:rsidRPr="00943FD2" w:rsidRDefault="00157215" w:rsidP="00943FD2">
            <w:pPr>
              <w:rPr>
                <w:rFonts w:ascii="Calibri" w:hAnsi="Calibri" w:cs="Calibri"/>
                <w:b/>
                <w:bCs/>
                <w:color w:val="000000" w:themeColor="text1"/>
                <w:sz w:val="24"/>
                <w:szCs w:val="24"/>
              </w:rPr>
            </w:pPr>
          </w:p>
        </w:tc>
        <w:tc>
          <w:tcPr>
            <w:tcW w:w="3782" w:type="dxa"/>
          </w:tcPr>
          <w:p w14:paraId="17EC5EE0" w14:textId="77777777" w:rsidR="00157215" w:rsidRPr="00943FD2" w:rsidRDefault="00157215" w:rsidP="00943FD2">
            <w:pPr>
              <w:rPr>
                <w:rFonts w:ascii="Calibri" w:hAnsi="Calibri" w:cs="Calibri"/>
                <w:b/>
                <w:bCs/>
                <w:color w:val="000000" w:themeColor="text1"/>
                <w:sz w:val="24"/>
                <w:szCs w:val="24"/>
              </w:rPr>
            </w:pPr>
          </w:p>
        </w:tc>
      </w:tr>
    </w:tbl>
    <w:p w14:paraId="44D96153" w14:textId="77777777" w:rsidR="00DF7696" w:rsidRPr="00943FD2" w:rsidRDefault="00DF7696" w:rsidP="00943FD2">
      <w:pPr>
        <w:spacing w:line="240" w:lineRule="auto"/>
        <w:rPr>
          <w:rFonts w:ascii="Calibri" w:hAnsi="Calibri" w:cs="Calibri"/>
          <w:b/>
          <w:bCs/>
          <w:color w:val="000000" w:themeColor="text1"/>
          <w:sz w:val="24"/>
          <w:szCs w:val="24"/>
        </w:rPr>
      </w:pPr>
    </w:p>
    <w:tbl>
      <w:tblPr>
        <w:tblStyle w:val="TableGrid"/>
        <w:tblW w:w="11016" w:type="dxa"/>
        <w:tblInd w:w="-5" w:type="dxa"/>
        <w:tblLook w:val="04A0" w:firstRow="1" w:lastRow="0" w:firstColumn="1" w:lastColumn="0" w:noHBand="0" w:noVBand="1"/>
      </w:tblPr>
      <w:tblGrid>
        <w:gridCol w:w="11016"/>
      </w:tblGrid>
      <w:tr w:rsidR="00157215" w:rsidRPr="00943FD2" w14:paraId="1EADAE02" w14:textId="77777777" w:rsidTr="009915C4">
        <w:tc>
          <w:tcPr>
            <w:tcW w:w="11016" w:type="dxa"/>
          </w:tcPr>
          <w:p w14:paraId="6277881D" w14:textId="77777777" w:rsidR="00DF7696" w:rsidRPr="00943FD2" w:rsidRDefault="00DF7696" w:rsidP="00943FD2">
            <w:pPr>
              <w:jc w:val="center"/>
              <w:rPr>
                <w:rFonts w:ascii="Calibri" w:hAnsi="Calibri" w:cs="Calibri"/>
                <w:b/>
                <w:bCs/>
                <w:color w:val="000000" w:themeColor="text1"/>
                <w:sz w:val="24"/>
                <w:szCs w:val="24"/>
              </w:rPr>
            </w:pPr>
            <w:r w:rsidRPr="00943FD2">
              <w:rPr>
                <w:rFonts w:ascii="Calibri" w:hAnsi="Calibri" w:cs="Calibri"/>
                <w:b/>
                <w:bCs/>
                <w:color w:val="000000" w:themeColor="text1"/>
                <w:sz w:val="24"/>
                <w:szCs w:val="24"/>
              </w:rPr>
              <w:t>FORENOON SESSION DETAILS</w:t>
            </w:r>
          </w:p>
        </w:tc>
      </w:tr>
      <w:tr w:rsidR="00157215" w:rsidRPr="00943FD2" w14:paraId="054172B5" w14:textId="77777777" w:rsidTr="009915C4">
        <w:tc>
          <w:tcPr>
            <w:tcW w:w="11016" w:type="dxa"/>
          </w:tcPr>
          <w:p w14:paraId="38D2B7E3" w14:textId="2E7D63DE" w:rsidR="00157215" w:rsidRPr="00943FD2" w:rsidRDefault="00157215" w:rsidP="00943FD2">
            <w:pPr>
              <w:rPr>
                <w:rFonts w:ascii="Calibri" w:hAnsi="Calibri" w:cs="Calibri"/>
                <w:b/>
                <w:bCs/>
                <w:color w:val="000000" w:themeColor="text1"/>
                <w:sz w:val="24"/>
                <w:szCs w:val="24"/>
              </w:rPr>
            </w:pPr>
            <w:r w:rsidRPr="00943FD2">
              <w:rPr>
                <w:rFonts w:ascii="Calibri" w:hAnsi="Calibri" w:cs="Calibri"/>
                <w:b/>
                <w:bCs/>
                <w:color w:val="000000" w:themeColor="text1"/>
                <w:sz w:val="24"/>
                <w:szCs w:val="24"/>
              </w:rPr>
              <w:t>Report – Report can be typed or hand written for up to two pages.</w:t>
            </w:r>
          </w:p>
          <w:p w14:paraId="52B232FF" w14:textId="79EB2B62" w:rsidR="618C9CB7" w:rsidRDefault="00196CFD" w:rsidP="00943FD2">
            <w:pPr>
              <w:rPr>
                <w:rFonts w:ascii="Calibri" w:hAnsi="Calibri" w:cs="Calibri"/>
                <w:b/>
                <w:bCs/>
                <w:sz w:val="24"/>
                <w:szCs w:val="24"/>
              </w:rPr>
            </w:pPr>
            <w:r>
              <w:rPr>
                <w:rFonts w:ascii="Calibri" w:hAnsi="Calibri" w:cs="Calibri"/>
                <w:b/>
                <w:bCs/>
                <w:noProof/>
                <w:sz w:val="24"/>
                <w:szCs w:val="24"/>
              </w:rPr>
              <w:drawing>
                <wp:inline distT="0" distB="0" distL="0" distR="0" wp14:anchorId="32FA7D32" wp14:editId="6C00E8AD">
                  <wp:extent cx="6400800" cy="400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5-30 at 5.26.27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00800" cy="4000500"/>
                          </a:xfrm>
                          <a:prstGeom prst="rect">
                            <a:avLst/>
                          </a:prstGeom>
                        </pic:spPr>
                      </pic:pic>
                    </a:graphicData>
                  </a:graphic>
                </wp:inline>
              </w:drawing>
            </w:r>
          </w:p>
          <w:p w14:paraId="4DEC363A" w14:textId="76CFCF20" w:rsidR="00196CFD" w:rsidRPr="00196CFD" w:rsidRDefault="00196CFD" w:rsidP="00943FD2">
            <w:pPr>
              <w:rPr>
                <w:rFonts w:ascii="Calibri" w:hAnsi="Calibri" w:cs="Calibri"/>
                <w:b/>
                <w:bCs/>
                <w:sz w:val="24"/>
                <w:szCs w:val="24"/>
              </w:rPr>
            </w:pPr>
            <w:r w:rsidRPr="00196CFD">
              <w:rPr>
                <w:rFonts w:ascii="Calibri" w:hAnsi="Calibri" w:cs="Calibri"/>
                <w:b/>
                <w:bCs/>
                <w:sz w:val="24"/>
                <w:szCs w:val="24"/>
              </w:rPr>
              <w:t>In this section,</w:t>
            </w:r>
          </w:p>
          <w:p w14:paraId="3756B23D" w14:textId="77777777" w:rsidR="00196CFD" w:rsidRPr="00196CFD" w:rsidRDefault="00196CFD" w:rsidP="00196CFD">
            <w:pPr>
              <w:pStyle w:val="NormalWeb"/>
              <w:shd w:val="clear" w:color="auto" w:fill="FFFFFF"/>
              <w:spacing w:before="120" w:beforeAutospacing="0" w:after="144" w:afterAutospacing="0"/>
              <w:ind w:left="48" w:right="48"/>
              <w:jc w:val="both"/>
              <w:rPr>
                <w:rFonts w:ascii="Calibri" w:hAnsi="Calibri" w:cs="Calibri"/>
                <w:b/>
                <w:bCs/>
                <w:color w:val="000000" w:themeColor="text1"/>
              </w:rPr>
            </w:pPr>
            <w:r w:rsidRPr="00196CFD">
              <w:rPr>
                <w:rFonts w:ascii="Calibri" w:hAnsi="Calibri" w:cs="Calibri"/>
                <w:b/>
                <w:bCs/>
                <w:color w:val="000000" w:themeColor="text1"/>
              </w:rPr>
              <w:t xml:space="preserve">Computer Vision can be defined as a discipline that explains how to reconstruct, interrupt, and understand a 3D scene from its 2D images, in terms of the properties of the structure present in the scene. It deals with </w:t>
            </w:r>
            <w:proofErr w:type="spellStart"/>
            <w:r w:rsidRPr="00196CFD">
              <w:rPr>
                <w:rFonts w:ascii="Calibri" w:hAnsi="Calibri" w:cs="Calibri"/>
                <w:b/>
                <w:bCs/>
                <w:color w:val="000000" w:themeColor="text1"/>
              </w:rPr>
              <w:t>modeling</w:t>
            </w:r>
            <w:proofErr w:type="spellEnd"/>
            <w:r w:rsidRPr="00196CFD">
              <w:rPr>
                <w:rFonts w:ascii="Calibri" w:hAnsi="Calibri" w:cs="Calibri"/>
                <w:b/>
                <w:bCs/>
                <w:color w:val="000000" w:themeColor="text1"/>
              </w:rPr>
              <w:t xml:space="preserve"> and replicating human vision using computer software and hardware.</w:t>
            </w:r>
          </w:p>
          <w:p w14:paraId="140094E5" w14:textId="77777777" w:rsidR="00196CFD" w:rsidRPr="00196CFD" w:rsidRDefault="00196CFD" w:rsidP="00196CFD">
            <w:pPr>
              <w:pStyle w:val="NormalWeb"/>
              <w:shd w:val="clear" w:color="auto" w:fill="FFFFFF"/>
              <w:spacing w:before="120" w:beforeAutospacing="0" w:after="144" w:afterAutospacing="0"/>
              <w:ind w:left="48" w:right="48"/>
              <w:jc w:val="both"/>
              <w:rPr>
                <w:rFonts w:ascii="Calibri" w:hAnsi="Calibri" w:cs="Calibri"/>
                <w:b/>
                <w:bCs/>
                <w:color w:val="000000" w:themeColor="text1"/>
              </w:rPr>
            </w:pPr>
            <w:r w:rsidRPr="00196CFD">
              <w:rPr>
                <w:rFonts w:ascii="Calibri" w:hAnsi="Calibri" w:cs="Calibri"/>
                <w:b/>
                <w:bCs/>
                <w:color w:val="000000" w:themeColor="text1"/>
              </w:rPr>
              <w:t>Computer Vision overlaps significantly with the following fields −</w:t>
            </w:r>
          </w:p>
          <w:p w14:paraId="755CDAA6" w14:textId="77777777" w:rsidR="00196CFD" w:rsidRPr="00196CFD" w:rsidRDefault="00196CFD" w:rsidP="00196CFD">
            <w:pPr>
              <w:pStyle w:val="NormalWeb"/>
              <w:numPr>
                <w:ilvl w:val="0"/>
                <w:numId w:val="4"/>
              </w:numPr>
              <w:shd w:val="clear" w:color="auto" w:fill="FFFFFF"/>
              <w:spacing w:before="120" w:beforeAutospacing="0" w:after="144" w:afterAutospacing="0"/>
              <w:ind w:left="768" w:right="48"/>
              <w:jc w:val="both"/>
              <w:rPr>
                <w:rFonts w:ascii="Calibri" w:hAnsi="Calibri" w:cs="Calibri"/>
                <w:b/>
                <w:bCs/>
                <w:color w:val="000000" w:themeColor="text1"/>
              </w:rPr>
            </w:pPr>
            <w:r w:rsidRPr="00196CFD">
              <w:rPr>
                <w:rFonts w:ascii="Calibri" w:hAnsi="Calibri" w:cs="Calibri"/>
                <w:b/>
                <w:bCs/>
                <w:color w:val="000000" w:themeColor="text1"/>
              </w:rPr>
              <w:t>Image Processing</w:t>
            </w:r>
            <w:r w:rsidRPr="00196CFD">
              <w:rPr>
                <w:rStyle w:val="apple-converted-space"/>
                <w:rFonts w:ascii="Calibri" w:hAnsi="Calibri" w:cs="Calibri"/>
                <w:b/>
                <w:bCs/>
                <w:color w:val="000000" w:themeColor="text1"/>
              </w:rPr>
              <w:t> </w:t>
            </w:r>
            <w:r w:rsidRPr="00196CFD">
              <w:rPr>
                <w:rFonts w:ascii="Calibri" w:hAnsi="Calibri" w:cs="Calibri"/>
                <w:b/>
                <w:bCs/>
                <w:color w:val="000000" w:themeColor="text1"/>
              </w:rPr>
              <w:t>− It focuses on image manipulation.</w:t>
            </w:r>
          </w:p>
          <w:p w14:paraId="063CFAC2" w14:textId="77777777" w:rsidR="00196CFD" w:rsidRPr="00196CFD" w:rsidRDefault="00196CFD" w:rsidP="00196CFD">
            <w:pPr>
              <w:pStyle w:val="NormalWeb"/>
              <w:numPr>
                <w:ilvl w:val="0"/>
                <w:numId w:val="4"/>
              </w:numPr>
              <w:shd w:val="clear" w:color="auto" w:fill="FFFFFF"/>
              <w:spacing w:before="120" w:beforeAutospacing="0" w:after="144" w:afterAutospacing="0"/>
              <w:ind w:left="768" w:right="48"/>
              <w:jc w:val="both"/>
              <w:rPr>
                <w:rFonts w:ascii="Calibri" w:hAnsi="Calibri" w:cs="Calibri"/>
                <w:b/>
                <w:bCs/>
                <w:color w:val="000000" w:themeColor="text1"/>
              </w:rPr>
            </w:pPr>
            <w:r w:rsidRPr="00196CFD">
              <w:rPr>
                <w:rFonts w:ascii="Calibri" w:hAnsi="Calibri" w:cs="Calibri"/>
                <w:b/>
                <w:bCs/>
                <w:color w:val="000000" w:themeColor="text1"/>
              </w:rPr>
              <w:t>Pattern Recognition</w:t>
            </w:r>
            <w:r w:rsidRPr="00196CFD">
              <w:rPr>
                <w:rStyle w:val="apple-converted-space"/>
                <w:rFonts w:ascii="Calibri" w:hAnsi="Calibri" w:cs="Calibri"/>
                <w:b/>
                <w:bCs/>
                <w:color w:val="000000" w:themeColor="text1"/>
              </w:rPr>
              <w:t> </w:t>
            </w:r>
            <w:r w:rsidRPr="00196CFD">
              <w:rPr>
                <w:rFonts w:ascii="Calibri" w:hAnsi="Calibri" w:cs="Calibri"/>
                <w:b/>
                <w:bCs/>
                <w:color w:val="000000" w:themeColor="text1"/>
              </w:rPr>
              <w:t>− It explains various techniques to classify patterns.</w:t>
            </w:r>
          </w:p>
          <w:p w14:paraId="6C6CA00B" w14:textId="77777777" w:rsidR="00196CFD" w:rsidRPr="00196CFD" w:rsidRDefault="00196CFD" w:rsidP="00196CFD">
            <w:pPr>
              <w:pStyle w:val="NormalWeb"/>
              <w:numPr>
                <w:ilvl w:val="0"/>
                <w:numId w:val="4"/>
              </w:numPr>
              <w:shd w:val="clear" w:color="auto" w:fill="FFFFFF"/>
              <w:spacing w:before="120" w:beforeAutospacing="0" w:after="144" w:afterAutospacing="0"/>
              <w:ind w:left="768" w:right="48"/>
              <w:jc w:val="both"/>
              <w:rPr>
                <w:rFonts w:ascii="Calibri" w:hAnsi="Calibri" w:cs="Calibri"/>
                <w:b/>
                <w:bCs/>
                <w:color w:val="000000" w:themeColor="text1"/>
              </w:rPr>
            </w:pPr>
            <w:r w:rsidRPr="00196CFD">
              <w:rPr>
                <w:rFonts w:ascii="Calibri" w:hAnsi="Calibri" w:cs="Calibri"/>
                <w:b/>
                <w:bCs/>
                <w:color w:val="000000" w:themeColor="text1"/>
              </w:rPr>
              <w:t>Photogrammetry</w:t>
            </w:r>
            <w:r w:rsidRPr="00196CFD">
              <w:rPr>
                <w:rStyle w:val="apple-converted-space"/>
                <w:rFonts w:ascii="Calibri" w:hAnsi="Calibri" w:cs="Calibri"/>
                <w:b/>
                <w:bCs/>
                <w:color w:val="000000" w:themeColor="text1"/>
              </w:rPr>
              <w:t> </w:t>
            </w:r>
            <w:r w:rsidRPr="00196CFD">
              <w:rPr>
                <w:rFonts w:ascii="Calibri" w:hAnsi="Calibri" w:cs="Calibri"/>
                <w:b/>
                <w:bCs/>
                <w:color w:val="000000" w:themeColor="text1"/>
              </w:rPr>
              <w:t>− It is concerned with obtaining accurate measurements from images.</w:t>
            </w:r>
          </w:p>
          <w:p w14:paraId="1E44AF59" w14:textId="77777777" w:rsidR="00196CFD" w:rsidRPr="00196CFD" w:rsidRDefault="00196CFD" w:rsidP="00196CFD">
            <w:pPr>
              <w:pStyle w:val="Heading3"/>
              <w:shd w:val="clear" w:color="auto" w:fill="FFFFFF"/>
              <w:rPr>
                <w:rFonts w:ascii="Calibri" w:hAnsi="Calibri" w:cs="Calibri"/>
                <w:b/>
                <w:bCs/>
                <w:color w:val="000000" w:themeColor="text1"/>
              </w:rPr>
            </w:pPr>
            <w:r w:rsidRPr="00196CFD">
              <w:rPr>
                <w:rFonts w:ascii="Calibri" w:hAnsi="Calibri" w:cs="Calibri"/>
                <w:b/>
                <w:bCs/>
                <w:color w:val="000000" w:themeColor="text1"/>
              </w:rPr>
              <w:lastRenderedPageBreak/>
              <w:t>Computer Vision Vs Image Processing</w:t>
            </w:r>
          </w:p>
          <w:p w14:paraId="4C07ABCB" w14:textId="77777777" w:rsidR="00196CFD" w:rsidRPr="00196CFD" w:rsidRDefault="00196CFD" w:rsidP="00196CFD">
            <w:pPr>
              <w:pStyle w:val="NormalWeb"/>
              <w:shd w:val="clear" w:color="auto" w:fill="FFFFFF"/>
              <w:spacing w:before="120" w:beforeAutospacing="0" w:after="144" w:afterAutospacing="0"/>
              <w:ind w:left="48" w:right="48"/>
              <w:jc w:val="both"/>
              <w:rPr>
                <w:rFonts w:ascii="Calibri" w:hAnsi="Calibri" w:cs="Calibri"/>
                <w:b/>
                <w:bCs/>
                <w:color w:val="000000" w:themeColor="text1"/>
              </w:rPr>
            </w:pPr>
            <w:r w:rsidRPr="00196CFD">
              <w:rPr>
                <w:rFonts w:ascii="Calibri" w:hAnsi="Calibri" w:cs="Calibri"/>
                <w:b/>
                <w:bCs/>
                <w:color w:val="000000" w:themeColor="text1"/>
              </w:rPr>
              <w:t>Image processing</w:t>
            </w:r>
            <w:r w:rsidRPr="00196CFD">
              <w:rPr>
                <w:rStyle w:val="apple-converted-space"/>
                <w:rFonts w:ascii="Calibri" w:hAnsi="Calibri" w:cs="Calibri"/>
                <w:b/>
                <w:bCs/>
                <w:color w:val="000000" w:themeColor="text1"/>
              </w:rPr>
              <w:t> </w:t>
            </w:r>
            <w:r w:rsidRPr="00196CFD">
              <w:rPr>
                <w:rFonts w:ascii="Calibri" w:hAnsi="Calibri" w:cs="Calibri"/>
                <w:b/>
                <w:bCs/>
                <w:color w:val="000000" w:themeColor="text1"/>
              </w:rPr>
              <w:t>deals with image-to-image transformation. The input and output of image processing are both images.</w:t>
            </w:r>
          </w:p>
          <w:p w14:paraId="5D566901" w14:textId="57073888" w:rsidR="00196CFD" w:rsidRPr="00196CFD" w:rsidRDefault="00196CFD" w:rsidP="00196CFD">
            <w:pPr>
              <w:pStyle w:val="NormalWeb"/>
              <w:shd w:val="clear" w:color="auto" w:fill="FFFFFF"/>
              <w:spacing w:before="120" w:beforeAutospacing="0" w:after="144" w:afterAutospacing="0"/>
              <w:ind w:left="48" w:right="48"/>
              <w:jc w:val="both"/>
              <w:rPr>
                <w:rFonts w:ascii="Calibri" w:hAnsi="Calibri" w:cs="Calibri"/>
                <w:b/>
                <w:bCs/>
                <w:color w:val="000000" w:themeColor="text1"/>
              </w:rPr>
            </w:pPr>
            <w:r w:rsidRPr="00196CFD">
              <w:rPr>
                <w:rFonts w:ascii="Calibri" w:hAnsi="Calibri" w:cs="Calibri"/>
                <w:b/>
                <w:bCs/>
                <w:color w:val="000000" w:themeColor="text1"/>
              </w:rPr>
              <w:t>Computer vision</w:t>
            </w:r>
            <w:r w:rsidRPr="00196CFD">
              <w:rPr>
                <w:rStyle w:val="apple-converted-space"/>
                <w:rFonts w:ascii="Calibri" w:hAnsi="Calibri" w:cs="Calibri"/>
                <w:b/>
                <w:bCs/>
                <w:color w:val="000000" w:themeColor="text1"/>
              </w:rPr>
              <w:t> </w:t>
            </w:r>
            <w:r w:rsidRPr="00196CFD">
              <w:rPr>
                <w:rFonts w:ascii="Calibri" w:hAnsi="Calibri" w:cs="Calibri"/>
                <w:b/>
                <w:bCs/>
                <w:color w:val="000000" w:themeColor="text1"/>
              </w:rPr>
              <w:t>is the construction of explicit, meaningful descriptions of physical objects from their image. The output of computer vision is a description or an interpretation of structures in 3D scene.</w:t>
            </w:r>
          </w:p>
          <w:p w14:paraId="589F20EF" w14:textId="77777777" w:rsidR="00196CFD" w:rsidRPr="00196CFD" w:rsidRDefault="00196CFD" w:rsidP="00196CFD">
            <w:pPr>
              <w:pStyle w:val="Heading3"/>
              <w:shd w:val="clear" w:color="auto" w:fill="FFFFFF"/>
              <w:rPr>
                <w:rFonts w:ascii="Calibri" w:hAnsi="Calibri" w:cs="Calibri"/>
                <w:b/>
                <w:bCs/>
                <w:color w:val="000000" w:themeColor="text1"/>
              </w:rPr>
            </w:pPr>
            <w:r w:rsidRPr="00196CFD">
              <w:rPr>
                <w:rFonts w:ascii="Calibri" w:hAnsi="Calibri" w:cs="Calibri"/>
                <w:b/>
                <w:bCs/>
                <w:color w:val="000000" w:themeColor="text1"/>
              </w:rPr>
              <w:t>Robotics Application</w:t>
            </w:r>
          </w:p>
          <w:p w14:paraId="6BBF5BBF" w14:textId="77777777" w:rsidR="00196CFD" w:rsidRPr="00196CFD" w:rsidRDefault="00196CFD" w:rsidP="00196CFD">
            <w:pPr>
              <w:pStyle w:val="NormalWeb"/>
              <w:numPr>
                <w:ilvl w:val="0"/>
                <w:numId w:val="5"/>
              </w:numPr>
              <w:shd w:val="clear" w:color="auto" w:fill="FFFFFF"/>
              <w:spacing w:before="120" w:beforeAutospacing="0" w:after="144" w:afterAutospacing="0"/>
              <w:ind w:left="768" w:right="48"/>
              <w:jc w:val="both"/>
              <w:rPr>
                <w:rFonts w:ascii="Calibri" w:hAnsi="Calibri" w:cs="Calibri"/>
                <w:b/>
                <w:bCs/>
                <w:color w:val="000000" w:themeColor="text1"/>
              </w:rPr>
            </w:pPr>
            <w:r w:rsidRPr="00196CFD">
              <w:rPr>
                <w:rFonts w:ascii="Calibri" w:hAnsi="Calibri" w:cs="Calibri"/>
                <w:b/>
                <w:bCs/>
                <w:color w:val="000000" w:themeColor="text1"/>
              </w:rPr>
              <w:t>Localization − Determine robot location automatically</w:t>
            </w:r>
          </w:p>
          <w:p w14:paraId="272F8FF2" w14:textId="77777777" w:rsidR="00196CFD" w:rsidRPr="00196CFD" w:rsidRDefault="00196CFD" w:rsidP="00196CFD">
            <w:pPr>
              <w:pStyle w:val="NormalWeb"/>
              <w:numPr>
                <w:ilvl w:val="0"/>
                <w:numId w:val="5"/>
              </w:numPr>
              <w:shd w:val="clear" w:color="auto" w:fill="FFFFFF"/>
              <w:spacing w:before="120" w:beforeAutospacing="0" w:after="144" w:afterAutospacing="0"/>
              <w:ind w:left="768" w:right="48"/>
              <w:jc w:val="both"/>
              <w:rPr>
                <w:rFonts w:ascii="Calibri" w:hAnsi="Calibri" w:cs="Calibri"/>
                <w:b/>
                <w:bCs/>
                <w:color w:val="000000" w:themeColor="text1"/>
              </w:rPr>
            </w:pPr>
            <w:r w:rsidRPr="00196CFD">
              <w:rPr>
                <w:rFonts w:ascii="Calibri" w:hAnsi="Calibri" w:cs="Calibri"/>
                <w:b/>
                <w:bCs/>
                <w:color w:val="000000" w:themeColor="text1"/>
              </w:rPr>
              <w:t>Navigation</w:t>
            </w:r>
          </w:p>
          <w:p w14:paraId="66B1FD92" w14:textId="77777777" w:rsidR="00196CFD" w:rsidRPr="00196CFD" w:rsidRDefault="00196CFD" w:rsidP="00196CFD">
            <w:pPr>
              <w:pStyle w:val="NormalWeb"/>
              <w:numPr>
                <w:ilvl w:val="0"/>
                <w:numId w:val="5"/>
              </w:numPr>
              <w:shd w:val="clear" w:color="auto" w:fill="FFFFFF"/>
              <w:spacing w:before="120" w:beforeAutospacing="0" w:after="144" w:afterAutospacing="0"/>
              <w:ind w:left="768" w:right="48"/>
              <w:jc w:val="both"/>
              <w:rPr>
                <w:rFonts w:ascii="Calibri" w:hAnsi="Calibri" w:cs="Calibri"/>
                <w:b/>
                <w:bCs/>
                <w:color w:val="000000" w:themeColor="text1"/>
              </w:rPr>
            </w:pPr>
            <w:r w:rsidRPr="00196CFD">
              <w:rPr>
                <w:rFonts w:ascii="Calibri" w:hAnsi="Calibri" w:cs="Calibri"/>
                <w:b/>
                <w:bCs/>
                <w:color w:val="000000" w:themeColor="text1"/>
              </w:rPr>
              <w:t>Obstacles avoidance</w:t>
            </w:r>
          </w:p>
          <w:p w14:paraId="5559AEE4" w14:textId="77777777" w:rsidR="00196CFD" w:rsidRPr="00196CFD" w:rsidRDefault="00196CFD" w:rsidP="00196CFD">
            <w:pPr>
              <w:pStyle w:val="NormalWeb"/>
              <w:numPr>
                <w:ilvl w:val="0"/>
                <w:numId w:val="5"/>
              </w:numPr>
              <w:shd w:val="clear" w:color="auto" w:fill="FFFFFF"/>
              <w:spacing w:before="120" w:beforeAutospacing="0" w:after="144" w:afterAutospacing="0"/>
              <w:ind w:left="768" w:right="48"/>
              <w:jc w:val="both"/>
              <w:rPr>
                <w:rFonts w:ascii="Calibri" w:hAnsi="Calibri" w:cs="Calibri"/>
                <w:b/>
                <w:bCs/>
                <w:color w:val="000000" w:themeColor="text1"/>
              </w:rPr>
            </w:pPr>
            <w:r w:rsidRPr="00196CFD">
              <w:rPr>
                <w:rFonts w:ascii="Calibri" w:hAnsi="Calibri" w:cs="Calibri"/>
                <w:b/>
                <w:bCs/>
                <w:color w:val="000000" w:themeColor="text1"/>
              </w:rPr>
              <w:t>Assembly (peg-in-hole, welding, painting)</w:t>
            </w:r>
          </w:p>
          <w:p w14:paraId="6C974D66" w14:textId="77777777" w:rsidR="00196CFD" w:rsidRPr="00196CFD" w:rsidRDefault="00196CFD" w:rsidP="00196CFD">
            <w:pPr>
              <w:pStyle w:val="NormalWeb"/>
              <w:numPr>
                <w:ilvl w:val="0"/>
                <w:numId w:val="5"/>
              </w:numPr>
              <w:shd w:val="clear" w:color="auto" w:fill="FFFFFF"/>
              <w:spacing w:before="120" w:beforeAutospacing="0" w:after="144" w:afterAutospacing="0"/>
              <w:ind w:left="768" w:right="48"/>
              <w:jc w:val="both"/>
              <w:rPr>
                <w:rFonts w:ascii="Calibri" w:hAnsi="Calibri" w:cs="Calibri"/>
                <w:b/>
                <w:bCs/>
                <w:color w:val="000000" w:themeColor="text1"/>
              </w:rPr>
            </w:pPr>
            <w:r w:rsidRPr="00196CFD">
              <w:rPr>
                <w:rFonts w:ascii="Calibri" w:hAnsi="Calibri" w:cs="Calibri"/>
                <w:b/>
                <w:bCs/>
                <w:color w:val="000000" w:themeColor="text1"/>
              </w:rPr>
              <w:t>Manipulation (e.g. PUMA robot manipulator)</w:t>
            </w:r>
          </w:p>
          <w:p w14:paraId="03812377" w14:textId="77777777" w:rsidR="00196CFD" w:rsidRPr="00196CFD" w:rsidRDefault="00196CFD" w:rsidP="00196CFD">
            <w:pPr>
              <w:pStyle w:val="NormalWeb"/>
              <w:numPr>
                <w:ilvl w:val="0"/>
                <w:numId w:val="5"/>
              </w:numPr>
              <w:shd w:val="clear" w:color="auto" w:fill="FFFFFF"/>
              <w:spacing w:before="120" w:beforeAutospacing="0" w:after="144" w:afterAutospacing="0"/>
              <w:ind w:left="768" w:right="48"/>
              <w:jc w:val="both"/>
              <w:rPr>
                <w:rFonts w:ascii="Calibri" w:hAnsi="Calibri" w:cs="Calibri"/>
                <w:b/>
                <w:bCs/>
                <w:color w:val="000000" w:themeColor="text1"/>
              </w:rPr>
            </w:pPr>
            <w:r w:rsidRPr="00196CFD">
              <w:rPr>
                <w:rFonts w:ascii="Calibri" w:hAnsi="Calibri" w:cs="Calibri"/>
                <w:b/>
                <w:bCs/>
                <w:color w:val="000000" w:themeColor="text1"/>
              </w:rPr>
              <w:t>Human Robot Interaction (HRI) − Intelligent robotics to interact with and serve people</w:t>
            </w:r>
          </w:p>
          <w:p w14:paraId="0C3A44CE" w14:textId="77777777" w:rsidR="00196CFD" w:rsidRPr="00196CFD" w:rsidRDefault="00196CFD" w:rsidP="00196CFD">
            <w:pPr>
              <w:pStyle w:val="Heading3"/>
              <w:shd w:val="clear" w:color="auto" w:fill="FFFFFF"/>
              <w:rPr>
                <w:rFonts w:ascii="Calibri" w:hAnsi="Calibri" w:cs="Calibri"/>
                <w:b/>
                <w:bCs/>
                <w:color w:val="000000" w:themeColor="text1"/>
              </w:rPr>
            </w:pPr>
            <w:r w:rsidRPr="00196CFD">
              <w:rPr>
                <w:rFonts w:ascii="Calibri" w:hAnsi="Calibri" w:cs="Calibri"/>
                <w:b/>
                <w:bCs/>
                <w:color w:val="000000" w:themeColor="text1"/>
              </w:rPr>
              <w:t>Medicine Application</w:t>
            </w:r>
          </w:p>
          <w:p w14:paraId="326E4BA2" w14:textId="77777777" w:rsidR="00196CFD" w:rsidRPr="00196CFD" w:rsidRDefault="00196CFD" w:rsidP="00196CFD">
            <w:pPr>
              <w:numPr>
                <w:ilvl w:val="0"/>
                <w:numId w:val="6"/>
              </w:numPr>
              <w:shd w:val="clear" w:color="auto" w:fill="FFFFFF"/>
              <w:spacing w:before="100" w:beforeAutospacing="1" w:after="75"/>
              <w:rPr>
                <w:rFonts w:ascii="Calibri" w:hAnsi="Calibri" w:cs="Calibri"/>
                <w:b/>
                <w:bCs/>
                <w:color w:val="000000" w:themeColor="text1"/>
                <w:sz w:val="24"/>
                <w:szCs w:val="24"/>
              </w:rPr>
            </w:pPr>
            <w:r w:rsidRPr="00196CFD">
              <w:rPr>
                <w:rFonts w:ascii="Calibri" w:hAnsi="Calibri" w:cs="Calibri"/>
                <w:b/>
                <w:bCs/>
                <w:color w:val="000000" w:themeColor="text1"/>
                <w:sz w:val="24"/>
                <w:szCs w:val="24"/>
              </w:rPr>
              <w:t>Classification and detection (e.g. lesion or cells classification and tumor detection)</w:t>
            </w:r>
          </w:p>
          <w:p w14:paraId="4C58538D" w14:textId="77777777" w:rsidR="00196CFD" w:rsidRPr="00196CFD" w:rsidRDefault="00196CFD" w:rsidP="00196CFD">
            <w:pPr>
              <w:numPr>
                <w:ilvl w:val="0"/>
                <w:numId w:val="6"/>
              </w:numPr>
              <w:shd w:val="clear" w:color="auto" w:fill="FFFFFF"/>
              <w:spacing w:before="100" w:beforeAutospacing="1" w:after="75"/>
              <w:rPr>
                <w:rFonts w:ascii="Calibri" w:hAnsi="Calibri" w:cs="Calibri"/>
                <w:b/>
                <w:bCs/>
                <w:color w:val="000000" w:themeColor="text1"/>
                <w:sz w:val="24"/>
                <w:szCs w:val="24"/>
              </w:rPr>
            </w:pPr>
            <w:r w:rsidRPr="00196CFD">
              <w:rPr>
                <w:rFonts w:ascii="Calibri" w:hAnsi="Calibri" w:cs="Calibri"/>
                <w:b/>
                <w:bCs/>
                <w:color w:val="000000" w:themeColor="text1"/>
                <w:sz w:val="24"/>
                <w:szCs w:val="24"/>
              </w:rPr>
              <w:t>2D/3D segmentation</w:t>
            </w:r>
          </w:p>
          <w:p w14:paraId="738A2FEC" w14:textId="77777777" w:rsidR="00196CFD" w:rsidRPr="00196CFD" w:rsidRDefault="00196CFD" w:rsidP="00196CFD">
            <w:pPr>
              <w:numPr>
                <w:ilvl w:val="0"/>
                <w:numId w:val="6"/>
              </w:numPr>
              <w:shd w:val="clear" w:color="auto" w:fill="FFFFFF"/>
              <w:spacing w:before="100" w:beforeAutospacing="1" w:after="75"/>
              <w:rPr>
                <w:rFonts w:ascii="Calibri" w:hAnsi="Calibri" w:cs="Calibri"/>
                <w:b/>
                <w:bCs/>
                <w:color w:val="000000" w:themeColor="text1"/>
                <w:sz w:val="24"/>
                <w:szCs w:val="24"/>
              </w:rPr>
            </w:pPr>
            <w:r w:rsidRPr="00196CFD">
              <w:rPr>
                <w:rFonts w:ascii="Calibri" w:hAnsi="Calibri" w:cs="Calibri"/>
                <w:b/>
                <w:bCs/>
                <w:color w:val="000000" w:themeColor="text1"/>
                <w:sz w:val="24"/>
                <w:szCs w:val="24"/>
              </w:rPr>
              <w:t>3D human organ reconstruction (MRI or ultrasound)</w:t>
            </w:r>
          </w:p>
          <w:p w14:paraId="175D5990" w14:textId="77777777" w:rsidR="00196CFD" w:rsidRPr="00196CFD" w:rsidRDefault="00196CFD" w:rsidP="00196CFD">
            <w:pPr>
              <w:numPr>
                <w:ilvl w:val="0"/>
                <w:numId w:val="6"/>
              </w:numPr>
              <w:shd w:val="clear" w:color="auto" w:fill="FFFFFF"/>
              <w:spacing w:before="100" w:beforeAutospacing="1" w:after="75"/>
              <w:rPr>
                <w:rFonts w:ascii="Calibri" w:hAnsi="Calibri" w:cs="Calibri"/>
                <w:b/>
                <w:bCs/>
                <w:color w:val="000000" w:themeColor="text1"/>
                <w:sz w:val="24"/>
                <w:szCs w:val="24"/>
              </w:rPr>
            </w:pPr>
            <w:r w:rsidRPr="00196CFD">
              <w:rPr>
                <w:rFonts w:ascii="Calibri" w:hAnsi="Calibri" w:cs="Calibri"/>
                <w:b/>
                <w:bCs/>
                <w:color w:val="000000" w:themeColor="text1"/>
                <w:sz w:val="24"/>
                <w:szCs w:val="24"/>
              </w:rPr>
              <w:t>Vision-guided robotics surgery</w:t>
            </w:r>
          </w:p>
          <w:p w14:paraId="15917380" w14:textId="77777777" w:rsidR="00196CFD" w:rsidRPr="00196CFD" w:rsidRDefault="00196CFD" w:rsidP="00196CFD">
            <w:pPr>
              <w:pStyle w:val="Heading2"/>
              <w:shd w:val="clear" w:color="auto" w:fill="FFFFFF"/>
              <w:rPr>
                <w:rFonts w:ascii="Calibri" w:hAnsi="Calibri" w:cs="Calibri"/>
                <w:b/>
                <w:bCs/>
                <w:color w:val="000000" w:themeColor="text1"/>
                <w:sz w:val="24"/>
                <w:szCs w:val="24"/>
              </w:rPr>
            </w:pPr>
            <w:r w:rsidRPr="00196CFD">
              <w:rPr>
                <w:rFonts w:ascii="Calibri" w:hAnsi="Calibri" w:cs="Calibri"/>
                <w:b/>
                <w:bCs/>
                <w:color w:val="000000" w:themeColor="text1"/>
                <w:sz w:val="24"/>
                <w:szCs w:val="24"/>
              </w:rPr>
              <w:t>Features of OpenCV Library</w:t>
            </w:r>
          </w:p>
          <w:p w14:paraId="0808A3BC" w14:textId="77777777" w:rsidR="00196CFD" w:rsidRPr="00196CFD" w:rsidRDefault="00196CFD" w:rsidP="00196CFD">
            <w:pPr>
              <w:pStyle w:val="NormalWeb"/>
              <w:shd w:val="clear" w:color="auto" w:fill="FFFFFF"/>
              <w:spacing w:before="120" w:beforeAutospacing="0" w:after="144" w:afterAutospacing="0"/>
              <w:ind w:left="48" w:right="48"/>
              <w:jc w:val="both"/>
              <w:rPr>
                <w:rFonts w:ascii="Calibri" w:hAnsi="Calibri" w:cs="Calibri"/>
                <w:b/>
                <w:bCs/>
                <w:color w:val="000000" w:themeColor="text1"/>
              </w:rPr>
            </w:pPr>
            <w:r w:rsidRPr="00196CFD">
              <w:rPr>
                <w:rFonts w:ascii="Calibri" w:hAnsi="Calibri" w:cs="Calibri"/>
                <w:b/>
                <w:bCs/>
                <w:color w:val="000000" w:themeColor="text1"/>
              </w:rPr>
              <w:t>Using OpenCV library, you can −</w:t>
            </w:r>
          </w:p>
          <w:p w14:paraId="4E7E198B" w14:textId="77777777" w:rsidR="00196CFD" w:rsidRPr="00196CFD" w:rsidRDefault="00196CFD" w:rsidP="00196CFD">
            <w:pPr>
              <w:pStyle w:val="NormalWeb"/>
              <w:numPr>
                <w:ilvl w:val="0"/>
                <w:numId w:val="7"/>
              </w:numPr>
              <w:shd w:val="clear" w:color="auto" w:fill="FFFFFF"/>
              <w:spacing w:before="120" w:beforeAutospacing="0" w:after="144" w:afterAutospacing="0"/>
              <w:ind w:left="768" w:right="48"/>
              <w:jc w:val="both"/>
              <w:rPr>
                <w:rFonts w:ascii="Calibri" w:hAnsi="Calibri" w:cs="Calibri"/>
                <w:b/>
                <w:bCs/>
                <w:color w:val="000000" w:themeColor="text1"/>
              </w:rPr>
            </w:pPr>
            <w:r w:rsidRPr="00196CFD">
              <w:rPr>
                <w:rFonts w:ascii="Calibri" w:hAnsi="Calibri" w:cs="Calibri"/>
                <w:b/>
                <w:bCs/>
                <w:color w:val="000000" w:themeColor="text1"/>
              </w:rPr>
              <w:t>Read and write images</w:t>
            </w:r>
          </w:p>
          <w:p w14:paraId="56A6D6D1" w14:textId="77777777" w:rsidR="00196CFD" w:rsidRPr="00196CFD" w:rsidRDefault="00196CFD" w:rsidP="00196CFD">
            <w:pPr>
              <w:pStyle w:val="NormalWeb"/>
              <w:numPr>
                <w:ilvl w:val="0"/>
                <w:numId w:val="7"/>
              </w:numPr>
              <w:shd w:val="clear" w:color="auto" w:fill="FFFFFF"/>
              <w:spacing w:before="120" w:beforeAutospacing="0" w:after="144" w:afterAutospacing="0"/>
              <w:ind w:left="768" w:right="48"/>
              <w:jc w:val="both"/>
              <w:rPr>
                <w:rFonts w:ascii="Calibri" w:hAnsi="Calibri" w:cs="Calibri"/>
                <w:b/>
                <w:bCs/>
                <w:color w:val="000000" w:themeColor="text1"/>
              </w:rPr>
            </w:pPr>
            <w:r w:rsidRPr="00196CFD">
              <w:rPr>
                <w:rFonts w:ascii="Calibri" w:hAnsi="Calibri" w:cs="Calibri"/>
                <w:b/>
                <w:bCs/>
                <w:color w:val="000000" w:themeColor="text1"/>
              </w:rPr>
              <w:t>Capture and save videos</w:t>
            </w:r>
          </w:p>
          <w:p w14:paraId="598BEA4A" w14:textId="77777777" w:rsidR="00196CFD" w:rsidRPr="00196CFD" w:rsidRDefault="00196CFD" w:rsidP="00196CFD">
            <w:pPr>
              <w:pStyle w:val="NormalWeb"/>
              <w:numPr>
                <w:ilvl w:val="0"/>
                <w:numId w:val="7"/>
              </w:numPr>
              <w:shd w:val="clear" w:color="auto" w:fill="FFFFFF"/>
              <w:spacing w:before="120" w:beforeAutospacing="0" w:after="144" w:afterAutospacing="0"/>
              <w:ind w:left="768" w:right="48"/>
              <w:jc w:val="both"/>
              <w:rPr>
                <w:rFonts w:ascii="Calibri" w:hAnsi="Calibri" w:cs="Calibri"/>
                <w:b/>
                <w:bCs/>
                <w:color w:val="000000" w:themeColor="text1"/>
              </w:rPr>
            </w:pPr>
            <w:r w:rsidRPr="00196CFD">
              <w:rPr>
                <w:rFonts w:ascii="Calibri" w:hAnsi="Calibri" w:cs="Calibri"/>
                <w:b/>
                <w:bCs/>
                <w:color w:val="000000" w:themeColor="text1"/>
              </w:rPr>
              <w:t>Process images (filter, transform)</w:t>
            </w:r>
          </w:p>
          <w:p w14:paraId="67A7F4F8" w14:textId="77777777" w:rsidR="00196CFD" w:rsidRPr="00196CFD" w:rsidRDefault="00196CFD" w:rsidP="00196CFD">
            <w:pPr>
              <w:pStyle w:val="NormalWeb"/>
              <w:numPr>
                <w:ilvl w:val="0"/>
                <w:numId w:val="7"/>
              </w:numPr>
              <w:shd w:val="clear" w:color="auto" w:fill="FFFFFF"/>
              <w:spacing w:before="120" w:beforeAutospacing="0" w:after="144" w:afterAutospacing="0"/>
              <w:ind w:left="768" w:right="48"/>
              <w:jc w:val="both"/>
              <w:rPr>
                <w:rFonts w:ascii="Calibri" w:hAnsi="Calibri" w:cs="Calibri"/>
                <w:b/>
                <w:bCs/>
                <w:color w:val="000000" w:themeColor="text1"/>
              </w:rPr>
            </w:pPr>
            <w:r w:rsidRPr="00196CFD">
              <w:rPr>
                <w:rFonts w:ascii="Calibri" w:hAnsi="Calibri" w:cs="Calibri"/>
                <w:b/>
                <w:bCs/>
                <w:color w:val="000000" w:themeColor="text1"/>
              </w:rPr>
              <w:t>Perform feature detection</w:t>
            </w:r>
          </w:p>
          <w:p w14:paraId="316DB100" w14:textId="77777777" w:rsidR="00196CFD" w:rsidRPr="00196CFD" w:rsidRDefault="00196CFD" w:rsidP="00196CFD">
            <w:pPr>
              <w:pStyle w:val="NormalWeb"/>
              <w:numPr>
                <w:ilvl w:val="0"/>
                <w:numId w:val="7"/>
              </w:numPr>
              <w:shd w:val="clear" w:color="auto" w:fill="FFFFFF"/>
              <w:spacing w:before="120" w:beforeAutospacing="0" w:after="144" w:afterAutospacing="0"/>
              <w:ind w:left="768" w:right="48"/>
              <w:jc w:val="both"/>
              <w:rPr>
                <w:rFonts w:ascii="Calibri" w:hAnsi="Calibri" w:cs="Calibri"/>
                <w:b/>
                <w:bCs/>
                <w:color w:val="000000" w:themeColor="text1"/>
              </w:rPr>
            </w:pPr>
            <w:r w:rsidRPr="00196CFD">
              <w:rPr>
                <w:rFonts w:ascii="Calibri" w:hAnsi="Calibri" w:cs="Calibri"/>
                <w:b/>
                <w:bCs/>
                <w:color w:val="000000" w:themeColor="text1"/>
              </w:rPr>
              <w:t>Detect specific objects such as faces, eyes, cars, in the videos or images.</w:t>
            </w:r>
          </w:p>
          <w:p w14:paraId="18BF7D95" w14:textId="31D68557" w:rsidR="00157215" w:rsidRPr="00196CFD" w:rsidRDefault="00196CFD" w:rsidP="00196CFD">
            <w:pPr>
              <w:pStyle w:val="NormalWeb"/>
              <w:numPr>
                <w:ilvl w:val="0"/>
                <w:numId w:val="7"/>
              </w:numPr>
              <w:shd w:val="clear" w:color="auto" w:fill="FFFFFF"/>
              <w:spacing w:before="120" w:beforeAutospacing="0" w:after="144" w:afterAutospacing="0"/>
              <w:ind w:left="768" w:right="48"/>
              <w:jc w:val="both"/>
              <w:rPr>
                <w:rFonts w:ascii="Calibri" w:hAnsi="Calibri" w:cs="Calibri"/>
                <w:b/>
                <w:bCs/>
                <w:color w:val="000000" w:themeColor="text1"/>
              </w:rPr>
            </w:pPr>
            <w:proofErr w:type="spellStart"/>
            <w:r w:rsidRPr="00196CFD">
              <w:rPr>
                <w:rFonts w:ascii="Calibri" w:hAnsi="Calibri" w:cs="Calibri"/>
                <w:b/>
                <w:bCs/>
                <w:color w:val="000000" w:themeColor="text1"/>
              </w:rPr>
              <w:t>Analyze</w:t>
            </w:r>
            <w:proofErr w:type="spellEnd"/>
            <w:r w:rsidRPr="00196CFD">
              <w:rPr>
                <w:rFonts w:ascii="Calibri" w:hAnsi="Calibri" w:cs="Calibri"/>
                <w:b/>
                <w:bCs/>
                <w:color w:val="000000" w:themeColor="text1"/>
              </w:rPr>
              <w:t xml:space="preserve"> the video, i.e., estimate the motion in it, subtract the background, and track objects in it.</w:t>
            </w:r>
          </w:p>
        </w:tc>
      </w:tr>
      <w:tr w:rsidR="007155A1" w:rsidRPr="00943FD2" w14:paraId="75640E3D" w14:textId="77777777" w:rsidTr="009915C4">
        <w:tc>
          <w:tcPr>
            <w:tcW w:w="11016" w:type="dxa"/>
          </w:tcPr>
          <w:p w14:paraId="7A8903CF" w14:textId="2F81E74C" w:rsidR="00DD4132" w:rsidRPr="00943FD2" w:rsidRDefault="00DD4132" w:rsidP="00943FD2">
            <w:pPr>
              <w:rPr>
                <w:rFonts w:ascii="Calibri" w:hAnsi="Calibri" w:cs="Calibri"/>
                <w:b/>
                <w:bCs/>
                <w:color w:val="000000" w:themeColor="text1"/>
                <w:sz w:val="24"/>
                <w:szCs w:val="24"/>
              </w:rPr>
            </w:pPr>
          </w:p>
        </w:tc>
      </w:tr>
      <w:tr w:rsidR="007155A1" w:rsidRPr="00943FD2" w14:paraId="14B25573" w14:textId="77777777" w:rsidTr="009915C4">
        <w:tc>
          <w:tcPr>
            <w:tcW w:w="11016" w:type="dxa"/>
          </w:tcPr>
          <w:tbl>
            <w:tblPr>
              <w:tblStyle w:val="TableGrid"/>
              <w:tblW w:w="0" w:type="auto"/>
              <w:tblLook w:val="04A0" w:firstRow="1" w:lastRow="0" w:firstColumn="1" w:lastColumn="0" w:noHBand="0" w:noVBand="1"/>
            </w:tblPr>
            <w:tblGrid>
              <w:gridCol w:w="1362"/>
              <w:gridCol w:w="4049"/>
              <w:gridCol w:w="1351"/>
              <w:gridCol w:w="3685"/>
            </w:tblGrid>
            <w:tr w:rsidR="007155A1" w:rsidRPr="00943FD2" w14:paraId="7747F65F" w14:textId="77777777" w:rsidTr="00FF431B">
              <w:tc>
                <w:tcPr>
                  <w:tcW w:w="985" w:type="dxa"/>
                </w:tcPr>
                <w:p w14:paraId="5AF57BD6" w14:textId="77777777" w:rsidR="007155A1" w:rsidRPr="00943FD2" w:rsidRDefault="007155A1" w:rsidP="00943FD2">
                  <w:pPr>
                    <w:rPr>
                      <w:rFonts w:ascii="Calibri" w:hAnsi="Calibri" w:cs="Calibri"/>
                      <w:b/>
                      <w:bCs/>
                      <w:sz w:val="24"/>
                      <w:szCs w:val="24"/>
                    </w:rPr>
                  </w:pPr>
                  <w:r w:rsidRPr="00943FD2">
                    <w:rPr>
                      <w:rFonts w:ascii="Calibri" w:hAnsi="Calibri" w:cs="Calibri"/>
                      <w:b/>
                      <w:bCs/>
                      <w:sz w:val="24"/>
                      <w:szCs w:val="24"/>
                    </w:rPr>
                    <w:t>Date:</w:t>
                  </w:r>
                </w:p>
              </w:tc>
              <w:tc>
                <w:tcPr>
                  <w:tcW w:w="4049" w:type="dxa"/>
                </w:tcPr>
                <w:p w14:paraId="169CB75B" w14:textId="213D8A16" w:rsidR="007155A1" w:rsidRPr="00943FD2" w:rsidRDefault="00196CFD" w:rsidP="00943FD2">
                  <w:pPr>
                    <w:rPr>
                      <w:rFonts w:ascii="Calibri" w:hAnsi="Calibri" w:cs="Calibri"/>
                      <w:b/>
                      <w:bCs/>
                      <w:sz w:val="24"/>
                      <w:szCs w:val="24"/>
                    </w:rPr>
                  </w:pPr>
                  <w:r>
                    <w:rPr>
                      <w:rFonts w:ascii="Calibri" w:hAnsi="Calibri" w:cs="Calibri"/>
                      <w:b/>
                      <w:bCs/>
                      <w:sz w:val="24"/>
                      <w:szCs w:val="24"/>
                    </w:rPr>
                    <w:t>30</w:t>
                  </w:r>
                  <w:r w:rsidR="007155A1" w:rsidRPr="00943FD2">
                    <w:rPr>
                      <w:rFonts w:ascii="Calibri" w:hAnsi="Calibri" w:cs="Calibri"/>
                      <w:b/>
                      <w:bCs/>
                      <w:sz w:val="24"/>
                      <w:szCs w:val="24"/>
                    </w:rPr>
                    <w:t>-05-2020</w:t>
                  </w:r>
                </w:p>
              </w:tc>
              <w:tc>
                <w:tcPr>
                  <w:tcW w:w="1351" w:type="dxa"/>
                </w:tcPr>
                <w:p w14:paraId="1532E624" w14:textId="77777777" w:rsidR="007155A1" w:rsidRPr="00943FD2" w:rsidRDefault="007155A1" w:rsidP="00943FD2">
                  <w:pPr>
                    <w:rPr>
                      <w:rFonts w:ascii="Calibri" w:hAnsi="Calibri" w:cs="Calibri"/>
                      <w:b/>
                      <w:bCs/>
                      <w:sz w:val="24"/>
                      <w:szCs w:val="24"/>
                    </w:rPr>
                  </w:pPr>
                  <w:r w:rsidRPr="00943FD2">
                    <w:rPr>
                      <w:rFonts w:ascii="Calibri" w:hAnsi="Calibri" w:cs="Calibri"/>
                      <w:b/>
                      <w:bCs/>
                      <w:sz w:val="24"/>
                      <w:szCs w:val="24"/>
                    </w:rPr>
                    <w:t>Name:</w:t>
                  </w:r>
                </w:p>
              </w:tc>
              <w:tc>
                <w:tcPr>
                  <w:tcW w:w="3685" w:type="dxa"/>
                </w:tcPr>
                <w:p w14:paraId="5CB3C2E0" w14:textId="645A3808" w:rsidR="007155A1" w:rsidRPr="00943FD2" w:rsidRDefault="007155A1" w:rsidP="00943FD2">
                  <w:pPr>
                    <w:rPr>
                      <w:rFonts w:ascii="Calibri" w:hAnsi="Calibri" w:cs="Calibri"/>
                      <w:b/>
                      <w:bCs/>
                      <w:sz w:val="24"/>
                      <w:szCs w:val="24"/>
                    </w:rPr>
                  </w:pPr>
                  <w:r w:rsidRPr="00943FD2">
                    <w:rPr>
                      <w:rFonts w:ascii="Calibri" w:hAnsi="Calibri" w:cs="Calibri"/>
                      <w:b/>
                      <w:bCs/>
                      <w:color w:val="000000" w:themeColor="text1"/>
                      <w:sz w:val="24"/>
                      <w:szCs w:val="24"/>
                    </w:rPr>
                    <w:t xml:space="preserve">Prajwal </w:t>
                  </w:r>
                  <w:proofErr w:type="spellStart"/>
                  <w:r w:rsidRPr="00943FD2">
                    <w:rPr>
                      <w:rFonts w:ascii="Calibri" w:hAnsi="Calibri" w:cs="Calibri"/>
                      <w:b/>
                      <w:bCs/>
                      <w:color w:val="000000" w:themeColor="text1"/>
                      <w:sz w:val="24"/>
                      <w:szCs w:val="24"/>
                    </w:rPr>
                    <w:t>Kamagethi</w:t>
                  </w:r>
                  <w:proofErr w:type="spellEnd"/>
                  <w:r w:rsidRPr="00943FD2">
                    <w:rPr>
                      <w:rFonts w:ascii="Calibri" w:hAnsi="Calibri" w:cs="Calibri"/>
                      <w:b/>
                      <w:bCs/>
                      <w:color w:val="000000" w:themeColor="text1"/>
                      <w:sz w:val="24"/>
                      <w:szCs w:val="24"/>
                    </w:rPr>
                    <w:t xml:space="preserve"> </w:t>
                  </w:r>
                  <w:proofErr w:type="spellStart"/>
                  <w:r w:rsidRPr="00943FD2">
                    <w:rPr>
                      <w:rFonts w:ascii="Calibri" w:hAnsi="Calibri" w:cs="Calibri"/>
                      <w:b/>
                      <w:bCs/>
                      <w:color w:val="000000" w:themeColor="text1"/>
                      <w:sz w:val="24"/>
                      <w:szCs w:val="24"/>
                    </w:rPr>
                    <w:t>Chakravarti</w:t>
                  </w:r>
                  <w:proofErr w:type="spellEnd"/>
                  <w:r w:rsidRPr="00943FD2">
                    <w:rPr>
                      <w:rFonts w:ascii="Calibri" w:hAnsi="Calibri" w:cs="Calibri"/>
                      <w:b/>
                      <w:bCs/>
                      <w:color w:val="000000" w:themeColor="text1"/>
                      <w:sz w:val="24"/>
                      <w:szCs w:val="24"/>
                    </w:rPr>
                    <w:t xml:space="preserve"> P L</w:t>
                  </w:r>
                </w:p>
              </w:tc>
            </w:tr>
            <w:tr w:rsidR="007155A1" w:rsidRPr="00943FD2" w14:paraId="2067B6B4" w14:textId="77777777" w:rsidTr="00FF431B">
              <w:tc>
                <w:tcPr>
                  <w:tcW w:w="985" w:type="dxa"/>
                </w:tcPr>
                <w:p w14:paraId="1EC3830A" w14:textId="77777777" w:rsidR="007155A1" w:rsidRPr="00943FD2" w:rsidRDefault="007155A1" w:rsidP="00943FD2">
                  <w:pPr>
                    <w:rPr>
                      <w:rFonts w:ascii="Calibri" w:hAnsi="Calibri" w:cs="Calibri"/>
                      <w:b/>
                      <w:bCs/>
                      <w:sz w:val="24"/>
                      <w:szCs w:val="24"/>
                    </w:rPr>
                  </w:pPr>
                  <w:r w:rsidRPr="00943FD2">
                    <w:rPr>
                      <w:rFonts w:ascii="Calibri" w:hAnsi="Calibri" w:cs="Calibri"/>
                      <w:b/>
                      <w:bCs/>
                      <w:sz w:val="24"/>
                      <w:szCs w:val="24"/>
                    </w:rPr>
                    <w:t>Course:</w:t>
                  </w:r>
                </w:p>
              </w:tc>
              <w:tc>
                <w:tcPr>
                  <w:tcW w:w="4049" w:type="dxa"/>
                </w:tcPr>
                <w:p w14:paraId="4D86D918" w14:textId="3D9FB5F1" w:rsidR="007155A1" w:rsidRPr="00943FD2" w:rsidRDefault="00943FD2" w:rsidP="00943FD2">
                  <w:pPr>
                    <w:rPr>
                      <w:rFonts w:ascii="Calibri" w:hAnsi="Calibri" w:cs="Calibri"/>
                      <w:b/>
                      <w:bCs/>
                      <w:sz w:val="24"/>
                      <w:szCs w:val="24"/>
                    </w:rPr>
                  </w:pPr>
                  <w:r w:rsidRPr="00943FD2">
                    <w:rPr>
                      <w:rFonts w:ascii="Calibri" w:hAnsi="Calibri" w:cs="Calibri"/>
                      <w:b/>
                      <w:bCs/>
                      <w:sz w:val="24"/>
                      <w:szCs w:val="24"/>
                    </w:rPr>
                    <w:t>Logic Design</w:t>
                  </w:r>
                </w:p>
              </w:tc>
              <w:tc>
                <w:tcPr>
                  <w:tcW w:w="1351" w:type="dxa"/>
                </w:tcPr>
                <w:p w14:paraId="49434BFA" w14:textId="77777777" w:rsidR="007155A1" w:rsidRPr="00943FD2" w:rsidRDefault="007155A1" w:rsidP="00943FD2">
                  <w:pPr>
                    <w:rPr>
                      <w:rFonts w:ascii="Calibri" w:hAnsi="Calibri" w:cs="Calibri"/>
                      <w:b/>
                      <w:bCs/>
                      <w:sz w:val="24"/>
                      <w:szCs w:val="24"/>
                    </w:rPr>
                  </w:pPr>
                  <w:r w:rsidRPr="00943FD2">
                    <w:rPr>
                      <w:rFonts w:ascii="Calibri" w:hAnsi="Calibri" w:cs="Calibri"/>
                      <w:b/>
                      <w:bCs/>
                      <w:sz w:val="24"/>
                      <w:szCs w:val="24"/>
                    </w:rPr>
                    <w:t>USN:</w:t>
                  </w:r>
                </w:p>
              </w:tc>
              <w:tc>
                <w:tcPr>
                  <w:tcW w:w="3685" w:type="dxa"/>
                </w:tcPr>
                <w:p w14:paraId="35C6A2FE" w14:textId="428E9EFC" w:rsidR="007155A1" w:rsidRPr="00943FD2" w:rsidRDefault="007155A1" w:rsidP="00943FD2">
                  <w:pPr>
                    <w:rPr>
                      <w:rFonts w:ascii="Calibri" w:hAnsi="Calibri" w:cs="Calibri"/>
                      <w:b/>
                      <w:bCs/>
                      <w:sz w:val="24"/>
                      <w:szCs w:val="24"/>
                    </w:rPr>
                  </w:pPr>
                  <w:r w:rsidRPr="00943FD2">
                    <w:rPr>
                      <w:rFonts w:ascii="Calibri" w:hAnsi="Calibri" w:cs="Calibri"/>
                      <w:b/>
                      <w:bCs/>
                      <w:sz w:val="24"/>
                      <w:szCs w:val="24"/>
                    </w:rPr>
                    <w:t>4AL17EC073</w:t>
                  </w:r>
                </w:p>
              </w:tc>
            </w:tr>
            <w:tr w:rsidR="007155A1" w:rsidRPr="00943FD2" w14:paraId="14DB6382" w14:textId="77777777" w:rsidTr="00FF431B">
              <w:tc>
                <w:tcPr>
                  <w:tcW w:w="985" w:type="dxa"/>
                </w:tcPr>
                <w:p w14:paraId="45D8D55B" w14:textId="77777777" w:rsidR="007155A1" w:rsidRPr="00943FD2" w:rsidRDefault="007155A1" w:rsidP="00943FD2">
                  <w:pPr>
                    <w:rPr>
                      <w:rFonts w:ascii="Calibri" w:hAnsi="Calibri" w:cs="Calibri"/>
                      <w:b/>
                      <w:bCs/>
                      <w:sz w:val="24"/>
                      <w:szCs w:val="24"/>
                    </w:rPr>
                  </w:pPr>
                  <w:r w:rsidRPr="00943FD2">
                    <w:rPr>
                      <w:rFonts w:ascii="Calibri" w:hAnsi="Calibri" w:cs="Calibri"/>
                      <w:b/>
                      <w:bCs/>
                      <w:sz w:val="24"/>
                      <w:szCs w:val="24"/>
                    </w:rPr>
                    <w:t>Topic:</w:t>
                  </w:r>
                </w:p>
              </w:tc>
              <w:tc>
                <w:tcPr>
                  <w:tcW w:w="4049" w:type="dxa"/>
                </w:tcPr>
                <w:p w14:paraId="3AF5A3DF" w14:textId="46690DE1" w:rsidR="007155A1" w:rsidRPr="00943FD2" w:rsidRDefault="009915C4" w:rsidP="00943FD2">
                  <w:pPr>
                    <w:rPr>
                      <w:rFonts w:ascii="Calibri" w:hAnsi="Calibri" w:cs="Calibri"/>
                      <w:b/>
                      <w:bCs/>
                      <w:sz w:val="24"/>
                      <w:szCs w:val="24"/>
                    </w:rPr>
                  </w:pPr>
                  <w:r w:rsidRPr="00943FD2">
                    <w:rPr>
                      <w:rFonts w:ascii="Calibri" w:hAnsi="Calibri" w:cs="Calibri"/>
                      <w:b/>
                      <w:bCs/>
                      <w:sz w:val="24"/>
                      <w:szCs w:val="24"/>
                    </w:rPr>
                    <w:t>1</w:t>
                  </w:r>
                  <w:r w:rsidR="00943FD2" w:rsidRPr="00943FD2">
                    <w:rPr>
                      <w:rFonts w:ascii="Calibri" w:hAnsi="Calibri" w:cs="Calibri"/>
                      <w:b/>
                      <w:bCs/>
                      <w:sz w:val="24"/>
                      <w:szCs w:val="24"/>
                    </w:rPr>
                    <w:t>.</w:t>
                  </w:r>
                  <w:r w:rsidR="00196CFD" w:rsidRPr="00B91C32">
                    <w:rPr>
                      <w:rStyle w:val="ListParagraph"/>
                      <w:rFonts w:ascii="Times New Roman" w:hAnsi="Times New Roman" w:cs="Times New Roman"/>
                      <w:color w:val="333333"/>
                      <w:sz w:val="24"/>
                      <w:szCs w:val="24"/>
                    </w:rPr>
                    <w:t xml:space="preserve"> </w:t>
                  </w:r>
                  <w:proofErr w:type="gramStart"/>
                  <w:r w:rsidR="00196CFD" w:rsidRPr="00B91C32">
                    <w:rPr>
                      <w:rStyle w:val="Strong"/>
                      <w:rFonts w:ascii="Times New Roman" w:hAnsi="Times New Roman" w:cs="Times New Roman"/>
                      <w:color w:val="333333"/>
                      <w:sz w:val="24"/>
                      <w:szCs w:val="24"/>
                    </w:rPr>
                    <w:t>Applications  of</w:t>
                  </w:r>
                  <w:proofErr w:type="gramEnd"/>
                  <w:r w:rsidR="00196CFD" w:rsidRPr="00B91C32">
                    <w:rPr>
                      <w:rStyle w:val="Strong"/>
                      <w:rFonts w:ascii="Times New Roman" w:hAnsi="Times New Roman" w:cs="Times New Roman"/>
                      <w:color w:val="333333"/>
                      <w:sz w:val="24"/>
                      <w:szCs w:val="24"/>
                    </w:rPr>
                    <w:t xml:space="preserve"> Programmable  logic controllers:</w:t>
                  </w:r>
                </w:p>
              </w:tc>
              <w:tc>
                <w:tcPr>
                  <w:tcW w:w="1351" w:type="dxa"/>
                </w:tcPr>
                <w:p w14:paraId="7C9C7E52" w14:textId="77777777" w:rsidR="007155A1" w:rsidRPr="00943FD2" w:rsidRDefault="007155A1" w:rsidP="00943FD2">
                  <w:pPr>
                    <w:rPr>
                      <w:rFonts w:ascii="Calibri" w:hAnsi="Calibri" w:cs="Calibri"/>
                      <w:b/>
                      <w:bCs/>
                      <w:sz w:val="24"/>
                      <w:szCs w:val="24"/>
                    </w:rPr>
                  </w:pPr>
                  <w:r w:rsidRPr="00943FD2">
                    <w:rPr>
                      <w:rFonts w:ascii="Calibri" w:hAnsi="Calibri" w:cs="Calibri"/>
                      <w:b/>
                      <w:bCs/>
                      <w:sz w:val="24"/>
                      <w:szCs w:val="24"/>
                    </w:rPr>
                    <w:t>Semester &amp; Section:</w:t>
                  </w:r>
                </w:p>
              </w:tc>
              <w:tc>
                <w:tcPr>
                  <w:tcW w:w="3685" w:type="dxa"/>
                </w:tcPr>
                <w:p w14:paraId="1AA7079A" w14:textId="77777777" w:rsidR="007155A1" w:rsidRPr="00943FD2" w:rsidRDefault="007155A1" w:rsidP="00943FD2">
                  <w:pPr>
                    <w:rPr>
                      <w:rFonts w:ascii="Calibri" w:hAnsi="Calibri" w:cs="Calibri"/>
                      <w:b/>
                      <w:bCs/>
                      <w:sz w:val="24"/>
                      <w:szCs w:val="24"/>
                      <w:vertAlign w:val="superscript"/>
                    </w:rPr>
                  </w:pPr>
                  <w:r w:rsidRPr="00943FD2">
                    <w:rPr>
                      <w:rFonts w:ascii="Calibri" w:hAnsi="Calibri" w:cs="Calibri"/>
                      <w:b/>
                      <w:bCs/>
                      <w:sz w:val="24"/>
                      <w:szCs w:val="24"/>
                    </w:rPr>
                    <w:t>6</w:t>
                  </w:r>
                  <w:r w:rsidRPr="00943FD2">
                    <w:rPr>
                      <w:rFonts w:ascii="Calibri" w:hAnsi="Calibri" w:cs="Calibri"/>
                      <w:b/>
                      <w:bCs/>
                      <w:sz w:val="24"/>
                      <w:szCs w:val="24"/>
                      <w:vertAlign w:val="superscript"/>
                    </w:rPr>
                    <w:t>TH</w:t>
                  </w:r>
                  <w:r w:rsidRPr="00943FD2">
                    <w:rPr>
                      <w:rFonts w:ascii="Calibri" w:hAnsi="Calibri" w:cs="Calibri"/>
                      <w:b/>
                      <w:bCs/>
                      <w:sz w:val="24"/>
                      <w:szCs w:val="24"/>
                    </w:rPr>
                    <w:t xml:space="preserve"> &amp; B</w:t>
                  </w:r>
                </w:p>
              </w:tc>
            </w:tr>
            <w:tr w:rsidR="007155A1" w:rsidRPr="00943FD2" w14:paraId="296A29A9" w14:textId="77777777" w:rsidTr="00FF431B">
              <w:tc>
                <w:tcPr>
                  <w:tcW w:w="985" w:type="dxa"/>
                </w:tcPr>
                <w:p w14:paraId="3F852D6C" w14:textId="77777777" w:rsidR="007155A1" w:rsidRPr="00943FD2" w:rsidRDefault="007155A1" w:rsidP="00943FD2">
                  <w:pPr>
                    <w:rPr>
                      <w:rFonts w:ascii="Calibri" w:hAnsi="Calibri" w:cs="Calibri"/>
                      <w:b/>
                      <w:bCs/>
                      <w:sz w:val="24"/>
                      <w:szCs w:val="24"/>
                    </w:rPr>
                  </w:pPr>
                  <w:proofErr w:type="spellStart"/>
                  <w:r w:rsidRPr="00943FD2">
                    <w:rPr>
                      <w:rFonts w:ascii="Calibri" w:hAnsi="Calibri" w:cs="Calibri"/>
                      <w:b/>
                      <w:bCs/>
                      <w:sz w:val="24"/>
                      <w:szCs w:val="24"/>
                    </w:rPr>
                    <w:t>Github</w:t>
                  </w:r>
                  <w:proofErr w:type="spellEnd"/>
                  <w:r w:rsidRPr="00943FD2">
                    <w:rPr>
                      <w:rFonts w:ascii="Calibri" w:hAnsi="Calibri" w:cs="Calibri"/>
                      <w:b/>
                      <w:bCs/>
                      <w:sz w:val="24"/>
                      <w:szCs w:val="24"/>
                    </w:rPr>
                    <w:t xml:space="preserve"> Repository:</w:t>
                  </w:r>
                </w:p>
              </w:tc>
              <w:tc>
                <w:tcPr>
                  <w:tcW w:w="4049" w:type="dxa"/>
                </w:tcPr>
                <w:p w14:paraId="732C4EBD" w14:textId="7FA43A39" w:rsidR="007155A1" w:rsidRPr="00943FD2" w:rsidRDefault="007155A1" w:rsidP="00943FD2">
                  <w:pPr>
                    <w:rPr>
                      <w:rFonts w:ascii="Calibri" w:hAnsi="Calibri" w:cs="Calibri"/>
                      <w:b/>
                      <w:bCs/>
                      <w:sz w:val="24"/>
                      <w:szCs w:val="24"/>
                    </w:rPr>
                  </w:pPr>
                  <w:r w:rsidRPr="00943FD2">
                    <w:rPr>
                      <w:rFonts w:ascii="Calibri" w:hAnsi="Calibri" w:cs="Calibri"/>
                      <w:b/>
                      <w:bCs/>
                      <w:color w:val="000000" w:themeColor="text1"/>
                      <w:sz w:val="24"/>
                      <w:szCs w:val="24"/>
                    </w:rPr>
                    <w:t>https://github.com/alvas-education-foundation/Prajwal-Kamagethi.git</w:t>
                  </w:r>
                </w:p>
              </w:tc>
              <w:tc>
                <w:tcPr>
                  <w:tcW w:w="1351" w:type="dxa"/>
                </w:tcPr>
                <w:p w14:paraId="05D5A5F2" w14:textId="77777777" w:rsidR="007155A1" w:rsidRPr="00943FD2" w:rsidRDefault="007155A1" w:rsidP="00943FD2">
                  <w:pPr>
                    <w:rPr>
                      <w:rFonts w:ascii="Calibri" w:hAnsi="Calibri" w:cs="Calibri"/>
                      <w:b/>
                      <w:bCs/>
                      <w:sz w:val="24"/>
                      <w:szCs w:val="24"/>
                    </w:rPr>
                  </w:pPr>
                </w:p>
              </w:tc>
              <w:tc>
                <w:tcPr>
                  <w:tcW w:w="3685" w:type="dxa"/>
                </w:tcPr>
                <w:p w14:paraId="704BDD00" w14:textId="77777777" w:rsidR="007155A1" w:rsidRPr="00943FD2" w:rsidRDefault="007155A1" w:rsidP="00943FD2">
                  <w:pPr>
                    <w:rPr>
                      <w:rFonts w:ascii="Calibri" w:hAnsi="Calibri" w:cs="Calibri"/>
                      <w:b/>
                      <w:bCs/>
                      <w:sz w:val="24"/>
                      <w:szCs w:val="24"/>
                    </w:rPr>
                  </w:pPr>
                </w:p>
              </w:tc>
            </w:tr>
          </w:tbl>
          <w:p w14:paraId="6D1D3620" w14:textId="77777777" w:rsidR="007155A1" w:rsidRPr="00943FD2" w:rsidRDefault="007155A1" w:rsidP="00943FD2">
            <w:pPr>
              <w:rPr>
                <w:rFonts w:ascii="Calibri" w:hAnsi="Calibri" w:cs="Calibri"/>
                <w:b/>
                <w:bCs/>
                <w:color w:val="000000" w:themeColor="text1"/>
                <w:sz w:val="24"/>
                <w:szCs w:val="24"/>
              </w:rPr>
            </w:pPr>
          </w:p>
        </w:tc>
      </w:tr>
      <w:tr w:rsidR="00157215" w:rsidRPr="00943FD2" w14:paraId="76610522" w14:textId="77777777" w:rsidTr="009915C4">
        <w:trPr>
          <w:trHeight w:val="9170"/>
        </w:trPr>
        <w:tc>
          <w:tcPr>
            <w:tcW w:w="11016" w:type="dxa"/>
          </w:tcPr>
          <w:p w14:paraId="6E196262" w14:textId="55289FD1" w:rsidR="00157215" w:rsidRPr="00943FD2" w:rsidRDefault="00157215" w:rsidP="00943FD2">
            <w:pPr>
              <w:pStyle w:val="ListParagraph"/>
              <w:rPr>
                <w:rFonts w:ascii="Calibri" w:hAnsi="Calibri" w:cs="Calibri"/>
                <w:b/>
                <w:bCs/>
                <w:color w:val="000000" w:themeColor="text1"/>
                <w:sz w:val="24"/>
                <w:szCs w:val="24"/>
              </w:rPr>
            </w:pPr>
          </w:p>
          <w:p w14:paraId="5E176E99" w14:textId="77777777" w:rsidR="007155A1" w:rsidRPr="00943FD2" w:rsidRDefault="007155A1" w:rsidP="00943FD2">
            <w:pPr>
              <w:pStyle w:val="ListParagraph"/>
              <w:rPr>
                <w:rFonts w:ascii="Calibri" w:hAnsi="Calibri" w:cs="Calibri"/>
                <w:b/>
                <w:bCs/>
                <w:color w:val="000000" w:themeColor="text1"/>
                <w:sz w:val="24"/>
                <w:szCs w:val="24"/>
              </w:rPr>
            </w:pPr>
          </w:p>
          <w:p w14:paraId="42F7F3B7" w14:textId="6D520412" w:rsidR="007155A1" w:rsidRPr="00196CFD" w:rsidRDefault="00196CFD" w:rsidP="00196CFD">
            <w:pPr>
              <w:rPr>
                <w:rFonts w:ascii="Calibri" w:hAnsi="Calibri" w:cs="Calibri"/>
                <w:b/>
                <w:bCs/>
                <w:color w:val="000000" w:themeColor="text1"/>
                <w:sz w:val="24"/>
                <w:szCs w:val="24"/>
              </w:rPr>
            </w:pPr>
            <w:r>
              <w:rPr>
                <w:rFonts w:ascii="Calibri" w:hAnsi="Calibri" w:cs="Calibri"/>
                <w:b/>
                <w:bCs/>
                <w:color w:val="000000" w:themeColor="text1"/>
                <w:sz w:val="24"/>
                <w:szCs w:val="24"/>
              </w:rPr>
              <w:t xml:space="preserve">     </w:t>
            </w:r>
            <w:r>
              <w:rPr>
                <w:noProof/>
              </w:rPr>
              <w:drawing>
                <wp:inline distT="0" distB="0" distL="0" distR="0" wp14:anchorId="630820F4" wp14:editId="23E6560B">
                  <wp:extent cx="6400800" cy="400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5-30 at 5.30.48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00800" cy="4000500"/>
                          </a:xfrm>
                          <a:prstGeom prst="rect">
                            <a:avLst/>
                          </a:prstGeom>
                        </pic:spPr>
                      </pic:pic>
                    </a:graphicData>
                  </a:graphic>
                </wp:inline>
              </w:drawing>
            </w:r>
          </w:p>
          <w:p w14:paraId="0CE81933" w14:textId="6A55A888" w:rsidR="009915C4" w:rsidRPr="00943FD2" w:rsidRDefault="009915C4" w:rsidP="00943FD2">
            <w:pPr>
              <w:pStyle w:val="ListParagraph"/>
              <w:rPr>
                <w:rFonts w:ascii="Calibri" w:hAnsi="Calibri" w:cs="Calibri"/>
                <w:b/>
                <w:bCs/>
                <w:color w:val="000000" w:themeColor="text1"/>
                <w:sz w:val="24"/>
                <w:szCs w:val="24"/>
              </w:rPr>
            </w:pPr>
          </w:p>
          <w:p w14:paraId="7FC164D2" w14:textId="77777777" w:rsidR="007155A1" w:rsidRPr="00943FD2" w:rsidRDefault="009915C4" w:rsidP="00943FD2">
            <w:pPr>
              <w:pStyle w:val="ListParagraph"/>
              <w:rPr>
                <w:rFonts w:ascii="Calibri" w:hAnsi="Calibri" w:cs="Calibri"/>
                <w:b/>
                <w:bCs/>
                <w:color w:val="000000" w:themeColor="text1"/>
                <w:sz w:val="24"/>
                <w:szCs w:val="24"/>
              </w:rPr>
            </w:pPr>
            <w:r w:rsidRPr="00943FD2">
              <w:rPr>
                <w:rFonts w:ascii="Calibri" w:hAnsi="Calibri" w:cs="Calibri"/>
                <w:b/>
                <w:bCs/>
                <w:color w:val="000000" w:themeColor="text1"/>
                <w:sz w:val="24"/>
                <w:szCs w:val="24"/>
              </w:rPr>
              <w:t>Report:</w:t>
            </w:r>
          </w:p>
          <w:p w14:paraId="20974BB7" w14:textId="333A267D" w:rsidR="00943FD2" w:rsidRDefault="00943FD2" w:rsidP="00196CFD">
            <w:pPr>
              <w:shd w:val="clear" w:color="auto" w:fill="FFFFFF" w:themeFill="background1"/>
              <w:spacing w:before="180"/>
              <w:jc w:val="both"/>
              <w:outlineLvl w:val="2"/>
              <w:rPr>
                <w:rFonts w:ascii="Calibri" w:eastAsia="Times New Roman" w:hAnsi="Calibri" w:cs="Calibri"/>
                <w:b/>
                <w:bCs/>
                <w:color w:val="000000" w:themeColor="text1"/>
                <w:sz w:val="24"/>
                <w:szCs w:val="24"/>
                <w:lang w:val="en-IN" w:eastAsia="en-IN"/>
              </w:rPr>
            </w:pPr>
            <w:r>
              <w:rPr>
                <w:rFonts w:ascii="Calibri" w:eastAsia="Times New Roman" w:hAnsi="Calibri" w:cs="Calibri"/>
                <w:b/>
                <w:bCs/>
                <w:color w:val="000000" w:themeColor="text1"/>
                <w:sz w:val="24"/>
                <w:szCs w:val="24"/>
                <w:lang w:val="en-IN" w:eastAsia="en-IN"/>
              </w:rPr>
              <w:t xml:space="preserve">       </w:t>
            </w:r>
            <w:r w:rsidR="00196CFD">
              <w:rPr>
                <w:rFonts w:ascii="Calibri" w:eastAsia="Times New Roman" w:hAnsi="Calibri" w:cs="Calibri"/>
                <w:b/>
                <w:bCs/>
                <w:color w:val="000000" w:themeColor="text1"/>
                <w:sz w:val="24"/>
                <w:szCs w:val="24"/>
                <w:lang w:val="en-IN" w:eastAsia="en-IN"/>
              </w:rPr>
              <w:t>In this section, the applications of PLC were discussed,</w:t>
            </w:r>
          </w:p>
          <w:p w14:paraId="172903F4" w14:textId="77777777" w:rsidR="00196CFD" w:rsidRPr="00196CFD" w:rsidRDefault="00196CFD" w:rsidP="00196CFD">
            <w:pPr>
              <w:pStyle w:val="NormalWeb"/>
              <w:spacing w:before="0" w:beforeAutospacing="0" w:after="0" w:afterAutospacing="0"/>
              <w:textAlignment w:val="baseline"/>
              <w:rPr>
                <w:rFonts w:ascii="Calibri" w:hAnsi="Calibri" w:cs="Calibri"/>
                <w:b/>
                <w:bCs/>
                <w:color w:val="2D2D2F"/>
              </w:rPr>
            </w:pPr>
            <w:r w:rsidRPr="00196CFD">
              <w:rPr>
                <w:rStyle w:val="Strong"/>
                <w:rFonts w:ascii="Calibri" w:hAnsi="Calibri" w:cs="Calibri"/>
                <w:color w:val="2D2D2F"/>
                <w:bdr w:val="none" w:sz="0" w:space="0" w:color="auto" w:frame="1"/>
              </w:rPr>
              <w:t>I/O</w:t>
            </w:r>
            <w:r w:rsidRPr="00196CFD">
              <w:rPr>
                <w:rStyle w:val="apple-converted-space"/>
                <w:rFonts w:ascii="Calibri" w:hAnsi="Calibri" w:cs="Calibri"/>
                <w:b/>
                <w:bCs/>
                <w:color w:val="2D2D2F"/>
              </w:rPr>
              <w:t> </w:t>
            </w:r>
            <w:r w:rsidRPr="00196CFD">
              <w:rPr>
                <w:rFonts w:ascii="Calibri" w:hAnsi="Calibri" w:cs="Calibri"/>
                <w:b/>
                <w:bCs/>
                <w:color w:val="2D2D2F"/>
              </w:rPr>
              <w:t>– The PLC’s CPU stores and processes program data, but input and output modules connect the PLC to the rest of the machine; these I/O modules are what provide information to the CPU and trigger specific results. I/O can be either analogue or digital; input devices might include sensors, switches, and meters, while outputs might include relays, lights, valves, and drives. Users can mix and match a PLC’s I/O in order to get the right configuration for their application.</w:t>
            </w:r>
          </w:p>
          <w:p w14:paraId="1B895D11" w14:textId="77777777" w:rsidR="00196CFD" w:rsidRPr="00196CFD" w:rsidRDefault="00196CFD" w:rsidP="00196CFD">
            <w:pPr>
              <w:pStyle w:val="NormalWeb"/>
              <w:spacing w:before="0" w:beforeAutospacing="0" w:after="0" w:afterAutospacing="0"/>
              <w:textAlignment w:val="baseline"/>
              <w:rPr>
                <w:rFonts w:ascii="Calibri" w:hAnsi="Calibri" w:cs="Calibri"/>
                <w:b/>
                <w:bCs/>
                <w:color w:val="2D2D2F"/>
              </w:rPr>
            </w:pPr>
            <w:r w:rsidRPr="00196CFD">
              <w:rPr>
                <w:rStyle w:val="Strong"/>
                <w:rFonts w:ascii="Calibri" w:hAnsi="Calibri" w:cs="Calibri"/>
                <w:color w:val="2D2D2F"/>
                <w:bdr w:val="none" w:sz="0" w:space="0" w:color="auto" w:frame="1"/>
              </w:rPr>
              <w:t>Communications</w:t>
            </w:r>
            <w:r w:rsidRPr="00196CFD">
              <w:rPr>
                <w:rStyle w:val="apple-converted-space"/>
                <w:rFonts w:ascii="Calibri" w:hAnsi="Calibri" w:cs="Calibri"/>
                <w:b/>
                <w:bCs/>
                <w:color w:val="2D2D2F"/>
              </w:rPr>
              <w:t> </w:t>
            </w:r>
            <w:r w:rsidRPr="00196CFD">
              <w:rPr>
                <w:rFonts w:ascii="Calibri" w:hAnsi="Calibri" w:cs="Calibri"/>
                <w:b/>
                <w:bCs/>
                <w:color w:val="2D2D2F"/>
              </w:rPr>
              <w:t>– In addition to input and output devices, a PLC might also need to connect with other kinds of systems; for example, users might want to export application data recorded by the PLC to a supervisory control and data acquisition (SCADA) system, which monitors multiple connected devices. PLCs offer a range of ports and communication protocols to ensure that the PLC can communicate with these other systems.</w:t>
            </w:r>
          </w:p>
          <w:p w14:paraId="7FC41C34" w14:textId="77777777" w:rsidR="00196CFD" w:rsidRPr="00196CFD" w:rsidRDefault="00196CFD" w:rsidP="00196CFD">
            <w:pPr>
              <w:pStyle w:val="NormalWeb"/>
              <w:spacing w:before="0" w:beforeAutospacing="0" w:after="0" w:afterAutospacing="0"/>
              <w:textAlignment w:val="baseline"/>
              <w:rPr>
                <w:rFonts w:ascii="Calibri" w:hAnsi="Calibri" w:cs="Calibri"/>
                <w:b/>
                <w:bCs/>
                <w:color w:val="2D2D2F"/>
              </w:rPr>
            </w:pPr>
            <w:r w:rsidRPr="00196CFD">
              <w:rPr>
                <w:rStyle w:val="Strong"/>
                <w:rFonts w:ascii="Calibri" w:hAnsi="Calibri" w:cs="Calibri"/>
                <w:color w:val="2D2D2F"/>
                <w:bdr w:val="none" w:sz="0" w:space="0" w:color="auto" w:frame="1"/>
              </w:rPr>
              <w:t>Human Machine Interface (HMI)</w:t>
            </w:r>
            <w:r w:rsidRPr="00196CFD">
              <w:rPr>
                <w:rStyle w:val="apple-converted-space"/>
                <w:rFonts w:ascii="Calibri" w:hAnsi="Calibri" w:cs="Calibri"/>
                <w:b/>
                <w:bCs/>
                <w:color w:val="2D2D2F"/>
                <w:bdr w:val="none" w:sz="0" w:space="0" w:color="auto" w:frame="1"/>
              </w:rPr>
              <w:t> </w:t>
            </w:r>
            <w:r w:rsidRPr="00196CFD">
              <w:rPr>
                <w:rFonts w:ascii="Calibri" w:hAnsi="Calibri" w:cs="Calibri"/>
                <w:b/>
                <w:bCs/>
                <w:color w:val="2D2D2F"/>
              </w:rPr>
              <w:t>– In order to interact with the PLC in real time, users need an HMI. These operator interfaces can be simple displays, with a text-readout and keypad, or large touchscreen panels more similar to consumer electronics, but either way, they enable users to review and input information to the PLC in real time.</w:t>
            </w:r>
          </w:p>
          <w:p w14:paraId="217AFE97" w14:textId="77777777" w:rsidR="00196CFD" w:rsidRPr="00196CFD" w:rsidRDefault="00196CFD" w:rsidP="00196CFD">
            <w:pPr>
              <w:pStyle w:val="NormalWeb"/>
              <w:spacing w:before="0" w:beforeAutospacing="0" w:after="0" w:afterAutospacing="0"/>
              <w:textAlignment w:val="baseline"/>
              <w:rPr>
                <w:rFonts w:ascii="Calibri" w:hAnsi="Calibri" w:cs="Calibri"/>
                <w:b/>
                <w:bCs/>
                <w:color w:val="2D2D2F"/>
              </w:rPr>
            </w:pPr>
            <w:r w:rsidRPr="00196CFD">
              <w:rPr>
                <w:rFonts w:ascii="Calibri" w:hAnsi="Calibri" w:cs="Calibri"/>
                <w:b/>
                <w:bCs/>
                <w:color w:val="2D2D2F"/>
              </w:rPr>
              <w:t>PLCs are used for continuously monitoring the input values from sensors and produces the outputs for the operation of actuators based on the program. Every PLC system comprises these three modules:</w:t>
            </w:r>
          </w:p>
          <w:p w14:paraId="06859889" w14:textId="77777777" w:rsidR="00196CFD" w:rsidRPr="00196CFD" w:rsidRDefault="00196CFD" w:rsidP="00196CFD">
            <w:pPr>
              <w:pStyle w:val="NormalWeb"/>
              <w:spacing w:before="0" w:beforeAutospacing="0" w:after="0" w:afterAutospacing="0"/>
              <w:textAlignment w:val="baseline"/>
              <w:rPr>
                <w:rFonts w:ascii="Calibri" w:hAnsi="Calibri" w:cs="Calibri"/>
                <w:b/>
                <w:bCs/>
                <w:color w:val="2D2D2F"/>
              </w:rPr>
            </w:pPr>
            <w:r w:rsidRPr="00196CFD">
              <w:rPr>
                <w:rStyle w:val="Emphasis"/>
                <w:rFonts w:ascii="Calibri" w:hAnsi="Calibri" w:cs="Calibri"/>
                <w:b/>
                <w:bCs/>
                <w:i w:val="0"/>
                <w:iCs w:val="0"/>
                <w:color w:val="2D2D2F"/>
                <w:bdr w:val="none" w:sz="0" w:space="0" w:color="auto" w:frame="1"/>
              </w:rPr>
              <w:t>CPU Module</w:t>
            </w:r>
          </w:p>
          <w:p w14:paraId="4E3983A7" w14:textId="77777777" w:rsidR="00196CFD" w:rsidRPr="00196CFD" w:rsidRDefault="00196CFD" w:rsidP="00196CFD">
            <w:pPr>
              <w:pStyle w:val="NormalWeb"/>
              <w:spacing w:before="0" w:beforeAutospacing="0" w:after="0" w:afterAutospacing="0"/>
              <w:textAlignment w:val="baseline"/>
              <w:rPr>
                <w:rFonts w:ascii="Calibri" w:hAnsi="Calibri" w:cs="Calibri"/>
                <w:b/>
                <w:bCs/>
                <w:color w:val="2D2D2F"/>
              </w:rPr>
            </w:pPr>
            <w:r w:rsidRPr="00196CFD">
              <w:rPr>
                <w:rFonts w:ascii="Calibri" w:hAnsi="Calibri" w:cs="Calibri"/>
                <w:b/>
                <w:bCs/>
                <w:color w:val="2D2D2F"/>
              </w:rPr>
              <w:lastRenderedPageBreak/>
              <w:t>A CPU module consists of central processor and its memory. The processor is responsible for performing all the necessary computations and processing of data by accepting the inputs and producing the appropriate outputs.</w:t>
            </w:r>
          </w:p>
          <w:p w14:paraId="0F7C8D3D" w14:textId="77777777" w:rsidR="00196CFD" w:rsidRPr="00196CFD" w:rsidRDefault="00196CFD" w:rsidP="00196CFD">
            <w:pPr>
              <w:pStyle w:val="NormalWeb"/>
              <w:spacing w:before="0" w:beforeAutospacing="0" w:after="0" w:afterAutospacing="0"/>
              <w:textAlignment w:val="baseline"/>
              <w:rPr>
                <w:rFonts w:ascii="Calibri" w:hAnsi="Calibri" w:cs="Calibri"/>
                <w:b/>
                <w:bCs/>
                <w:color w:val="2D2D2F"/>
              </w:rPr>
            </w:pPr>
            <w:r w:rsidRPr="00196CFD">
              <w:rPr>
                <w:rStyle w:val="Emphasis"/>
                <w:rFonts w:ascii="Calibri" w:hAnsi="Calibri" w:cs="Calibri"/>
                <w:b/>
                <w:bCs/>
                <w:i w:val="0"/>
                <w:iCs w:val="0"/>
                <w:color w:val="2D2D2F"/>
                <w:bdr w:val="none" w:sz="0" w:space="0" w:color="auto" w:frame="1"/>
              </w:rPr>
              <w:t>Power Supply Module</w:t>
            </w:r>
          </w:p>
          <w:p w14:paraId="38432265" w14:textId="77777777" w:rsidR="00196CFD" w:rsidRPr="00196CFD" w:rsidRDefault="00196CFD" w:rsidP="00196CFD">
            <w:pPr>
              <w:pStyle w:val="NormalWeb"/>
              <w:spacing w:before="0" w:beforeAutospacing="0" w:after="0" w:afterAutospacing="0"/>
              <w:textAlignment w:val="baseline"/>
              <w:rPr>
                <w:rFonts w:ascii="Calibri" w:hAnsi="Calibri" w:cs="Calibri"/>
                <w:b/>
                <w:bCs/>
                <w:color w:val="2D2D2F"/>
              </w:rPr>
            </w:pPr>
            <w:r w:rsidRPr="00196CFD">
              <w:rPr>
                <w:rFonts w:ascii="Calibri" w:hAnsi="Calibri" w:cs="Calibri"/>
                <w:b/>
                <w:bCs/>
                <w:color w:val="2D2D2F"/>
              </w:rPr>
              <w:t>This module supplies the required power to the whole system by converting the available AC power to DC power required for the CPU and I/O modules. The 5V DC output drives the computer circuitry.</w:t>
            </w:r>
          </w:p>
          <w:p w14:paraId="028B503E" w14:textId="77777777" w:rsidR="00196CFD" w:rsidRPr="00196CFD" w:rsidRDefault="00196CFD" w:rsidP="00196CFD">
            <w:pPr>
              <w:pStyle w:val="NormalWeb"/>
              <w:spacing w:before="0" w:beforeAutospacing="0" w:after="0" w:afterAutospacing="0"/>
              <w:textAlignment w:val="baseline"/>
              <w:rPr>
                <w:rFonts w:ascii="Calibri" w:hAnsi="Calibri" w:cs="Calibri"/>
                <w:b/>
                <w:bCs/>
                <w:color w:val="2D2D2F"/>
              </w:rPr>
            </w:pPr>
            <w:r w:rsidRPr="00196CFD">
              <w:rPr>
                <w:rStyle w:val="Emphasis"/>
                <w:rFonts w:ascii="Calibri" w:hAnsi="Calibri" w:cs="Calibri"/>
                <w:b/>
                <w:bCs/>
                <w:i w:val="0"/>
                <w:iCs w:val="0"/>
                <w:color w:val="2D2D2F"/>
                <w:bdr w:val="none" w:sz="0" w:space="0" w:color="auto" w:frame="1"/>
              </w:rPr>
              <w:t>I/O Modules</w:t>
            </w:r>
          </w:p>
          <w:p w14:paraId="3591FBF1" w14:textId="77777777" w:rsidR="00196CFD" w:rsidRPr="00196CFD" w:rsidRDefault="00196CFD" w:rsidP="00196CFD">
            <w:pPr>
              <w:pStyle w:val="NormalWeb"/>
              <w:spacing w:before="0" w:beforeAutospacing="0" w:after="0" w:afterAutospacing="0"/>
              <w:textAlignment w:val="baseline"/>
              <w:rPr>
                <w:rFonts w:ascii="Calibri" w:hAnsi="Calibri" w:cs="Calibri"/>
                <w:b/>
                <w:bCs/>
                <w:color w:val="2D2D2F"/>
              </w:rPr>
            </w:pPr>
            <w:r w:rsidRPr="00196CFD">
              <w:rPr>
                <w:rFonts w:ascii="Calibri" w:hAnsi="Calibri" w:cs="Calibri"/>
                <w:b/>
                <w:bCs/>
                <w:color w:val="2D2D2F"/>
              </w:rPr>
              <w:t>The input and out modules of the programmable logic controller are used to connect the sensors and actuators to the system to sense the various parameters such as temperature, pressure and flow, etc. These I/O modules are of two types: digital or analogue.</w:t>
            </w:r>
          </w:p>
          <w:p w14:paraId="3C7B26D8" w14:textId="77777777" w:rsidR="00196CFD" w:rsidRPr="00196CFD" w:rsidRDefault="00196CFD" w:rsidP="00196CFD">
            <w:pPr>
              <w:pStyle w:val="NormalWeb"/>
              <w:spacing w:before="0" w:beforeAutospacing="0" w:after="0" w:afterAutospacing="0"/>
              <w:textAlignment w:val="baseline"/>
              <w:rPr>
                <w:rFonts w:ascii="Calibri" w:hAnsi="Calibri" w:cs="Calibri"/>
                <w:b/>
                <w:bCs/>
                <w:color w:val="2D2D2F"/>
              </w:rPr>
            </w:pPr>
            <w:r w:rsidRPr="00196CFD">
              <w:rPr>
                <w:rStyle w:val="Emphasis"/>
                <w:rFonts w:ascii="Calibri" w:hAnsi="Calibri" w:cs="Calibri"/>
                <w:b/>
                <w:bCs/>
                <w:i w:val="0"/>
                <w:iCs w:val="0"/>
                <w:color w:val="2D2D2F"/>
                <w:bdr w:val="none" w:sz="0" w:space="0" w:color="auto" w:frame="1"/>
              </w:rPr>
              <w:t>Communication Interface Modules</w:t>
            </w:r>
          </w:p>
          <w:p w14:paraId="5B8DF23A" w14:textId="77777777" w:rsidR="00196CFD" w:rsidRPr="00196CFD" w:rsidRDefault="00196CFD" w:rsidP="00196CFD">
            <w:pPr>
              <w:pStyle w:val="NormalWeb"/>
              <w:spacing w:before="0" w:beforeAutospacing="0" w:after="0" w:afterAutospacing="0"/>
              <w:textAlignment w:val="baseline"/>
              <w:rPr>
                <w:rFonts w:ascii="Calibri" w:hAnsi="Calibri" w:cs="Calibri"/>
                <w:b/>
                <w:bCs/>
                <w:color w:val="2D2D2F"/>
              </w:rPr>
            </w:pPr>
            <w:r w:rsidRPr="00196CFD">
              <w:rPr>
                <w:rFonts w:ascii="Calibri" w:hAnsi="Calibri" w:cs="Calibri"/>
                <w:b/>
                <w:bCs/>
                <w:color w:val="2D2D2F"/>
              </w:rPr>
              <w:t>These are intelligent I/O modules which transfers the information between a CPU and communication network. These communication modules are used for communicating with other PLC’s and computers, which are placed at remote place or far-off locate.</w:t>
            </w:r>
          </w:p>
          <w:p w14:paraId="6F927907" w14:textId="77777777" w:rsidR="00196CFD" w:rsidRPr="00196CFD" w:rsidRDefault="00196CFD" w:rsidP="00196CFD">
            <w:pPr>
              <w:pStyle w:val="NormalWeb"/>
              <w:spacing w:before="0" w:beforeAutospacing="0" w:after="0" w:afterAutospacing="0"/>
              <w:textAlignment w:val="baseline"/>
              <w:rPr>
                <w:rFonts w:ascii="Calibri" w:hAnsi="Calibri" w:cs="Calibri"/>
                <w:b/>
                <w:bCs/>
                <w:color w:val="2D2D2F"/>
              </w:rPr>
            </w:pPr>
            <w:r w:rsidRPr="00196CFD">
              <w:rPr>
                <w:rFonts w:ascii="Calibri" w:hAnsi="Calibri" w:cs="Calibri"/>
                <w:b/>
                <w:bCs/>
                <w:color w:val="2D2D2F"/>
              </w:rPr>
              <w:t>The program in the CPU of programmable logic controller consists of operating system and user programs. The purpose of the operating system with CPU is to deal with the tasks and operations of the PLC such as starting and stopping operations, storage area and communication management, etc. A user program is used by the user for finishing and controlling the tasks in automation.</w:t>
            </w:r>
          </w:p>
          <w:p w14:paraId="58E35DA1" w14:textId="77777777" w:rsidR="00196CFD" w:rsidRPr="00196CFD" w:rsidRDefault="00196CFD" w:rsidP="00196CFD">
            <w:pPr>
              <w:shd w:val="clear" w:color="auto" w:fill="FFFFFF" w:themeFill="background1"/>
              <w:spacing w:before="180"/>
              <w:jc w:val="both"/>
              <w:outlineLvl w:val="2"/>
              <w:rPr>
                <w:rFonts w:ascii="Calibri" w:eastAsia="Times New Roman" w:hAnsi="Calibri" w:cs="Calibri"/>
                <w:b/>
                <w:bCs/>
                <w:color w:val="000000" w:themeColor="text1"/>
                <w:sz w:val="24"/>
                <w:szCs w:val="24"/>
                <w:lang w:val="en-IN" w:eastAsia="en-IN"/>
              </w:rPr>
            </w:pPr>
          </w:p>
          <w:p w14:paraId="08DF3781" w14:textId="7C3DDFFD" w:rsidR="009915C4" w:rsidRPr="00943FD2" w:rsidRDefault="009915C4" w:rsidP="00943FD2">
            <w:pPr>
              <w:shd w:val="clear" w:color="auto" w:fill="FFFFFF" w:themeFill="background1"/>
              <w:rPr>
                <w:rFonts w:ascii="Calibri" w:hAnsi="Calibri" w:cs="Calibri"/>
                <w:b/>
                <w:bCs/>
                <w:color w:val="000000" w:themeColor="text1"/>
                <w:sz w:val="24"/>
                <w:szCs w:val="24"/>
              </w:rPr>
            </w:pPr>
          </w:p>
        </w:tc>
      </w:tr>
    </w:tbl>
    <w:p w14:paraId="030EEF2D" w14:textId="77777777" w:rsidR="00DF7696" w:rsidRPr="00943FD2" w:rsidRDefault="00DF7696" w:rsidP="00943FD2">
      <w:pPr>
        <w:spacing w:line="240" w:lineRule="auto"/>
        <w:rPr>
          <w:rFonts w:ascii="Calibri" w:hAnsi="Calibri" w:cs="Calibri"/>
          <w:b/>
          <w:bCs/>
          <w:color w:val="000000" w:themeColor="text1"/>
          <w:sz w:val="24"/>
          <w:szCs w:val="24"/>
        </w:rPr>
      </w:pPr>
    </w:p>
    <w:sectPr w:rsidR="00DF7696" w:rsidRPr="00943FD2"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05159"/>
    <w:multiLevelType w:val="multilevel"/>
    <w:tmpl w:val="EEF0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B51769"/>
    <w:multiLevelType w:val="hybridMultilevel"/>
    <w:tmpl w:val="B2F01874"/>
    <w:lvl w:ilvl="0" w:tplc="5910482C">
      <w:start w:val="1"/>
      <w:numFmt w:val="bullet"/>
      <w:lvlText w:val=""/>
      <w:lvlJc w:val="left"/>
      <w:pPr>
        <w:ind w:left="720" w:hanging="360"/>
      </w:pPr>
      <w:rPr>
        <w:rFonts w:ascii="Symbol" w:hAnsi="Symbol" w:hint="default"/>
      </w:rPr>
    </w:lvl>
    <w:lvl w:ilvl="1" w:tplc="394EBEA6">
      <w:start w:val="1"/>
      <w:numFmt w:val="bullet"/>
      <w:lvlText w:val="o"/>
      <w:lvlJc w:val="left"/>
      <w:pPr>
        <w:ind w:left="1440" w:hanging="360"/>
      </w:pPr>
      <w:rPr>
        <w:rFonts w:ascii="Courier New" w:hAnsi="Courier New" w:hint="default"/>
      </w:rPr>
    </w:lvl>
    <w:lvl w:ilvl="2" w:tplc="67BE48B4">
      <w:start w:val="1"/>
      <w:numFmt w:val="bullet"/>
      <w:lvlText w:val=""/>
      <w:lvlJc w:val="left"/>
      <w:pPr>
        <w:ind w:left="2160" w:hanging="360"/>
      </w:pPr>
      <w:rPr>
        <w:rFonts w:ascii="Wingdings" w:hAnsi="Wingdings" w:hint="default"/>
      </w:rPr>
    </w:lvl>
    <w:lvl w:ilvl="3" w:tplc="B108ECD0">
      <w:start w:val="1"/>
      <w:numFmt w:val="bullet"/>
      <w:lvlText w:val=""/>
      <w:lvlJc w:val="left"/>
      <w:pPr>
        <w:ind w:left="2880" w:hanging="360"/>
      </w:pPr>
      <w:rPr>
        <w:rFonts w:ascii="Symbol" w:hAnsi="Symbol" w:hint="default"/>
      </w:rPr>
    </w:lvl>
    <w:lvl w:ilvl="4" w:tplc="AD529444">
      <w:start w:val="1"/>
      <w:numFmt w:val="bullet"/>
      <w:lvlText w:val="o"/>
      <w:lvlJc w:val="left"/>
      <w:pPr>
        <w:ind w:left="3600" w:hanging="360"/>
      </w:pPr>
      <w:rPr>
        <w:rFonts w:ascii="Courier New" w:hAnsi="Courier New" w:hint="default"/>
      </w:rPr>
    </w:lvl>
    <w:lvl w:ilvl="5" w:tplc="A1BAFC02">
      <w:start w:val="1"/>
      <w:numFmt w:val="bullet"/>
      <w:lvlText w:val=""/>
      <w:lvlJc w:val="left"/>
      <w:pPr>
        <w:ind w:left="4320" w:hanging="360"/>
      </w:pPr>
      <w:rPr>
        <w:rFonts w:ascii="Wingdings" w:hAnsi="Wingdings" w:hint="default"/>
      </w:rPr>
    </w:lvl>
    <w:lvl w:ilvl="6" w:tplc="966C1A66">
      <w:start w:val="1"/>
      <w:numFmt w:val="bullet"/>
      <w:lvlText w:val=""/>
      <w:lvlJc w:val="left"/>
      <w:pPr>
        <w:ind w:left="5040" w:hanging="360"/>
      </w:pPr>
      <w:rPr>
        <w:rFonts w:ascii="Symbol" w:hAnsi="Symbol" w:hint="default"/>
      </w:rPr>
    </w:lvl>
    <w:lvl w:ilvl="7" w:tplc="0DE2FF30">
      <w:start w:val="1"/>
      <w:numFmt w:val="bullet"/>
      <w:lvlText w:val="o"/>
      <w:lvlJc w:val="left"/>
      <w:pPr>
        <w:ind w:left="5760" w:hanging="360"/>
      </w:pPr>
      <w:rPr>
        <w:rFonts w:ascii="Courier New" w:hAnsi="Courier New" w:hint="default"/>
      </w:rPr>
    </w:lvl>
    <w:lvl w:ilvl="8" w:tplc="611E3E80">
      <w:start w:val="1"/>
      <w:numFmt w:val="bullet"/>
      <w:lvlText w:val=""/>
      <w:lvlJc w:val="left"/>
      <w:pPr>
        <w:ind w:left="6480" w:hanging="360"/>
      </w:pPr>
      <w:rPr>
        <w:rFonts w:ascii="Wingdings" w:hAnsi="Wingdings" w:hint="default"/>
      </w:rPr>
    </w:lvl>
  </w:abstractNum>
  <w:abstractNum w:abstractNumId="2" w15:restartNumberingAfterBreak="0">
    <w:nsid w:val="28DA6C13"/>
    <w:multiLevelType w:val="multilevel"/>
    <w:tmpl w:val="E31A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88247B"/>
    <w:multiLevelType w:val="hybridMultilevel"/>
    <w:tmpl w:val="6B482144"/>
    <w:lvl w:ilvl="0" w:tplc="968E5E66">
      <w:start w:val="1"/>
      <w:numFmt w:val="bullet"/>
      <w:lvlText w:val=""/>
      <w:lvlJc w:val="left"/>
      <w:pPr>
        <w:ind w:left="720" w:hanging="360"/>
      </w:pPr>
      <w:rPr>
        <w:rFonts w:ascii="Symbol" w:hAnsi="Symbol" w:hint="default"/>
      </w:rPr>
    </w:lvl>
    <w:lvl w:ilvl="1" w:tplc="DAFC749C">
      <w:start w:val="1"/>
      <w:numFmt w:val="bullet"/>
      <w:lvlText w:val="o"/>
      <w:lvlJc w:val="left"/>
      <w:pPr>
        <w:ind w:left="1440" w:hanging="360"/>
      </w:pPr>
      <w:rPr>
        <w:rFonts w:ascii="Courier New" w:hAnsi="Courier New" w:hint="default"/>
      </w:rPr>
    </w:lvl>
    <w:lvl w:ilvl="2" w:tplc="06A2B194">
      <w:start w:val="1"/>
      <w:numFmt w:val="bullet"/>
      <w:lvlText w:val=""/>
      <w:lvlJc w:val="left"/>
      <w:pPr>
        <w:ind w:left="2160" w:hanging="360"/>
      </w:pPr>
      <w:rPr>
        <w:rFonts w:ascii="Wingdings" w:hAnsi="Wingdings" w:hint="default"/>
      </w:rPr>
    </w:lvl>
    <w:lvl w:ilvl="3" w:tplc="EE2EDACE">
      <w:start w:val="1"/>
      <w:numFmt w:val="bullet"/>
      <w:lvlText w:val=""/>
      <w:lvlJc w:val="left"/>
      <w:pPr>
        <w:ind w:left="2880" w:hanging="360"/>
      </w:pPr>
      <w:rPr>
        <w:rFonts w:ascii="Symbol" w:hAnsi="Symbol" w:hint="default"/>
      </w:rPr>
    </w:lvl>
    <w:lvl w:ilvl="4" w:tplc="8E0CDA92">
      <w:start w:val="1"/>
      <w:numFmt w:val="bullet"/>
      <w:lvlText w:val="o"/>
      <w:lvlJc w:val="left"/>
      <w:pPr>
        <w:ind w:left="3600" w:hanging="360"/>
      </w:pPr>
      <w:rPr>
        <w:rFonts w:ascii="Courier New" w:hAnsi="Courier New" w:hint="default"/>
      </w:rPr>
    </w:lvl>
    <w:lvl w:ilvl="5" w:tplc="B1F82A6A">
      <w:start w:val="1"/>
      <w:numFmt w:val="bullet"/>
      <w:lvlText w:val=""/>
      <w:lvlJc w:val="left"/>
      <w:pPr>
        <w:ind w:left="4320" w:hanging="360"/>
      </w:pPr>
      <w:rPr>
        <w:rFonts w:ascii="Wingdings" w:hAnsi="Wingdings" w:hint="default"/>
      </w:rPr>
    </w:lvl>
    <w:lvl w:ilvl="6" w:tplc="955A49D2">
      <w:start w:val="1"/>
      <w:numFmt w:val="bullet"/>
      <w:lvlText w:val=""/>
      <w:lvlJc w:val="left"/>
      <w:pPr>
        <w:ind w:left="5040" w:hanging="360"/>
      </w:pPr>
      <w:rPr>
        <w:rFonts w:ascii="Symbol" w:hAnsi="Symbol" w:hint="default"/>
      </w:rPr>
    </w:lvl>
    <w:lvl w:ilvl="7" w:tplc="4C409E76">
      <w:start w:val="1"/>
      <w:numFmt w:val="bullet"/>
      <w:lvlText w:val="o"/>
      <w:lvlJc w:val="left"/>
      <w:pPr>
        <w:ind w:left="5760" w:hanging="360"/>
      </w:pPr>
      <w:rPr>
        <w:rFonts w:ascii="Courier New" w:hAnsi="Courier New" w:hint="default"/>
      </w:rPr>
    </w:lvl>
    <w:lvl w:ilvl="8" w:tplc="A52E6D08">
      <w:start w:val="1"/>
      <w:numFmt w:val="bullet"/>
      <w:lvlText w:val=""/>
      <w:lvlJc w:val="left"/>
      <w:pPr>
        <w:ind w:left="6480" w:hanging="360"/>
      </w:pPr>
      <w:rPr>
        <w:rFonts w:ascii="Wingdings" w:hAnsi="Wingdings" w:hint="default"/>
      </w:rPr>
    </w:lvl>
  </w:abstractNum>
  <w:abstractNum w:abstractNumId="4" w15:restartNumberingAfterBreak="0">
    <w:nsid w:val="55CE017D"/>
    <w:multiLevelType w:val="multilevel"/>
    <w:tmpl w:val="6860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B922B2"/>
    <w:multiLevelType w:val="multilevel"/>
    <w:tmpl w:val="915A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9F2272"/>
    <w:multiLevelType w:val="multilevel"/>
    <w:tmpl w:val="3702A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2"/>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3305"/>
    <w:rsid w:val="00157215"/>
    <w:rsid w:val="00196CFD"/>
    <w:rsid w:val="00313B93"/>
    <w:rsid w:val="00314B3D"/>
    <w:rsid w:val="00372803"/>
    <w:rsid w:val="003C7659"/>
    <w:rsid w:val="00475422"/>
    <w:rsid w:val="004C531E"/>
    <w:rsid w:val="005B1124"/>
    <w:rsid w:val="005D4939"/>
    <w:rsid w:val="007040C9"/>
    <w:rsid w:val="007155A1"/>
    <w:rsid w:val="00873945"/>
    <w:rsid w:val="008B7D95"/>
    <w:rsid w:val="00943FD2"/>
    <w:rsid w:val="00956DB9"/>
    <w:rsid w:val="009915C4"/>
    <w:rsid w:val="009D36BC"/>
    <w:rsid w:val="00AB605A"/>
    <w:rsid w:val="00C260E1"/>
    <w:rsid w:val="00D435EB"/>
    <w:rsid w:val="00DB18EF"/>
    <w:rsid w:val="00DB3132"/>
    <w:rsid w:val="00DD4132"/>
    <w:rsid w:val="00DF7696"/>
    <w:rsid w:val="00EF62F3"/>
    <w:rsid w:val="00F211E9"/>
    <w:rsid w:val="00F56E77"/>
    <w:rsid w:val="0B3C36E1"/>
    <w:rsid w:val="572E1F6C"/>
    <w:rsid w:val="618C9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12572"/>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96C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96C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43FD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6E77"/>
    <w:pPr>
      <w:ind w:left="720"/>
      <w:contextualSpacing/>
    </w:pPr>
  </w:style>
  <w:style w:type="paragraph" w:styleId="NormalWeb">
    <w:name w:val="Normal (Web)"/>
    <w:basedOn w:val="Normal"/>
    <w:uiPriority w:val="99"/>
    <w:unhideWhenUsed/>
    <w:rsid w:val="00157215"/>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styleId="Strong">
    <w:name w:val="Strong"/>
    <w:basedOn w:val="DefaultParagraphFont"/>
    <w:uiPriority w:val="22"/>
    <w:qFormat/>
    <w:rsid w:val="00157215"/>
    <w:rPr>
      <w:b/>
      <w:bCs/>
    </w:rPr>
  </w:style>
  <w:style w:type="character" w:customStyle="1" w:styleId="apple-converted-space">
    <w:name w:val="apple-converted-space"/>
    <w:basedOn w:val="DefaultParagraphFont"/>
    <w:rsid w:val="00157215"/>
  </w:style>
  <w:style w:type="paragraph" w:customStyle="1" w:styleId="l0">
    <w:name w:val="l0"/>
    <w:basedOn w:val="Normal"/>
    <w:rsid w:val="00157215"/>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kwd">
    <w:name w:val="kwd"/>
    <w:basedOn w:val="DefaultParagraphFont"/>
    <w:rsid w:val="00157215"/>
  </w:style>
  <w:style w:type="character" w:customStyle="1" w:styleId="pln">
    <w:name w:val="pln"/>
    <w:basedOn w:val="DefaultParagraphFont"/>
    <w:rsid w:val="00157215"/>
  </w:style>
  <w:style w:type="paragraph" w:customStyle="1" w:styleId="l1">
    <w:name w:val="l1"/>
    <w:basedOn w:val="Normal"/>
    <w:rsid w:val="00157215"/>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pun">
    <w:name w:val="pun"/>
    <w:basedOn w:val="DefaultParagraphFont"/>
    <w:rsid w:val="00157215"/>
  </w:style>
  <w:style w:type="character" w:customStyle="1" w:styleId="lit">
    <w:name w:val="lit"/>
    <w:basedOn w:val="DefaultParagraphFont"/>
    <w:rsid w:val="00157215"/>
  </w:style>
  <w:style w:type="character" w:styleId="Emphasis">
    <w:name w:val="Emphasis"/>
    <w:basedOn w:val="DefaultParagraphFont"/>
    <w:uiPriority w:val="20"/>
    <w:qFormat/>
    <w:rsid w:val="00157215"/>
    <w:rPr>
      <w:i/>
      <w:iCs/>
    </w:rPr>
  </w:style>
  <w:style w:type="character" w:styleId="HTMLCode">
    <w:name w:val="HTML Code"/>
    <w:basedOn w:val="DefaultParagraphFont"/>
    <w:uiPriority w:val="99"/>
    <w:semiHidden/>
    <w:unhideWhenUsed/>
    <w:rsid w:val="0015721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14B3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4B3D"/>
    <w:rPr>
      <w:rFonts w:ascii="Times New Roman" w:hAnsi="Times New Roman" w:cs="Times New Roman"/>
      <w:sz w:val="18"/>
      <w:szCs w:val="18"/>
    </w:rPr>
  </w:style>
  <w:style w:type="character" w:customStyle="1" w:styleId="Heading4Char">
    <w:name w:val="Heading 4 Char"/>
    <w:basedOn w:val="DefaultParagraphFont"/>
    <w:link w:val="Heading4"/>
    <w:uiPriority w:val="9"/>
    <w:rsid w:val="00943FD2"/>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196CFD"/>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196CF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073928">
      <w:bodyDiv w:val="1"/>
      <w:marLeft w:val="0"/>
      <w:marRight w:val="0"/>
      <w:marTop w:val="0"/>
      <w:marBottom w:val="0"/>
      <w:divBdr>
        <w:top w:val="none" w:sz="0" w:space="0" w:color="auto"/>
        <w:left w:val="none" w:sz="0" w:space="0" w:color="auto"/>
        <w:bottom w:val="none" w:sz="0" w:space="0" w:color="auto"/>
        <w:right w:val="none" w:sz="0" w:space="0" w:color="auto"/>
      </w:divBdr>
    </w:div>
    <w:div w:id="263222573">
      <w:bodyDiv w:val="1"/>
      <w:marLeft w:val="0"/>
      <w:marRight w:val="0"/>
      <w:marTop w:val="0"/>
      <w:marBottom w:val="0"/>
      <w:divBdr>
        <w:top w:val="none" w:sz="0" w:space="0" w:color="auto"/>
        <w:left w:val="none" w:sz="0" w:space="0" w:color="auto"/>
        <w:bottom w:val="none" w:sz="0" w:space="0" w:color="auto"/>
        <w:right w:val="none" w:sz="0" w:space="0" w:color="auto"/>
      </w:divBdr>
    </w:div>
    <w:div w:id="630940242">
      <w:bodyDiv w:val="1"/>
      <w:marLeft w:val="0"/>
      <w:marRight w:val="0"/>
      <w:marTop w:val="0"/>
      <w:marBottom w:val="0"/>
      <w:divBdr>
        <w:top w:val="none" w:sz="0" w:space="0" w:color="auto"/>
        <w:left w:val="none" w:sz="0" w:space="0" w:color="auto"/>
        <w:bottom w:val="none" w:sz="0" w:space="0" w:color="auto"/>
        <w:right w:val="none" w:sz="0" w:space="0" w:color="auto"/>
      </w:divBdr>
    </w:div>
    <w:div w:id="855341044">
      <w:bodyDiv w:val="1"/>
      <w:marLeft w:val="0"/>
      <w:marRight w:val="0"/>
      <w:marTop w:val="0"/>
      <w:marBottom w:val="0"/>
      <w:divBdr>
        <w:top w:val="none" w:sz="0" w:space="0" w:color="auto"/>
        <w:left w:val="none" w:sz="0" w:space="0" w:color="auto"/>
        <w:bottom w:val="none" w:sz="0" w:space="0" w:color="auto"/>
        <w:right w:val="none" w:sz="0" w:space="0" w:color="auto"/>
      </w:divBdr>
    </w:div>
    <w:div w:id="1074399158">
      <w:bodyDiv w:val="1"/>
      <w:marLeft w:val="0"/>
      <w:marRight w:val="0"/>
      <w:marTop w:val="0"/>
      <w:marBottom w:val="0"/>
      <w:divBdr>
        <w:top w:val="none" w:sz="0" w:space="0" w:color="auto"/>
        <w:left w:val="none" w:sz="0" w:space="0" w:color="auto"/>
        <w:bottom w:val="none" w:sz="0" w:space="0" w:color="auto"/>
        <w:right w:val="none" w:sz="0" w:space="0" w:color="auto"/>
      </w:divBdr>
      <w:divsChild>
        <w:div w:id="2092769660">
          <w:marLeft w:val="0"/>
          <w:marRight w:val="0"/>
          <w:marTop w:val="0"/>
          <w:marBottom w:val="0"/>
          <w:divBdr>
            <w:top w:val="none" w:sz="0" w:space="0" w:color="auto"/>
            <w:left w:val="none" w:sz="0" w:space="0" w:color="auto"/>
            <w:bottom w:val="none" w:sz="0" w:space="0" w:color="auto"/>
            <w:right w:val="none" w:sz="0" w:space="0" w:color="auto"/>
          </w:divBdr>
          <w:divsChild>
            <w:div w:id="2014409816">
              <w:marLeft w:val="0"/>
              <w:marRight w:val="0"/>
              <w:marTop w:val="0"/>
              <w:marBottom w:val="0"/>
              <w:divBdr>
                <w:top w:val="none" w:sz="0" w:space="0" w:color="auto"/>
                <w:left w:val="none" w:sz="0" w:space="0" w:color="auto"/>
                <w:bottom w:val="none" w:sz="0" w:space="0" w:color="auto"/>
                <w:right w:val="none" w:sz="0" w:space="0" w:color="auto"/>
              </w:divBdr>
            </w:div>
          </w:divsChild>
        </w:div>
        <w:div w:id="2121952746">
          <w:marLeft w:val="0"/>
          <w:marRight w:val="0"/>
          <w:marTop w:val="0"/>
          <w:marBottom w:val="0"/>
          <w:divBdr>
            <w:top w:val="none" w:sz="0" w:space="0" w:color="auto"/>
            <w:left w:val="none" w:sz="0" w:space="0" w:color="auto"/>
            <w:bottom w:val="none" w:sz="0" w:space="0" w:color="auto"/>
            <w:right w:val="none" w:sz="0" w:space="0" w:color="auto"/>
          </w:divBdr>
          <w:divsChild>
            <w:div w:id="83907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64864">
      <w:bodyDiv w:val="1"/>
      <w:marLeft w:val="0"/>
      <w:marRight w:val="0"/>
      <w:marTop w:val="0"/>
      <w:marBottom w:val="0"/>
      <w:divBdr>
        <w:top w:val="none" w:sz="0" w:space="0" w:color="auto"/>
        <w:left w:val="none" w:sz="0" w:space="0" w:color="auto"/>
        <w:bottom w:val="none" w:sz="0" w:space="0" w:color="auto"/>
        <w:right w:val="none" w:sz="0" w:space="0" w:color="auto"/>
      </w:divBdr>
    </w:div>
    <w:div w:id="1251356638">
      <w:bodyDiv w:val="1"/>
      <w:marLeft w:val="0"/>
      <w:marRight w:val="0"/>
      <w:marTop w:val="0"/>
      <w:marBottom w:val="0"/>
      <w:divBdr>
        <w:top w:val="none" w:sz="0" w:space="0" w:color="auto"/>
        <w:left w:val="none" w:sz="0" w:space="0" w:color="auto"/>
        <w:bottom w:val="none" w:sz="0" w:space="0" w:color="auto"/>
        <w:right w:val="none" w:sz="0" w:space="0" w:color="auto"/>
      </w:divBdr>
    </w:div>
    <w:div w:id="1386024325">
      <w:bodyDiv w:val="1"/>
      <w:marLeft w:val="0"/>
      <w:marRight w:val="0"/>
      <w:marTop w:val="0"/>
      <w:marBottom w:val="0"/>
      <w:divBdr>
        <w:top w:val="none" w:sz="0" w:space="0" w:color="auto"/>
        <w:left w:val="none" w:sz="0" w:space="0" w:color="auto"/>
        <w:bottom w:val="none" w:sz="0" w:space="0" w:color="auto"/>
        <w:right w:val="none" w:sz="0" w:space="0" w:color="auto"/>
      </w:divBdr>
    </w:div>
    <w:div w:id="1892574590">
      <w:bodyDiv w:val="1"/>
      <w:marLeft w:val="0"/>
      <w:marRight w:val="0"/>
      <w:marTop w:val="0"/>
      <w:marBottom w:val="0"/>
      <w:divBdr>
        <w:top w:val="none" w:sz="0" w:space="0" w:color="auto"/>
        <w:left w:val="none" w:sz="0" w:space="0" w:color="auto"/>
        <w:bottom w:val="none" w:sz="0" w:space="0" w:color="auto"/>
        <w:right w:val="none" w:sz="0" w:space="0" w:color="auto"/>
      </w:divBdr>
      <w:divsChild>
        <w:div w:id="718937766">
          <w:marLeft w:val="0"/>
          <w:marRight w:val="0"/>
          <w:marTop w:val="0"/>
          <w:marBottom w:val="0"/>
          <w:divBdr>
            <w:top w:val="none" w:sz="0" w:space="0" w:color="auto"/>
            <w:left w:val="none" w:sz="0" w:space="0" w:color="auto"/>
            <w:bottom w:val="none" w:sz="0" w:space="0" w:color="auto"/>
            <w:right w:val="none" w:sz="0" w:space="0" w:color="auto"/>
          </w:divBdr>
          <w:divsChild>
            <w:div w:id="2036736584">
              <w:marLeft w:val="0"/>
              <w:marRight w:val="0"/>
              <w:marTop w:val="0"/>
              <w:marBottom w:val="0"/>
              <w:divBdr>
                <w:top w:val="none" w:sz="0" w:space="0" w:color="auto"/>
                <w:left w:val="none" w:sz="0" w:space="0" w:color="auto"/>
                <w:bottom w:val="none" w:sz="0" w:space="0" w:color="auto"/>
                <w:right w:val="none" w:sz="0" w:space="0" w:color="auto"/>
              </w:divBdr>
            </w:div>
          </w:divsChild>
        </w:div>
        <w:div w:id="88740208">
          <w:marLeft w:val="0"/>
          <w:marRight w:val="0"/>
          <w:marTop w:val="0"/>
          <w:marBottom w:val="0"/>
          <w:divBdr>
            <w:top w:val="none" w:sz="0" w:space="0" w:color="auto"/>
            <w:left w:val="none" w:sz="0" w:space="0" w:color="auto"/>
            <w:bottom w:val="none" w:sz="0" w:space="0" w:color="auto"/>
            <w:right w:val="none" w:sz="0" w:space="0" w:color="auto"/>
          </w:divBdr>
          <w:divsChild>
            <w:div w:id="148308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Microsoft Office User</cp:lastModifiedBy>
  <cp:revision>2</cp:revision>
  <cp:lastPrinted>2020-05-19T14:14:00Z</cp:lastPrinted>
  <dcterms:created xsi:type="dcterms:W3CDTF">2020-05-30T12:03:00Z</dcterms:created>
  <dcterms:modified xsi:type="dcterms:W3CDTF">2020-05-30T12:03:00Z</dcterms:modified>
</cp:coreProperties>
</file>