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CC6BE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97772C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6B7FD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6B7FD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253487" cy="2627878"/>
                  <wp:effectExtent l="0" t="0" r="4445" b="1270"/>
                  <wp:docPr id="2" name="Picture 2" descr="C:\Users\lenovo\Desktop\Redmi Note 5\photo\Screenshot_2020-07-21-09-16-08-157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7-21-09-16-08-157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9327" cy="2625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003D1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3003D1">
              <w:rPr>
                <w:b/>
                <w:sz w:val="24"/>
                <w:szCs w:val="24"/>
              </w:rPr>
              <w:t>eport –</w:t>
            </w:r>
          </w:p>
          <w:p w:rsidR="00AC39EC" w:rsidRDefault="006B7FDC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Introduction</w:t>
            </w:r>
          </w:p>
          <w:p w:rsidR="006B7FDC" w:rsidRDefault="006B7FDC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to Expect</w:t>
            </w:r>
          </w:p>
          <w:p w:rsidR="006B7FDC" w:rsidRDefault="006B7FDC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and Visualization</w:t>
            </w:r>
          </w:p>
          <w:p w:rsidR="006B7FDC" w:rsidRDefault="006B7FDC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Measures of Central Tendency and Dispersion</w:t>
            </w:r>
          </w:p>
          <w:p w:rsidR="006B7FDC" w:rsidRDefault="006B7FDC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Z-score </w:t>
            </w:r>
          </w:p>
          <w:p w:rsidR="006B7FDC" w:rsidRDefault="006B7FDC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Examples</w:t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7"/>
        <w:gridCol w:w="368"/>
        <w:gridCol w:w="3454"/>
        <w:gridCol w:w="38"/>
        <w:gridCol w:w="1637"/>
        <w:gridCol w:w="3492"/>
      </w:tblGrid>
      <w:tr w:rsidR="00DF7696" w:rsidTr="0097772C">
        <w:tc>
          <w:tcPr>
            <w:tcW w:w="13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22" w:type="dxa"/>
            <w:gridSpan w:val="2"/>
          </w:tcPr>
          <w:p w:rsidR="005524FE" w:rsidRDefault="006B7FD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bookmarkStart w:id="0" w:name="_GoBack"/>
            <w:bookmarkEnd w:id="0"/>
            <w:r w:rsidR="004D65E8">
              <w:rPr>
                <w:b/>
                <w:sz w:val="24"/>
                <w:szCs w:val="24"/>
              </w:rPr>
              <w:t>-07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75" w:type="dxa"/>
            <w:gridSpan w:val="2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92" w:type="dxa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97772C">
        <w:tc>
          <w:tcPr>
            <w:tcW w:w="13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22" w:type="dxa"/>
            <w:gridSpan w:val="2"/>
          </w:tcPr>
          <w:p w:rsidR="00DF7696" w:rsidRDefault="006B7FD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Salesforce Platform</w:t>
            </w:r>
          </w:p>
        </w:tc>
        <w:tc>
          <w:tcPr>
            <w:tcW w:w="1675" w:type="dxa"/>
            <w:gridSpan w:val="2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492" w:type="dxa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97772C" w:rsidTr="0097772C">
        <w:trPr>
          <w:gridAfter w:val="2"/>
          <w:wAfter w:w="5129" w:type="dxa"/>
        </w:trPr>
        <w:tc>
          <w:tcPr>
            <w:tcW w:w="1675" w:type="dxa"/>
            <w:gridSpan w:val="2"/>
          </w:tcPr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92" w:type="dxa"/>
            <w:gridSpan w:val="2"/>
          </w:tcPr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50" w:type="dxa"/>
            <w:gridSpan w:val="6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50" w:type="dxa"/>
            <w:gridSpan w:val="6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6B7FD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477109" cy="3096747"/>
                  <wp:effectExtent l="0" t="0" r="0" b="8890"/>
                  <wp:docPr id="4" name="Picture 4" descr="C:\Users\lenovo\Desktop\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7198" cy="3096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17"/>
        </w:trPr>
        <w:tc>
          <w:tcPr>
            <w:tcW w:w="10250" w:type="dxa"/>
            <w:gridSpan w:val="6"/>
          </w:tcPr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CC6BE6" w:rsidRPr="00CC6BE6" w:rsidRDefault="00CC6BE6" w:rsidP="00CC6BE6">
            <w:pPr>
              <w:shd w:val="clear" w:color="auto" w:fill="FFFFFF"/>
              <w:ind w:left="284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  <w:hyperlink r:id="rId8" w:history="1">
              <w:r w:rsidRPr="00CC6BE6">
                <w:rPr>
                  <w:rFonts w:eastAsia="Times New Roman" w:cstheme="minorHAnsi"/>
                  <w:b/>
                  <w:bCs/>
                  <w:sz w:val="24"/>
                  <w:szCs w:val="24"/>
                  <w:u w:val="single"/>
                  <w:lang w:val="en-IN" w:eastAsia="en-IN"/>
                </w:rPr>
                <w:t>Get Started with the Salesforce Platform</w:t>
              </w:r>
            </w:hyperlink>
          </w:p>
          <w:p w:rsidR="00CC6BE6" w:rsidRPr="00CC6BE6" w:rsidRDefault="00CC6BE6" w:rsidP="00CC6BE6">
            <w:pPr>
              <w:shd w:val="clear" w:color="auto" w:fill="FFFFFF"/>
              <w:ind w:left="284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  <w:hyperlink r:id="rId9" w:history="1">
              <w:r w:rsidRPr="00CC6BE6">
                <w:rPr>
                  <w:rFonts w:eastAsia="Times New Roman" w:cstheme="minorHAnsi"/>
                  <w:b/>
                  <w:bCs/>
                  <w:sz w:val="24"/>
                  <w:szCs w:val="24"/>
                  <w:u w:val="single"/>
                  <w:lang w:val="en-IN" w:eastAsia="en-IN"/>
                </w:rPr>
                <w:t>Discover Use Cases for the Platform</w:t>
              </w:r>
            </w:hyperlink>
          </w:p>
          <w:p w:rsidR="00CC6BE6" w:rsidRPr="00CC6BE6" w:rsidRDefault="00CC6BE6" w:rsidP="00CC6BE6">
            <w:pPr>
              <w:shd w:val="clear" w:color="auto" w:fill="FFFFFF"/>
              <w:ind w:left="284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  <w:hyperlink r:id="rId10" w:history="1">
              <w:r w:rsidRPr="00CC6BE6">
                <w:rPr>
                  <w:rFonts w:eastAsia="Times New Roman" w:cstheme="minorHAnsi"/>
                  <w:b/>
                  <w:bCs/>
                  <w:sz w:val="24"/>
                  <w:szCs w:val="24"/>
                  <w:u w:val="single"/>
                  <w:lang w:val="en-IN" w:eastAsia="en-IN"/>
                </w:rPr>
                <w:t>Understand the Salesforce Architecture</w:t>
              </w:r>
            </w:hyperlink>
          </w:p>
          <w:p w:rsidR="00CC6BE6" w:rsidRPr="00CC6BE6" w:rsidRDefault="00CC6BE6" w:rsidP="00CC6BE6">
            <w:pPr>
              <w:shd w:val="clear" w:color="auto" w:fill="FFFFFF"/>
              <w:ind w:left="284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  <w:hyperlink r:id="rId11" w:history="1">
              <w:r w:rsidRPr="00CC6BE6">
                <w:rPr>
                  <w:rFonts w:eastAsia="Times New Roman" w:cstheme="minorHAnsi"/>
                  <w:b/>
                  <w:bCs/>
                  <w:sz w:val="24"/>
                  <w:szCs w:val="24"/>
                  <w:u w:val="single"/>
                  <w:lang w:val="en-IN" w:eastAsia="en-IN"/>
                </w:rPr>
                <w:t>Navigate Setup</w:t>
              </w:r>
            </w:hyperlink>
          </w:p>
          <w:p w:rsidR="00CC6BE6" w:rsidRPr="00CC6BE6" w:rsidRDefault="00CC6BE6" w:rsidP="00CC6BE6">
            <w:pPr>
              <w:shd w:val="clear" w:color="auto" w:fill="FFFFFF"/>
              <w:ind w:left="360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  <w:hyperlink r:id="rId12" w:history="1">
              <w:r w:rsidRPr="00CC6BE6">
                <w:rPr>
                  <w:rFonts w:eastAsia="Times New Roman" w:cstheme="minorHAnsi"/>
                  <w:b/>
                  <w:bCs/>
                  <w:sz w:val="24"/>
                  <w:szCs w:val="24"/>
                  <w:u w:val="single"/>
                  <w:lang w:val="en-IN" w:eastAsia="en-IN"/>
                </w:rPr>
                <w:t>Power Up with App Exchange</w:t>
              </w:r>
            </w:hyperlink>
          </w:p>
          <w:p w:rsidR="00CC6BE6" w:rsidRPr="00303505" w:rsidRDefault="00CC6BE6" w:rsidP="00CC6BE6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</w:p>
          <w:p w:rsidR="00D94E69" w:rsidRDefault="00D94E69" w:rsidP="00CC6BE6">
            <w:pPr>
              <w:spacing w:line="480" w:lineRule="auto"/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94D2"/>
      </v:shape>
    </w:pict>
  </w:numPicBullet>
  <w:abstractNum w:abstractNumId="0">
    <w:nsid w:val="019A259C"/>
    <w:multiLevelType w:val="hybridMultilevel"/>
    <w:tmpl w:val="3B78D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B1F36"/>
    <w:multiLevelType w:val="hybridMultilevel"/>
    <w:tmpl w:val="F1F0288C"/>
    <w:lvl w:ilvl="0" w:tplc="40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BE2453E"/>
    <w:multiLevelType w:val="hybridMultilevel"/>
    <w:tmpl w:val="20524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44807"/>
    <w:multiLevelType w:val="hybridMultilevel"/>
    <w:tmpl w:val="E4BEF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74521"/>
    <w:multiLevelType w:val="hybridMultilevel"/>
    <w:tmpl w:val="8E4ED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62092"/>
    <w:multiLevelType w:val="hybridMultilevel"/>
    <w:tmpl w:val="7B922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77910"/>
    <w:rsid w:val="00101506"/>
    <w:rsid w:val="00167669"/>
    <w:rsid w:val="003003D1"/>
    <w:rsid w:val="00313B93"/>
    <w:rsid w:val="003425E2"/>
    <w:rsid w:val="0034385D"/>
    <w:rsid w:val="004166EA"/>
    <w:rsid w:val="00461887"/>
    <w:rsid w:val="004C531E"/>
    <w:rsid w:val="004D65E8"/>
    <w:rsid w:val="005524FE"/>
    <w:rsid w:val="00592B29"/>
    <w:rsid w:val="005D4939"/>
    <w:rsid w:val="005F7090"/>
    <w:rsid w:val="006B7FDC"/>
    <w:rsid w:val="007040C9"/>
    <w:rsid w:val="00922CC9"/>
    <w:rsid w:val="00950974"/>
    <w:rsid w:val="0097298D"/>
    <w:rsid w:val="0097772C"/>
    <w:rsid w:val="009B404E"/>
    <w:rsid w:val="00A70BAE"/>
    <w:rsid w:val="00AB605A"/>
    <w:rsid w:val="00AC39EC"/>
    <w:rsid w:val="00AD465F"/>
    <w:rsid w:val="00B24B30"/>
    <w:rsid w:val="00C20A1E"/>
    <w:rsid w:val="00C6440B"/>
    <w:rsid w:val="00CB1038"/>
    <w:rsid w:val="00CC5D02"/>
    <w:rsid w:val="00CC6BE6"/>
    <w:rsid w:val="00D94E69"/>
    <w:rsid w:val="00DF7696"/>
    <w:rsid w:val="00E30F9F"/>
    <w:rsid w:val="00EF72F4"/>
    <w:rsid w:val="00F003E9"/>
    <w:rsid w:val="00F211E9"/>
    <w:rsid w:val="00FA3B74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ontent/learn/modules/starting_force_com/starting_intr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hyperlink" Target="https://trailhead.salesforce.com/content/learn/modules/starting_force_com/starting_developer_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railhead.salesforce.com/content/learn/modules/starting_force_com/starting_tou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ilhead.salesforce.com/content/learn/modules/starting_force_com/starting_understanding_ar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ilhead.salesforce.com/content/learn/modules/starting_force_com/starting_discovering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2020-07-21T03:57:00Z</dcterms:created>
  <dcterms:modified xsi:type="dcterms:W3CDTF">2020-07-21T03:57:00Z</dcterms:modified>
</cp:coreProperties>
</file>