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5178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5178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53BAB" w:rsidRPr="0035178B" w:rsidRDefault="0035178B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>Structures and Unions</w:t>
            </w:r>
          </w:p>
          <w:p w:rsidR="0035178B" w:rsidRDefault="0035178B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>Memory Management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386C6E" w:rsidRDefault="00386C6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05525" cy="2209800"/>
                  <wp:effectExtent l="19050" t="0" r="9525" b="0"/>
                  <wp:docPr id="5" name="Picture 5" descr="C:\Users\Pawan\Desktop\today 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awan\Desktop\today 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70A" w:rsidRDefault="00B5070A" w:rsidP="00DF7696">
            <w:pPr>
              <w:rPr>
                <w:b/>
                <w:sz w:val="24"/>
                <w:szCs w:val="24"/>
              </w:rPr>
            </w:pPr>
          </w:p>
          <w:p w:rsidR="00DF7696" w:rsidRDefault="0035178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05525" cy="2009775"/>
                  <wp:effectExtent l="19050" t="0" r="9525" b="0"/>
                  <wp:docPr id="6" name="Picture 6" descr="C:\Users\Pawan\Desktop\today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wan\Desktop\today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35178B" w:rsidRDefault="0035178B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Default="00F960BB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today’s session I have learnt about:</w:t>
            </w:r>
          </w:p>
          <w:p w:rsidR="00F960BB" w:rsidRDefault="00F960BB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6A6938" w:rsidRPr="006A6938" w:rsidRDefault="006A6938" w:rsidP="006A6938">
            <w:pPr>
              <w:pStyle w:val="ListParagraph"/>
              <w:ind w:left="567"/>
              <w:rPr>
                <w:b/>
                <w:color w:val="C00000"/>
                <w:sz w:val="24"/>
                <w:szCs w:val="24"/>
              </w:rPr>
            </w:pPr>
            <w:r w:rsidRPr="006A6938">
              <w:rPr>
                <w:b/>
                <w:color w:val="C00000"/>
                <w:sz w:val="24"/>
                <w:szCs w:val="24"/>
              </w:rPr>
              <w:t>Chapter 1: Structures and Unions</w:t>
            </w:r>
          </w:p>
          <w:p w:rsidR="002C3B5C" w:rsidRDefault="002C3B5C" w:rsidP="002C3B5C">
            <w:pPr>
              <w:pStyle w:val="NormalWeb"/>
              <w:shd w:val="clear" w:color="auto" w:fill="F9FAFC"/>
              <w:spacing w:before="0" w:beforeAutospacing="0" w:after="240" w:afterAutospacing="0" w:line="276" w:lineRule="auto"/>
              <w:ind w:left="567"/>
              <w:rPr>
                <w:b/>
                <w:color w:val="0070C0"/>
              </w:rPr>
            </w:pPr>
          </w:p>
          <w:p w:rsidR="008E649A" w:rsidRPr="008E649A" w:rsidRDefault="006A6938" w:rsidP="0035178B">
            <w:pPr>
              <w:pStyle w:val="NormalWeb"/>
              <w:numPr>
                <w:ilvl w:val="0"/>
                <w:numId w:val="7"/>
              </w:numPr>
              <w:shd w:val="clear" w:color="auto" w:fill="F9FAFC"/>
              <w:spacing w:before="0" w:beforeAutospacing="0" w:after="240" w:afterAutospacing="0" w:line="276" w:lineRule="auto"/>
              <w:rPr>
                <w:rFonts w:asciiTheme="minorHAnsi" w:hAnsiTheme="minorHAnsi" w:cstheme="minorHAnsi"/>
                <w:b/>
              </w:rPr>
            </w:pPr>
            <w:r w:rsidRPr="006A6938">
              <w:rPr>
                <w:b/>
                <w:color w:val="0070C0"/>
              </w:rPr>
              <w:t>Structures</w:t>
            </w:r>
            <w:r>
              <w:rPr>
                <w:b/>
                <w:color w:val="0070C0"/>
              </w:rPr>
              <w:t>:</w:t>
            </w:r>
            <w:r w:rsidR="008E649A">
              <w:rPr>
                <w:b/>
                <w:color w:val="0070C0"/>
              </w:rPr>
              <w:t xml:space="preserve"> </w:t>
            </w:r>
            <w:r w:rsidR="008E649A" w:rsidRPr="008E649A">
              <w:rPr>
                <w:rFonts w:asciiTheme="minorHAnsi" w:hAnsiTheme="minorHAnsi" w:cstheme="minorHAnsi"/>
                <w:b/>
              </w:rPr>
              <w:t>In C programming, a struct (or structure) is a collection of variables (can be of different types) under a single name.</w:t>
            </w:r>
            <w:r w:rsidR="008E649A">
              <w:rPr>
                <w:rFonts w:asciiTheme="minorHAnsi" w:hAnsiTheme="minorHAnsi" w:cstheme="minorHAnsi"/>
                <w:b/>
              </w:rPr>
              <w:t xml:space="preserve"> </w:t>
            </w:r>
            <w:r w:rsidR="008E649A" w:rsidRPr="008E649A">
              <w:rPr>
                <w:rFonts w:asciiTheme="minorHAnsi" w:hAnsiTheme="minorHAnsi" w:cstheme="minorHAnsi"/>
                <w:b/>
              </w:rPr>
              <w:t>To define a struct, the </w:t>
            </w:r>
            <w:r w:rsidR="008E649A" w:rsidRPr="008E649A">
              <w:rPr>
                <w:rStyle w:val="HTMLCode"/>
                <w:rFonts w:asciiTheme="minorHAnsi" w:hAnsiTheme="minorHAnsi" w:cstheme="minorHAnsi"/>
                <w:b/>
                <w:sz w:val="24"/>
                <w:szCs w:val="24"/>
                <w:bdr w:val="single" w:sz="6" w:space="0" w:color="D3DCE6" w:frame="1"/>
                <w:shd w:val="clear" w:color="auto" w:fill="F5F5F5"/>
              </w:rPr>
              <w:t>struct</w:t>
            </w:r>
            <w:r w:rsidR="008E649A" w:rsidRPr="008E649A">
              <w:rPr>
                <w:rFonts w:asciiTheme="minorHAnsi" w:hAnsiTheme="minorHAnsi" w:cstheme="minorHAnsi"/>
                <w:b/>
              </w:rPr>
              <w:t> keyword is used.</w:t>
            </w:r>
          </w:p>
          <w:p w:rsidR="008E649A" w:rsidRPr="0035178B" w:rsidRDefault="008E649A" w:rsidP="002C3B5C">
            <w:pPr>
              <w:pStyle w:val="ListParagraph"/>
              <w:ind w:left="567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Syntax of struct:</w:t>
            </w:r>
          </w:p>
          <w:p w:rsid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struct structurename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{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datatype member 1;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datatype member 2;</w:t>
            </w:r>
          </w:p>
          <w:p w:rsidR="006A6938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};</w:t>
            </w:r>
          </w:p>
          <w:p w:rsid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8E649A" w:rsidRPr="0035178B" w:rsidRDefault="008E649A" w:rsidP="002C3B5C">
            <w:pPr>
              <w:pStyle w:val="ListParagraph"/>
              <w:ind w:left="567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Example for struct:</w:t>
            </w:r>
          </w:p>
          <w:p w:rsidR="008E649A" w:rsidRPr="008E649A" w:rsidRDefault="008E649A" w:rsidP="008E649A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struct Person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{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char name[50];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Int city no;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float salary;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};</w:t>
            </w:r>
          </w:p>
          <w:p w:rsidR="008E649A" w:rsidRPr="008E649A" w:rsidRDefault="008E649A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6A6938" w:rsidRDefault="006A6938" w:rsidP="0035178B">
            <w:pPr>
              <w:pStyle w:val="ListParagraph"/>
              <w:numPr>
                <w:ilvl w:val="0"/>
                <w:numId w:val="7"/>
              </w:numPr>
              <w:rPr>
                <w:b/>
                <w:color w:val="0070C0"/>
                <w:sz w:val="24"/>
                <w:szCs w:val="24"/>
              </w:rPr>
            </w:pPr>
            <w:r w:rsidRPr="008E649A">
              <w:rPr>
                <w:b/>
                <w:color w:val="0070C0"/>
                <w:sz w:val="24"/>
                <w:szCs w:val="24"/>
              </w:rPr>
              <w:t>Working with Structures:</w:t>
            </w:r>
          </w:p>
          <w:p w:rsidR="002643B3" w:rsidRPr="008E649A" w:rsidRDefault="002643B3" w:rsidP="006A6938">
            <w:pPr>
              <w:pStyle w:val="ListParagraph"/>
              <w:ind w:left="567"/>
              <w:rPr>
                <w:b/>
                <w:color w:val="0070C0"/>
                <w:sz w:val="24"/>
                <w:szCs w:val="24"/>
              </w:rPr>
            </w:pPr>
          </w:p>
          <w:p w:rsidR="006A6938" w:rsidRDefault="006A6938" w:rsidP="0035178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8E649A">
              <w:rPr>
                <w:b/>
                <w:color w:val="0070C0"/>
                <w:sz w:val="24"/>
                <w:szCs w:val="24"/>
              </w:rPr>
              <w:t xml:space="preserve">Unions: </w:t>
            </w:r>
            <w:r w:rsidR="002643B3">
              <w:rPr>
                <w:b/>
                <w:sz w:val="24"/>
                <w:szCs w:val="24"/>
              </w:rPr>
              <w:t xml:space="preserve">A Union is a special datatype available in C that allows </w:t>
            </w:r>
            <w:proofErr w:type="gramStart"/>
            <w:r w:rsidR="002643B3">
              <w:rPr>
                <w:b/>
                <w:sz w:val="24"/>
                <w:szCs w:val="24"/>
              </w:rPr>
              <w:t>to store</w:t>
            </w:r>
            <w:proofErr w:type="gramEnd"/>
            <w:r w:rsidR="002643B3">
              <w:rPr>
                <w:b/>
                <w:sz w:val="24"/>
                <w:szCs w:val="24"/>
              </w:rPr>
              <w:t xml:space="preserve"> different datatypes in the same memory locations. We can define </w:t>
            </w:r>
            <w:proofErr w:type="gramStart"/>
            <w:r w:rsidR="002643B3">
              <w:rPr>
                <w:b/>
                <w:sz w:val="24"/>
                <w:szCs w:val="24"/>
              </w:rPr>
              <w:t>an</w:t>
            </w:r>
            <w:proofErr w:type="gramEnd"/>
            <w:r w:rsidR="002643B3">
              <w:rPr>
                <w:b/>
                <w:sz w:val="24"/>
                <w:szCs w:val="24"/>
              </w:rPr>
              <w:t xml:space="preserve"> Union with many members, but only one member can contain the value at any given time. Unions provide an efficient way of using the same memory location for multiple-purpose.</w:t>
            </w:r>
          </w:p>
          <w:p w:rsidR="002643B3" w:rsidRDefault="002643B3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2643B3" w:rsidRPr="0035178B" w:rsidRDefault="002643B3" w:rsidP="0035178B">
            <w:pPr>
              <w:pStyle w:val="ListParagraph"/>
              <w:numPr>
                <w:ilvl w:val="0"/>
                <w:numId w:val="8"/>
              </w:numPr>
              <w:ind w:left="1843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Syntax of Union:</w:t>
            </w:r>
          </w:p>
          <w:p w:rsidR="002643B3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union union</w:t>
            </w:r>
            <w:r w:rsidRPr="008E649A">
              <w:rPr>
                <w:b/>
                <w:sz w:val="24"/>
                <w:szCs w:val="24"/>
              </w:rPr>
              <w:t>name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{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datatype member 1;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datatype member 2;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};</w:t>
            </w:r>
          </w:p>
          <w:p w:rsidR="002643B3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</w:p>
          <w:p w:rsidR="002643B3" w:rsidRPr="0035178B" w:rsidRDefault="002643B3" w:rsidP="0035178B">
            <w:pPr>
              <w:pStyle w:val="ListParagraph"/>
              <w:numPr>
                <w:ilvl w:val="0"/>
                <w:numId w:val="8"/>
              </w:numPr>
              <w:ind w:left="1843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Example for union: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union</w:t>
            </w:r>
            <w:r w:rsidRPr="008E649A">
              <w:rPr>
                <w:b/>
                <w:sz w:val="24"/>
                <w:szCs w:val="24"/>
              </w:rPr>
              <w:t xml:space="preserve"> Person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{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char name[50];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Int city no;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 xml:space="preserve">       float salary;</w:t>
            </w:r>
          </w:p>
          <w:p w:rsidR="002643B3" w:rsidRPr="008E649A" w:rsidRDefault="002643B3" w:rsidP="0035178B">
            <w:pPr>
              <w:pStyle w:val="ListParagraph"/>
              <w:ind w:left="1701"/>
              <w:rPr>
                <w:b/>
                <w:sz w:val="24"/>
                <w:szCs w:val="24"/>
              </w:rPr>
            </w:pPr>
            <w:r w:rsidRPr="008E649A">
              <w:rPr>
                <w:b/>
                <w:sz w:val="24"/>
                <w:szCs w:val="24"/>
              </w:rPr>
              <w:t>};</w:t>
            </w:r>
          </w:p>
          <w:p w:rsidR="002643B3" w:rsidRPr="002643B3" w:rsidRDefault="002643B3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6A6938" w:rsidRPr="008E649A" w:rsidRDefault="006A6938" w:rsidP="0035178B">
            <w:pPr>
              <w:pStyle w:val="ListParagraph"/>
              <w:numPr>
                <w:ilvl w:val="0"/>
                <w:numId w:val="7"/>
              </w:numPr>
              <w:rPr>
                <w:b/>
                <w:color w:val="0070C0"/>
                <w:sz w:val="24"/>
                <w:szCs w:val="24"/>
              </w:rPr>
            </w:pPr>
            <w:r w:rsidRPr="008E649A">
              <w:rPr>
                <w:b/>
                <w:color w:val="0070C0"/>
                <w:sz w:val="24"/>
                <w:szCs w:val="24"/>
              </w:rPr>
              <w:t xml:space="preserve">Working with Unions: </w:t>
            </w:r>
          </w:p>
          <w:p w:rsidR="006A6938" w:rsidRDefault="006A6938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6A6938" w:rsidRDefault="006A6938" w:rsidP="006A6938">
            <w:pPr>
              <w:pStyle w:val="ListParagraph"/>
              <w:ind w:left="567"/>
              <w:rPr>
                <w:b/>
                <w:color w:val="C00000"/>
                <w:sz w:val="24"/>
                <w:szCs w:val="24"/>
              </w:rPr>
            </w:pPr>
            <w:r w:rsidRPr="006A6938">
              <w:rPr>
                <w:b/>
                <w:color w:val="C00000"/>
                <w:sz w:val="24"/>
                <w:szCs w:val="24"/>
              </w:rPr>
              <w:t>Chapter 2: Memory Management</w:t>
            </w:r>
          </w:p>
          <w:p w:rsidR="0035178B" w:rsidRPr="006A6938" w:rsidRDefault="0035178B" w:rsidP="006A6938">
            <w:pPr>
              <w:pStyle w:val="ListParagraph"/>
              <w:ind w:left="567"/>
              <w:rPr>
                <w:b/>
                <w:color w:val="C00000"/>
                <w:sz w:val="24"/>
                <w:szCs w:val="24"/>
              </w:rPr>
            </w:pPr>
          </w:p>
          <w:p w:rsidR="006A6938" w:rsidRDefault="006A6938" w:rsidP="0035178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6A6938">
              <w:rPr>
                <w:b/>
                <w:color w:val="0070C0"/>
                <w:sz w:val="24"/>
                <w:szCs w:val="24"/>
              </w:rPr>
              <w:t>Working with memory</w:t>
            </w:r>
            <w:r>
              <w:rPr>
                <w:b/>
                <w:color w:val="0070C0"/>
                <w:sz w:val="24"/>
                <w:szCs w:val="24"/>
              </w:rPr>
              <w:t>:</w:t>
            </w:r>
            <w:r w:rsidR="002643B3">
              <w:rPr>
                <w:b/>
                <w:color w:val="0070C0"/>
                <w:sz w:val="24"/>
                <w:szCs w:val="24"/>
              </w:rPr>
              <w:t xml:space="preserve"> </w:t>
            </w:r>
            <w:r w:rsidR="002643B3">
              <w:rPr>
                <w:b/>
                <w:sz w:val="24"/>
                <w:szCs w:val="24"/>
              </w:rPr>
              <w:t xml:space="preserve">In C, the library function malloc is used to allocate a block of memory on the heap. The program accesses this block of memory via a pointer that malloc returns. When the memory is no longer needed, the pointer </w:t>
            </w:r>
            <w:r w:rsidR="009D241F">
              <w:rPr>
                <w:b/>
                <w:sz w:val="24"/>
                <w:szCs w:val="24"/>
              </w:rPr>
              <w:t>is passed to free which deallocates the memory so that it can be used for other purposes.</w:t>
            </w:r>
          </w:p>
          <w:p w:rsidR="009D241F" w:rsidRPr="002643B3" w:rsidRDefault="009D241F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6A6938" w:rsidRDefault="006A6938" w:rsidP="0035178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6A6938">
              <w:rPr>
                <w:b/>
                <w:color w:val="0070C0"/>
                <w:sz w:val="24"/>
                <w:szCs w:val="24"/>
              </w:rPr>
              <w:t>The Malloc function</w:t>
            </w:r>
            <w:r>
              <w:rPr>
                <w:b/>
                <w:color w:val="0070C0"/>
                <w:sz w:val="24"/>
                <w:szCs w:val="24"/>
              </w:rPr>
              <w:t>:</w:t>
            </w:r>
            <w:r w:rsidR="009D241F">
              <w:rPr>
                <w:b/>
                <w:color w:val="0070C0"/>
                <w:sz w:val="24"/>
                <w:szCs w:val="24"/>
              </w:rPr>
              <w:t xml:space="preserve"> </w:t>
            </w:r>
            <w:r w:rsidR="009D241F">
              <w:rPr>
                <w:b/>
                <w:sz w:val="24"/>
                <w:szCs w:val="24"/>
              </w:rPr>
              <w:t>malloc or memory allocation method in C is used to dynamically allocate a single large block of memory with the specified size. It returns a pointer of type void which can be cast into a pointer of any form. It initializes each block with default garbage value.</w:t>
            </w:r>
          </w:p>
          <w:p w:rsidR="009D241F" w:rsidRDefault="009D241F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9D241F" w:rsidRPr="0035178B" w:rsidRDefault="009D241F" w:rsidP="0035178B">
            <w:pPr>
              <w:pStyle w:val="ListParagraph"/>
              <w:numPr>
                <w:ilvl w:val="0"/>
                <w:numId w:val="9"/>
              </w:numPr>
              <w:ind w:left="1843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Syntax of malloc function:</w:t>
            </w:r>
          </w:p>
          <w:p w:rsidR="009D241F" w:rsidRDefault="009D241F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9D241F" w:rsidRDefault="009D241F" w:rsidP="0035178B">
            <w:pPr>
              <w:pStyle w:val="ListParagraph"/>
              <w:ind w:left="18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ptr = (cast-type*) malloc(byte-size)</w:t>
            </w:r>
            <w:r w:rsidR="0043349C">
              <w:rPr>
                <w:b/>
                <w:sz w:val="24"/>
                <w:szCs w:val="24"/>
              </w:rPr>
              <w:t>;</w:t>
            </w:r>
          </w:p>
          <w:p w:rsidR="009D241F" w:rsidRDefault="009D241F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9D241F" w:rsidRPr="0035178B" w:rsidRDefault="009D241F" w:rsidP="0035178B">
            <w:pPr>
              <w:pStyle w:val="ListParagraph"/>
              <w:numPr>
                <w:ilvl w:val="0"/>
                <w:numId w:val="9"/>
              </w:numPr>
              <w:ind w:left="1843"/>
              <w:rPr>
                <w:b/>
                <w:color w:val="833C0B" w:themeColor="accent2" w:themeShade="80"/>
                <w:sz w:val="24"/>
                <w:szCs w:val="24"/>
                <w:lang w:val="en-GB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Example of malloc function</w:t>
            </w:r>
            <w:r w:rsidRPr="0035178B">
              <w:rPr>
                <w:b/>
                <w:color w:val="833C0B" w:themeColor="accent2" w:themeShade="80"/>
                <w:sz w:val="24"/>
                <w:szCs w:val="24"/>
                <w:lang w:val="en-GB"/>
              </w:rPr>
              <w:t>:</w:t>
            </w:r>
          </w:p>
          <w:p w:rsidR="009D241F" w:rsidRDefault="009D241F" w:rsidP="006A6938">
            <w:pPr>
              <w:pStyle w:val="ListParagraph"/>
              <w:ind w:left="567"/>
              <w:rPr>
                <w:b/>
                <w:sz w:val="24"/>
                <w:szCs w:val="24"/>
                <w:lang w:val="en-GB"/>
              </w:rPr>
            </w:pPr>
          </w:p>
          <w:p w:rsidR="009D241F" w:rsidRDefault="009D241F" w:rsidP="0035178B">
            <w:pPr>
              <w:pStyle w:val="ListParagraph"/>
              <w:ind w:left="1843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ptr = (int*) malloc(100*sizeof(int));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  <w:lang w:val="en-GB"/>
              </w:rPr>
            </w:pP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Since the size of int is 4 bytes, this statement will allocate 400 bytes memory. And the pointer ptr holds the address of the first byte in the allocated memory. </w:t>
            </w:r>
          </w:p>
          <w:p w:rsidR="009D241F" w:rsidRDefault="009D241F" w:rsidP="006A6938">
            <w:pPr>
              <w:pStyle w:val="ListParagraph"/>
              <w:ind w:left="567"/>
              <w:rPr>
                <w:b/>
                <w:sz w:val="24"/>
                <w:szCs w:val="24"/>
                <w:lang w:val="en-GB"/>
              </w:rPr>
            </w:pPr>
          </w:p>
          <w:p w:rsidR="009D241F" w:rsidRPr="009D241F" w:rsidRDefault="009D241F" w:rsidP="006A6938">
            <w:pPr>
              <w:pStyle w:val="ListParagraph"/>
              <w:ind w:left="567"/>
              <w:rPr>
                <w:b/>
                <w:sz w:val="24"/>
                <w:szCs w:val="24"/>
                <w:lang w:val="en-GB"/>
              </w:rPr>
            </w:pPr>
          </w:p>
          <w:p w:rsidR="006A6938" w:rsidRDefault="006A6938" w:rsidP="0035178B">
            <w:pPr>
              <w:pStyle w:val="ListParagraph"/>
              <w:numPr>
                <w:ilvl w:val="0"/>
                <w:numId w:val="6"/>
              </w:numPr>
              <w:rPr>
                <w:b/>
                <w:color w:val="0070C0"/>
                <w:sz w:val="24"/>
                <w:szCs w:val="24"/>
              </w:rPr>
            </w:pPr>
            <w:r w:rsidRPr="006A6938">
              <w:rPr>
                <w:b/>
                <w:color w:val="0070C0"/>
                <w:sz w:val="24"/>
                <w:szCs w:val="24"/>
              </w:rPr>
              <w:t xml:space="preserve">Calloc </w:t>
            </w:r>
            <w:r>
              <w:rPr>
                <w:b/>
                <w:color w:val="0070C0"/>
                <w:sz w:val="24"/>
                <w:szCs w:val="24"/>
              </w:rPr>
              <w:t>and Realloc:</w:t>
            </w:r>
            <w:r w:rsidR="0043349C">
              <w:rPr>
                <w:b/>
                <w:color w:val="0070C0"/>
                <w:sz w:val="24"/>
                <w:szCs w:val="24"/>
              </w:rPr>
              <w:t xml:space="preserve"> 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color w:val="0070C0"/>
                <w:sz w:val="24"/>
                <w:szCs w:val="24"/>
              </w:rPr>
            </w:pP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 xml:space="preserve">Calloc: </w:t>
            </w:r>
            <w:r w:rsidRPr="0035178B">
              <w:rPr>
                <w:b/>
                <w:sz w:val="24"/>
                <w:szCs w:val="24"/>
              </w:rPr>
              <w:t>calloc or contagious reallocation</w:t>
            </w:r>
            <w:r>
              <w:rPr>
                <w:b/>
                <w:color w:val="0070C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method in C is used to </w:t>
            </w:r>
            <w:proofErr w:type="spellStart"/>
            <w:r>
              <w:rPr>
                <w:b/>
                <w:sz w:val="24"/>
                <w:szCs w:val="24"/>
              </w:rPr>
              <w:t>dynamicallu</w:t>
            </w:r>
            <w:proofErr w:type="spellEnd"/>
            <w:r>
              <w:rPr>
                <w:b/>
                <w:sz w:val="24"/>
                <w:szCs w:val="24"/>
              </w:rPr>
              <w:t xml:space="preserve"> allocate the specified number of blocks of memory of the specified type. It initializes each block with a default value ‘0’.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Pr="0035178B" w:rsidRDefault="0043349C" w:rsidP="0035178B">
            <w:pPr>
              <w:pStyle w:val="ListParagraph"/>
              <w:numPr>
                <w:ilvl w:val="0"/>
                <w:numId w:val="10"/>
              </w:numPr>
              <w:ind w:left="1843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Syntax of calloc: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Default="0043349C" w:rsidP="0035178B">
            <w:pPr>
              <w:pStyle w:val="ListParagraph"/>
              <w:ind w:left="18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ptr = (cast-type*) calloc(n, element-size);</w:t>
            </w:r>
          </w:p>
          <w:p w:rsidR="0043349C" w:rsidRDefault="0043349C" w:rsidP="0043349C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Pr="0035178B" w:rsidRDefault="0043349C" w:rsidP="0035178B">
            <w:pPr>
              <w:pStyle w:val="ListParagraph"/>
              <w:numPr>
                <w:ilvl w:val="0"/>
                <w:numId w:val="10"/>
              </w:numPr>
              <w:ind w:left="1843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Example of calloc:</w:t>
            </w:r>
          </w:p>
          <w:p w:rsidR="0043349C" w:rsidRDefault="0043349C" w:rsidP="0043349C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Default="0043349C" w:rsidP="0035178B">
            <w:pPr>
              <w:pStyle w:val="ListParagraph"/>
              <w:ind w:left="18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ptr = (float*) calloc(25, sizeof(float));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statement allocates contiguous space in memory for 25 elements each with the size of the float.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Realloc: Realloc or re-allocation method in C is used to dynamically change the memory allocation of a previously allocated memory.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Pr="0035178B" w:rsidRDefault="0043349C" w:rsidP="0035178B">
            <w:pPr>
              <w:pStyle w:val="ListParagraph"/>
              <w:numPr>
                <w:ilvl w:val="0"/>
                <w:numId w:val="11"/>
              </w:numPr>
              <w:ind w:left="1843"/>
              <w:rPr>
                <w:b/>
                <w:color w:val="833C0B" w:themeColor="accent2" w:themeShade="80"/>
                <w:sz w:val="24"/>
                <w:szCs w:val="24"/>
              </w:rPr>
            </w:pPr>
            <w:r w:rsidRPr="0035178B">
              <w:rPr>
                <w:b/>
                <w:color w:val="833C0B" w:themeColor="accent2" w:themeShade="80"/>
                <w:sz w:val="24"/>
                <w:szCs w:val="24"/>
              </w:rPr>
              <w:t>Syntax of Realloc:</w:t>
            </w:r>
          </w:p>
          <w:p w:rsidR="0043349C" w:rsidRDefault="0043349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</w:p>
          <w:p w:rsidR="0043349C" w:rsidRDefault="0043349C" w:rsidP="0035178B">
            <w:pPr>
              <w:pStyle w:val="ListParagraph"/>
              <w:ind w:left="184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ptr = realloc(</w:t>
            </w:r>
            <w:r w:rsidR="002C3B5C">
              <w:rPr>
                <w:b/>
                <w:sz w:val="24"/>
                <w:szCs w:val="24"/>
              </w:rPr>
              <w:t>ptr, newsize);</w:t>
            </w:r>
          </w:p>
          <w:p w:rsidR="002C3B5C" w:rsidRDefault="002C3B5C" w:rsidP="0035178B">
            <w:pPr>
              <w:pStyle w:val="ListParagraph"/>
              <w:ind w:left="1843"/>
              <w:rPr>
                <w:b/>
                <w:sz w:val="24"/>
                <w:szCs w:val="24"/>
              </w:rPr>
            </w:pPr>
          </w:p>
          <w:p w:rsidR="002C3B5C" w:rsidRDefault="002C3B5C" w:rsidP="0035178B">
            <w:pPr>
              <w:pStyle w:val="ListParagraph"/>
              <w:ind w:left="1843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where</w:t>
            </w:r>
            <w:proofErr w:type="gramEnd"/>
            <w:r>
              <w:rPr>
                <w:b/>
                <w:sz w:val="24"/>
                <w:szCs w:val="24"/>
              </w:rPr>
              <w:t xml:space="preserve"> ptr is reallocated with new size ‘newsize’.</w:t>
            </w:r>
          </w:p>
          <w:p w:rsidR="0043349C" w:rsidRPr="0043349C" w:rsidRDefault="0043349C" w:rsidP="0035178B">
            <w:pPr>
              <w:pStyle w:val="ListParagraph"/>
              <w:ind w:left="1843"/>
              <w:rPr>
                <w:b/>
                <w:sz w:val="24"/>
                <w:szCs w:val="24"/>
              </w:rPr>
            </w:pPr>
          </w:p>
          <w:p w:rsidR="006A6938" w:rsidRDefault="006A6938" w:rsidP="0035178B">
            <w:pPr>
              <w:pStyle w:val="ListParagraph"/>
              <w:numPr>
                <w:ilvl w:val="0"/>
                <w:numId w:val="6"/>
              </w:numPr>
              <w:rPr>
                <w:b/>
                <w:color w:val="0070C0"/>
                <w:sz w:val="24"/>
                <w:szCs w:val="24"/>
              </w:rPr>
            </w:pPr>
            <w:r w:rsidRPr="006A6938">
              <w:rPr>
                <w:b/>
                <w:color w:val="0070C0"/>
                <w:sz w:val="24"/>
                <w:szCs w:val="24"/>
              </w:rPr>
              <w:t>Dynamic Strings and Arrays</w:t>
            </w:r>
            <w:r>
              <w:rPr>
                <w:b/>
                <w:color w:val="0070C0"/>
                <w:sz w:val="24"/>
                <w:szCs w:val="24"/>
              </w:rPr>
              <w:t>:</w:t>
            </w:r>
          </w:p>
          <w:p w:rsidR="002C3B5C" w:rsidRDefault="002C3B5C" w:rsidP="006A6938">
            <w:pPr>
              <w:pStyle w:val="ListParagraph"/>
              <w:ind w:left="567"/>
              <w:rPr>
                <w:b/>
                <w:color w:val="0070C0"/>
                <w:sz w:val="24"/>
                <w:szCs w:val="24"/>
              </w:rPr>
            </w:pPr>
          </w:p>
          <w:p w:rsidR="002C3B5C" w:rsidRPr="002C3B5C" w:rsidRDefault="002C3B5C" w:rsidP="006A6938">
            <w:pPr>
              <w:pStyle w:val="ListParagraph"/>
              <w:ind w:left="567"/>
              <w:rPr>
                <w:b/>
                <w:sz w:val="24"/>
                <w:szCs w:val="24"/>
              </w:rPr>
            </w:pPr>
            <w:r w:rsidRPr="002C3B5C">
              <w:rPr>
                <w:b/>
                <w:sz w:val="24"/>
                <w:szCs w:val="24"/>
              </w:rPr>
              <w:t xml:space="preserve">When a Dynamic string is allocated, a free element is found in the array and s and size are set. If the array needs to grow, Realloc is used to extend it automatically. Given a char* to a dynamic string, it is possible to scan the array looking for the corresponding element. </w:t>
            </w:r>
          </w:p>
          <w:p w:rsidR="006A6938" w:rsidRDefault="006A6938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8A51E6" w:rsidRDefault="008A51E6" w:rsidP="00B90446">
            <w:pPr>
              <w:pStyle w:val="ListParagraph"/>
              <w:ind w:left="157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94D2"/>
      </v:shape>
    </w:pict>
  </w:numPicBullet>
  <w:abstractNum w:abstractNumId="0">
    <w:nsid w:val="014B5565"/>
    <w:multiLevelType w:val="hybridMultilevel"/>
    <w:tmpl w:val="889C454C"/>
    <w:lvl w:ilvl="0" w:tplc="B7FCBA68">
      <w:start w:val="1"/>
      <w:numFmt w:val="bullet"/>
      <w:lvlText w:val="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12A32869"/>
    <w:multiLevelType w:val="hybridMultilevel"/>
    <w:tmpl w:val="134EE350"/>
    <w:lvl w:ilvl="0" w:tplc="B7FCBA68">
      <w:start w:val="1"/>
      <w:numFmt w:val="bullet"/>
      <w:lvlText w:val="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25607F1B"/>
    <w:multiLevelType w:val="hybridMultilevel"/>
    <w:tmpl w:val="5FDAB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E13F57"/>
    <w:multiLevelType w:val="hybridMultilevel"/>
    <w:tmpl w:val="4012649E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94227E1"/>
    <w:multiLevelType w:val="hybridMultilevel"/>
    <w:tmpl w:val="28E2D850"/>
    <w:lvl w:ilvl="0" w:tplc="B7FCBA68">
      <w:start w:val="1"/>
      <w:numFmt w:val="bullet"/>
      <w:lvlText w:val="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8">
    <w:nsid w:val="4AA90CDB"/>
    <w:multiLevelType w:val="hybridMultilevel"/>
    <w:tmpl w:val="AC526444"/>
    <w:lvl w:ilvl="0" w:tplc="B7FCBA68">
      <w:start w:val="1"/>
      <w:numFmt w:val="bullet"/>
      <w:lvlText w:val="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7DDD6C46"/>
    <w:multiLevelType w:val="hybridMultilevel"/>
    <w:tmpl w:val="2D0ED854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75336"/>
    <w:rsid w:val="00193322"/>
    <w:rsid w:val="00195B2C"/>
    <w:rsid w:val="001B7C76"/>
    <w:rsid w:val="001C2567"/>
    <w:rsid w:val="002643B3"/>
    <w:rsid w:val="002A10DB"/>
    <w:rsid w:val="002C3B5C"/>
    <w:rsid w:val="00313B93"/>
    <w:rsid w:val="0035178B"/>
    <w:rsid w:val="00386C6E"/>
    <w:rsid w:val="003925B5"/>
    <w:rsid w:val="003D2109"/>
    <w:rsid w:val="003E6DFA"/>
    <w:rsid w:val="0043349C"/>
    <w:rsid w:val="004772B1"/>
    <w:rsid w:val="004C0253"/>
    <w:rsid w:val="004C531E"/>
    <w:rsid w:val="00544F4E"/>
    <w:rsid w:val="0059518B"/>
    <w:rsid w:val="005D4939"/>
    <w:rsid w:val="00644698"/>
    <w:rsid w:val="006A6938"/>
    <w:rsid w:val="006E4553"/>
    <w:rsid w:val="007040C9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8E649A"/>
    <w:rsid w:val="0091712B"/>
    <w:rsid w:val="00927A4D"/>
    <w:rsid w:val="00937EE5"/>
    <w:rsid w:val="009B554A"/>
    <w:rsid w:val="009D241F"/>
    <w:rsid w:val="00A57FB9"/>
    <w:rsid w:val="00A66707"/>
    <w:rsid w:val="00AB605A"/>
    <w:rsid w:val="00AD1D5E"/>
    <w:rsid w:val="00B5070A"/>
    <w:rsid w:val="00B56196"/>
    <w:rsid w:val="00B90446"/>
    <w:rsid w:val="00C8513C"/>
    <w:rsid w:val="00CD1A6D"/>
    <w:rsid w:val="00D22EAF"/>
    <w:rsid w:val="00D46DAE"/>
    <w:rsid w:val="00D53BAB"/>
    <w:rsid w:val="00DF7696"/>
    <w:rsid w:val="00E7025F"/>
    <w:rsid w:val="00F13B88"/>
    <w:rsid w:val="00F211E9"/>
    <w:rsid w:val="00F24547"/>
    <w:rsid w:val="00F27F89"/>
    <w:rsid w:val="00F65394"/>
    <w:rsid w:val="00F83881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semiHidden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2020-06-19T14:28:00Z</dcterms:created>
  <dcterms:modified xsi:type="dcterms:W3CDTF">2020-06-19T14:28:00Z</dcterms:modified>
</cp:coreProperties>
</file>