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78"/>
        <w:gridCol w:w="1344"/>
        <w:gridCol w:w="3611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46C5B" w:rsidP="00E9775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r w:rsidR="00F83881">
              <w:rPr>
                <w:b/>
                <w:sz w:val="24"/>
                <w:szCs w:val="24"/>
              </w:rPr>
              <w:t>/0</w:t>
            </w:r>
            <w:r>
              <w:rPr>
                <w:b/>
                <w:sz w:val="24"/>
                <w:szCs w:val="24"/>
              </w:rPr>
              <w:t>6</w:t>
            </w:r>
            <w:r w:rsidR="000C280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725652" w:rsidRDefault="00B46C5B" w:rsidP="00B46C5B">
            <w:pPr>
              <w:rPr>
                <w:b/>
              </w:rPr>
            </w:pPr>
            <w:r w:rsidRPr="00725652">
              <w:rPr>
                <w:b/>
              </w:rPr>
              <w:t xml:space="preserve">IIRS Outreach Program on Satellite Photyogrammetry and </w:t>
            </w:r>
            <w:proofErr w:type="spellStart"/>
            <w:r w:rsidRPr="00725652">
              <w:rPr>
                <w:b/>
              </w:rPr>
              <w:t>it’s</w:t>
            </w:r>
            <w:proofErr w:type="spellEnd"/>
            <w:r w:rsidRPr="00725652">
              <w:rPr>
                <w:b/>
              </w:rPr>
              <w:t xml:space="preserve"> Application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735E3C" w:rsidRPr="00725652" w:rsidRDefault="00B46C5B" w:rsidP="00B46C5B">
            <w:pPr>
              <w:pStyle w:val="ListParagraph"/>
              <w:ind w:left="56"/>
              <w:rPr>
                <w:b/>
              </w:rPr>
            </w:pPr>
            <w:r w:rsidRPr="00725652">
              <w:rPr>
                <w:b/>
              </w:rPr>
              <w:t>Introducing Photogrammetric Concepts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0C280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A75FB" w:rsidRDefault="000A75FB" w:rsidP="00DF7696">
            <w:pPr>
              <w:rPr>
                <w:b/>
                <w:sz w:val="24"/>
                <w:szCs w:val="24"/>
              </w:rPr>
            </w:pPr>
          </w:p>
          <w:p w:rsidR="00B5070A" w:rsidRDefault="0036390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81750" cy="1781175"/>
                  <wp:effectExtent l="19050" t="0" r="0" b="0"/>
                  <wp:docPr id="2" name="Picture 2" descr="C:\Users\Pawan\Desktop\z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z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7E3B71" w:rsidRDefault="0036390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81750" cy="1790700"/>
                  <wp:effectExtent l="19050" t="0" r="0" b="0"/>
                  <wp:docPr id="3" name="Picture 3" descr="C:\Users\Pawan\Desktop\z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z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6A6938" w:rsidRDefault="006A6938" w:rsidP="00B56196">
            <w:pPr>
              <w:pStyle w:val="ListParagraph"/>
              <w:ind w:left="993"/>
              <w:rPr>
                <w:b/>
                <w:sz w:val="24"/>
                <w:szCs w:val="24"/>
              </w:rPr>
            </w:pPr>
          </w:p>
          <w:p w:rsidR="00F960BB" w:rsidRPr="00D1661E" w:rsidRDefault="00F960BB" w:rsidP="00D1661E">
            <w:pPr>
              <w:pStyle w:val="ListParagraph"/>
              <w:ind w:left="284"/>
              <w:rPr>
                <w:rFonts w:cstheme="minorHAnsi"/>
                <w:b/>
                <w:sz w:val="24"/>
                <w:szCs w:val="24"/>
              </w:rPr>
            </w:pPr>
            <w:r w:rsidRPr="00D1661E">
              <w:rPr>
                <w:rFonts w:cstheme="minorHAnsi"/>
                <w:b/>
                <w:sz w:val="24"/>
                <w:szCs w:val="24"/>
              </w:rPr>
              <w:t>In today’s session I have learnt about:</w:t>
            </w:r>
          </w:p>
          <w:p w:rsidR="00F960BB" w:rsidRDefault="00F960BB" w:rsidP="00D1661E">
            <w:pPr>
              <w:pStyle w:val="ListParagraph"/>
              <w:ind w:left="284"/>
              <w:rPr>
                <w:rFonts w:cstheme="minorHAnsi"/>
                <w:b/>
                <w:sz w:val="24"/>
                <w:szCs w:val="24"/>
              </w:rPr>
            </w:pPr>
          </w:p>
          <w:p w:rsidR="0034762C" w:rsidRPr="0034762C" w:rsidRDefault="001C38C8" w:rsidP="0034762C">
            <w:pPr>
              <w:pStyle w:val="ListParagraph"/>
              <w:numPr>
                <w:ilvl w:val="0"/>
                <w:numId w:val="37"/>
              </w:numPr>
              <w:ind w:left="1134"/>
              <w:rPr>
                <w:rFonts w:cstheme="minorHAnsi"/>
                <w:b/>
                <w:color w:val="C00000"/>
                <w:sz w:val="26"/>
                <w:szCs w:val="26"/>
                <w:u w:val="single"/>
              </w:rPr>
            </w:pPr>
            <w:r w:rsidRPr="0034762C">
              <w:rPr>
                <w:rFonts w:cstheme="minorHAnsi"/>
                <w:b/>
                <w:color w:val="C00000"/>
                <w:sz w:val="26"/>
                <w:szCs w:val="26"/>
                <w:highlight w:val="yellow"/>
                <w:u w:val="single"/>
              </w:rPr>
              <w:t>Photogrammetry</w:t>
            </w:r>
          </w:p>
          <w:p w:rsidR="001C38C8" w:rsidRPr="0034762C" w:rsidRDefault="001C38C8" w:rsidP="0034762C">
            <w:pPr>
              <w:ind w:left="426"/>
              <w:rPr>
                <w:rFonts w:cstheme="minorHAnsi"/>
                <w:b/>
                <w:color w:val="C00000"/>
                <w:sz w:val="26"/>
                <w:szCs w:val="26"/>
                <w:highlight w:val="yellow"/>
                <w:u w:val="single"/>
              </w:rPr>
            </w:pPr>
          </w:p>
          <w:p w:rsidR="001C38C8" w:rsidRPr="0034762C" w:rsidRDefault="001C38C8" w:rsidP="00AB6A4B">
            <w:pPr>
              <w:pStyle w:val="ListParagraph"/>
              <w:ind w:left="1418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>The science of quantitative analysis of measurements from photographs</w:t>
            </w:r>
          </w:p>
          <w:p w:rsidR="001C38C8" w:rsidRPr="0034762C" w:rsidRDefault="001C38C8" w:rsidP="00AB6A4B">
            <w:pPr>
              <w:pStyle w:val="ListParagraph"/>
              <w:numPr>
                <w:ilvl w:val="0"/>
                <w:numId w:val="29"/>
              </w:numPr>
              <w:ind w:left="1418"/>
              <w:jc w:val="both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>Photos – Light</w:t>
            </w:r>
          </w:p>
          <w:p w:rsidR="001C38C8" w:rsidRPr="0034762C" w:rsidRDefault="001C38C8" w:rsidP="00AB6A4B">
            <w:pPr>
              <w:pStyle w:val="ListParagraph"/>
              <w:numPr>
                <w:ilvl w:val="0"/>
                <w:numId w:val="29"/>
              </w:numPr>
              <w:ind w:left="1418"/>
              <w:jc w:val="both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>Gramma – to draw</w:t>
            </w:r>
          </w:p>
          <w:p w:rsidR="001C38C8" w:rsidRPr="0034762C" w:rsidRDefault="001C38C8" w:rsidP="00AB6A4B">
            <w:pPr>
              <w:pStyle w:val="ListParagraph"/>
              <w:numPr>
                <w:ilvl w:val="0"/>
                <w:numId w:val="29"/>
              </w:numPr>
              <w:ind w:left="1418"/>
              <w:jc w:val="both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 xml:space="preserve">Metron – to measure </w:t>
            </w:r>
          </w:p>
          <w:p w:rsidR="009031E4" w:rsidRPr="0034762C" w:rsidRDefault="009031E4" w:rsidP="0034762C">
            <w:pPr>
              <w:ind w:left="426"/>
              <w:rPr>
                <w:rFonts w:cstheme="minorHAnsi"/>
                <w:b/>
                <w:sz w:val="24"/>
                <w:szCs w:val="24"/>
              </w:rPr>
            </w:pPr>
          </w:p>
          <w:p w:rsidR="001C38C8" w:rsidRDefault="001C38C8" w:rsidP="00AB6A4B">
            <w:pPr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34762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Photogrammetry</w:t>
            </w:r>
            <w:r w:rsidRPr="0034762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 is the science of making measurements from photographs. The input to </w:t>
            </w:r>
            <w:r w:rsidRPr="0034762C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photogrammetry</w:t>
            </w:r>
            <w:r w:rsidRPr="0034762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 is photographs, and the output is typically a map, a drawing, a </w:t>
            </w:r>
            <w:r w:rsidRPr="0034762C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lastRenderedPageBreak/>
              <w:t>measurement, or a 3D model of some real-world object or scene.</w:t>
            </w:r>
          </w:p>
          <w:p w:rsidR="0034762C" w:rsidRDefault="0034762C" w:rsidP="00AB6A4B">
            <w:pPr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</w:p>
          <w:p w:rsidR="001C38C8" w:rsidRDefault="001C38C8" w:rsidP="00AB6A4B">
            <w:pPr>
              <w:ind w:left="1418"/>
              <w:rPr>
                <w:rFonts w:cstheme="minorHAnsi"/>
                <w:b/>
                <w:sz w:val="24"/>
                <w:szCs w:val="24"/>
                <w:shd w:val="clear" w:color="auto" w:fill="FBFBFB"/>
              </w:rPr>
            </w:pPr>
            <w:r w:rsidRPr="0034762C">
              <w:rPr>
                <w:rFonts w:cstheme="minorHAnsi"/>
                <w:b/>
                <w:sz w:val="24"/>
                <w:szCs w:val="24"/>
                <w:shd w:val="clear" w:color="auto" w:fill="FBFBFB"/>
              </w:rPr>
              <w:t>The fundamental principle used by Photogrammetry is triangulation or more specifically called Aerial Triangulation. By taking photographs from at least two different locations, so-called “</w:t>
            </w:r>
            <w:hyperlink r:id="rId7" w:history="1">
              <w:r w:rsidRPr="0034762C">
                <w:rPr>
                  <w:rStyle w:val="Hyperlink"/>
                  <w:rFonts w:cstheme="minorHAnsi"/>
                  <w:b/>
                  <w:color w:val="auto"/>
                  <w:sz w:val="24"/>
                  <w:szCs w:val="24"/>
                  <w:bdr w:val="none" w:sz="0" w:space="0" w:color="auto" w:frame="1"/>
                  <w:shd w:val="clear" w:color="auto" w:fill="FBFBFB"/>
                </w:rPr>
                <w:t>lines of sight</w:t>
              </w:r>
            </w:hyperlink>
            <w:r w:rsidRPr="0034762C">
              <w:rPr>
                <w:rFonts w:cstheme="minorHAnsi"/>
                <w:b/>
                <w:sz w:val="24"/>
                <w:szCs w:val="24"/>
                <w:shd w:val="clear" w:color="auto" w:fill="FBFBFB"/>
              </w:rPr>
              <w:t>” can be developed from each camera to points on the object. These lines of sight are mathematically intersected to produce the 3-dimensional coordinates of the points of interest.</w:t>
            </w:r>
          </w:p>
          <w:p w:rsidR="0034762C" w:rsidRPr="0034762C" w:rsidRDefault="0034762C" w:rsidP="0034762C">
            <w:pPr>
              <w:ind w:left="426"/>
              <w:rPr>
                <w:rFonts w:cstheme="minorHAnsi"/>
                <w:b/>
                <w:sz w:val="24"/>
                <w:szCs w:val="24"/>
              </w:rPr>
            </w:pPr>
          </w:p>
          <w:p w:rsidR="0034762C" w:rsidRPr="00AB6A4B" w:rsidRDefault="0034762C" w:rsidP="0034762C">
            <w:pPr>
              <w:ind w:left="426"/>
              <w:rPr>
                <w:rFonts w:cstheme="minorHAnsi"/>
                <w:b/>
                <w:sz w:val="26"/>
                <w:szCs w:val="26"/>
                <w:u w:val="single"/>
                <w:shd w:val="clear" w:color="auto" w:fill="FFFFFF"/>
              </w:rPr>
            </w:pPr>
            <w:r w:rsidRPr="00AB6A4B">
              <w:rPr>
                <w:rFonts w:cstheme="minorHAnsi"/>
                <w:b/>
                <w:sz w:val="26"/>
                <w:szCs w:val="26"/>
                <w:u w:val="single"/>
                <w:shd w:val="clear" w:color="auto" w:fill="FFFFFF"/>
              </w:rPr>
              <w:t>Branches of Photogrammetry:</w:t>
            </w:r>
          </w:p>
          <w:p w:rsidR="009031E4" w:rsidRPr="0034762C" w:rsidRDefault="009031E4" w:rsidP="0034762C">
            <w:pPr>
              <w:pStyle w:val="ListParagraph"/>
              <w:ind w:left="426"/>
              <w:rPr>
                <w:rFonts w:cstheme="minorHAnsi"/>
                <w:b/>
                <w:color w:val="E70329"/>
                <w:sz w:val="24"/>
                <w:szCs w:val="24"/>
                <w:shd w:val="clear" w:color="auto" w:fill="FFFFFF"/>
              </w:rPr>
            </w:pPr>
          </w:p>
          <w:p w:rsidR="0034762C" w:rsidRDefault="0034762C" w:rsidP="0034762C">
            <w:pPr>
              <w:pStyle w:val="ListParagraph"/>
              <w:numPr>
                <w:ilvl w:val="0"/>
                <w:numId w:val="36"/>
              </w:numPr>
              <w:rPr>
                <w:rFonts w:cstheme="minorHAnsi"/>
                <w:b/>
                <w:color w:val="C00000"/>
                <w:sz w:val="26"/>
                <w:szCs w:val="26"/>
                <w:u w:val="single"/>
                <w:shd w:val="clear" w:color="auto" w:fill="FFFFFF"/>
              </w:rPr>
            </w:pPr>
            <w:r w:rsidRPr="0034762C">
              <w:rPr>
                <w:rFonts w:cstheme="minorHAnsi"/>
                <w:b/>
                <w:color w:val="C00000"/>
                <w:sz w:val="26"/>
                <w:szCs w:val="26"/>
                <w:highlight w:val="yellow"/>
                <w:u w:val="single"/>
                <w:shd w:val="clear" w:color="auto" w:fill="FFFFFF"/>
              </w:rPr>
              <w:t>Aerial Photogrammetry:</w:t>
            </w:r>
          </w:p>
          <w:p w:rsidR="00AB6A4B" w:rsidRPr="00AB6A4B" w:rsidRDefault="00AB6A4B" w:rsidP="00AB6A4B">
            <w:pPr>
              <w:ind w:left="1701"/>
              <w:rPr>
                <w:rFonts w:cstheme="minorHAnsi"/>
                <w:b/>
                <w:color w:val="C00000"/>
                <w:sz w:val="26"/>
                <w:szCs w:val="26"/>
                <w:u w:val="single"/>
                <w:shd w:val="clear" w:color="auto" w:fill="FFFFFF"/>
              </w:rPr>
            </w:pPr>
          </w:p>
          <w:p w:rsidR="00635D01" w:rsidRPr="0034762C" w:rsidRDefault="0034762C" w:rsidP="00AB6A4B">
            <w:pPr>
              <w:pStyle w:val="ListParagraph"/>
              <w:ind w:left="1701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  <w:shd w:val="clear" w:color="auto" w:fill="FFFFFF"/>
              </w:rPr>
              <w:t>A</w:t>
            </w:r>
            <w:r w:rsidR="00BB5739" w:rsidRPr="0034762C">
              <w:rPr>
                <w:rFonts w:cstheme="minorHAnsi"/>
                <w:b/>
                <w:color w:val="000000"/>
                <w:sz w:val="24"/>
                <w:szCs w:val="24"/>
                <w:shd w:val="clear" w:color="auto" w:fill="FFFFFF"/>
              </w:rPr>
              <w:t>erial photog</w:t>
            </w:r>
            <w:r>
              <w:rPr>
                <w:rFonts w:cstheme="minorHAnsi"/>
                <w:b/>
                <w:color w:val="000000"/>
                <w:sz w:val="24"/>
                <w:szCs w:val="24"/>
                <w:shd w:val="clear" w:color="auto" w:fill="FFFFFF"/>
              </w:rPr>
              <w:t>rammetry</w:t>
            </w:r>
            <w:r w:rsidR="00BB5739" w:rsidRPr="0034762C">
              <w:rPr>
                <w:rFonts w:cstheme="minorHAnsi"/>
                <w:b/>
                <w:color w:val="000000"/>
                <w:sz w:val="24"/>
                <w:szCs w:val="24"/>
                <w:shd w:val="clear" w:color="auto" w:fill="FFFFFF"/>
              </w:rPr>
              <w:t xml:space="preserve"> is the branch of surveying that deals with production of maps such as planimetric or topographic maps by compiling number of photographs taken in that area.</w:t>
            </w:r>
          </w:p>
          <w:p w:rsidR="00BB5739" w:rsidRPr="00AB6A4B" w:rsidRDefault="0034762C" w:rsidP="00AB6A4B">
            <w:pPr>
              <w:pStyle w:val="Heading2"/>
              <w:numPr>
                <w:ilvl w:val="0"/>
                <w:numId w:val="38"/>
              </w:numPr>
              <w:shd w:val="clear" w:color="auto" w:fill="FFFFFF"/>
              <w:spacing w:before="0" w:line="525" w:lineRule="atLeast"/>
              <w:rPr>
                <w:rFonts w:asciiTheme="minorHAnsi" w:hAnsiTheme="minorHAnsi" w:cstheme="minorHAnsi"/>
                <w:color w:val="0070C0"/>
                <w:sz w:val="24"/>
                <w:szCs w:val="24"/>
              </w:rPr>
            </w:pPr>
            <w:r w:rsidRPr="00AB6A4B">
              <w:rPr>
                <w:rFonts w:asciiTheme="minorHAnsi" w:hAnsiTheme="minorHAnsi" w:cstheme="minorHAnsi"/>
                <w:color w:val="0070C0"/>
                <w:sz w:val="24"/>
                <w:szCs w:val="24"/>
              </w:rPr>
              <w:t>Procedure of Aerial Photogrammetry</w:t>
            </w:r>
            <w:r w:rsidR="00AB6A4B">
              <w:rPr>
                <w:rFonts w:asciiTheme="minorHAnsi" w:hAnsiTheme="minorHAnsi" w:cstheme="minorHAnsi"/>
                <w:color w:val="0070C0"/>
                <w:sz w:val="24"/>
                <w:szCs w:val="24"/>
              </w:rPr>
              <w:t>:</w:t>
            </w:r>
          </w:p>
          <w:p w:rsidR="00BB5739" w:rsidRPr="0034762C" w:rsidRDefault="00BB5739" w:rsidP="00AB6A4B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90"/>
              <w:ind w:left="1701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4762C">
              <w:rPr>
                <w:rFonts w:cstheme="minorHAnsi"/>
                <w:b/>
                <w:color w:val="000000"/>
                <w:sz w:val="24"/>
                <w:szCs w:val="24"/>
              </w:rPr>
              <w:t>Establishing control points</w:t>
            </w:r>
          </w:p>
          <w:p w:rsidR="00BB5739" w:rsidRPr="0034762C" w:rsidRDefault="00BB5739" w:rsidP="00AB6A4B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90"/>
              <w:ind w:left="1701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4762C">
              <w:rPr>
                <w:rFonts w:cstheme="minorHAnsi"/>
                <w:b/>
                <w:color w:val="000000"/>
                <w:sz w:val="24"/>
                <w:szCs w:val="24"/>
              </w:rPr>
              <w:t>Flight planning and photography</w:t>
            </w:r>
          </w:p>
          <w:p w:rsidR="00BB5739" w:rsidRPr="0034762C" w:rsidRDefault="00BB5739" w:rsidP="00AB6A4B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90"/>
              <w:ind w:left="1701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4762C">
              <w:rPr>
                <w:rFonts w:cstheme="minorHAnsi"/>
                <w:b/>
                <w:color w:val="000000"/>
                <w:sz w:val="24"/>
                <w:szCs w:val="24"/>
              </w:rPr>
              <w:t>Photo interpretation and stereoscopy</w:t>
            </w:r>
          </w:p>
          <w:p w:rsidR="00BB5739" w:rsidRPr="0034762C" w:rsidRDefault="00BB5739" w:rsidP="00AB6A4B">
            <w:pPr>
              <w:numPr>
                <w:ilvl w:val="0"/>
                <w:numId w:val="30"/>
              </w:numPr>
              <w:shd w:val="clear" w:color="auto" w:fill="FFFFFF"/>
              <w:spacing w:before="100" w:beforeAutospacing="1" w:after="90"/>
              <w:ind w:left="1701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4762C">
              <w:rPr>
                <w:rFonts w:cstheme="minorHAnsi"/>
                <w:b/>
                <w:color w:val="000000"/>
                <w:sz w:val="24"/>
                <w:szCs w:val="24"/>
              </w:rPr>
              <w:t>Parallax and measurement of parallax</w:t>
            </w:r>
          </w:p>
          <w:p w:rsidR="00BB5739" w:rsidRPr="0034762C" w:rsidRDefault="00BB5739" w:rsidP="00AB6A4B">
            <w:pPr>
              <w:numPr>
                <w:ilvl w:val="0"/>
                <w:numId w:val="30"/>
              </w:numPr>
              <w:shd w:val="clear" w:color="auto" w:fill="FFFFFF"/>
              <w:spacing w:before="100" w:beforeAutospacing="1"/>
              <w:ind w:left="1701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4762C">
              <w:rPr>
                <w:rFonts w:cstheme="minorHAnsi"/>
                <w:b/>
                <w:color w:val="000000"/>
                <w:sz w:val="24"/>
                <w:szCs w:val="24"/>
              </w:rPr>
              <w:t>Construction of map and cartography</w:t>
            </w:r>
          </w:p>
          <w:p w:rsidR="008A51E6" w:rsidRPr="00AB6A4B" w:rsidRDefault="008A51E6" w:rsidP="0034762C">
            <w:pPr>
              <w:pStyle w:val="ListParagraph"/>
              <w:ind w:left="426"/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:rsidR="00527483" w:rsidRDefault="00527483" w:rsidP="00AB6A4B">
            <w:pPr>
              <w:pStyle w:val="ListParagraph"/>
              <w:numPr>
                <w:ilvl w:val="0"/>
                <w:numId w:val="38"/>
              </w:numPr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AB6A4B">
              <w:rPr>
                <w:rFonts w:cstheme="minorHAnsi"/>
                <w:b/>
                <w:color w:val="0070C0"/>
                <w:sz w:val="24"/>
                <w:szCs w:val="24"/>
              </w:rPr>
              <w:t xml:space="preserve">Applications </w:t>
            </w:r>
            <w:r w:rsidR="0034762C" w:rsidRPr="00AB6A4B">
              <w:rPr>
                <w:rFonts w:cstheme="minorHAnsi"/>
                <w:b/>
                <w:color w:val="0070C0"/>
                <w:sz w:val="24"/>
                <w:szCs w:val="24"/>
              </w:rPr>
              <w:t>of Aerial Photogrammetr</w:t>
            </w:r>
            <w:r w:rsidRPr="00AB6A4B">
              <w:rPr>
                <w:rFonts w:cstheme="minorHAnsi"/>
                <w:b/>
                <w:color w:val="0070C0"/>
                <w:sz w:val="24"/>
                <w:szCs w:val="24"/>
              </w:rPr>
              <w:t>y</w:t>
            </w:r>
          </w:p>
          <w:p w:rsidR="00AB6A4B" w:rsidRPr="00AB6A4B" w:rsidRDefault="00AB6A4B" w:rsidP="00AB6A4B">
            <w:pPr>
              <w:ind w:left="426"/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:rsidR="00AB6A4B" w:rsidRPr="00AB6A4B" w:rsidRDefault="00527483" w:rsidP="00AB6A4B">
            <w:pPr>
              <w:pStyle w:val="ListParagraph"/>
              <w:numPr>
                <w:ilvl w:val="0"/>
                <w:numId w:val="39"/>
              </w:numPr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>Land surveying</w:t>
            </w:r>
          </w:p>
          <w:p w:rsidR="00527483" w:rsidRPr="0034762C" w:rsidRDefault="00527483" w:rsidP="00AB6A4B">
            <w:pPr>
              <w:pStyle w:val="ListParagraph"/>
              <w:numPr>
                <w:ilvl w:val="0"/>
                <w:numId w:val="39"/>
              </w:numPr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>Disaster relief</w:t>
            </w:r>
          </w:p>
          <w:p w:rsidR="00527483" w:rsidRPr="0034762C" w:rsidRDefault="00527483" w:rsidP="00AB6A4B">
            <w:pPr>
              <w:pStyle w:val="ListParagraph"/>
              <w:numPr>
                <w:ilvl w:val="0"/>
                <w:numId w:val="39"/>
              </w:numPr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34762C">
              <w:rPr>
                <w:rFonts w:cstheme="minorHAnsi"/>
                <w:b/>
                <w:sz w:val="24"/>
                <w:szCs w:val="24"/>
              </w:rPr>
              <w:t>Catography</w:t>
            </w:r>
            <w:proofErr w:type="spellEnd"/>
          </w:p>
          <w:p w:rsidR="00527483" w:rsidRDefault="00527483" w:rsidP="00AB6A4B">
            <w:pPr>
              <w:pStyle w:val="ListParagraph"/>
              <w:numPr>
                <w:ilvl w:val="0"/>
                <w:numId w:val="39"/>
              </w:numPr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r w:rsidRPr="0034762C">
              <w:rPr>
                <w:rFonts w:cstheme="minorHAnsi"/>
                <w:b/>
                <w:sz w:val="24"/>
                <w:szCs w:val="24"/>
              </w:rPr>
              <w:t>Public safety</w:t>
            </w:r>
          </w:p>
          <w:p w:rsidR="0034762C" w:rsidRPr="0034762C" w:rsidRDefault="0034762C" w:rsidP="00AB6A4B">
            <w:pPr>
              <w:ind w:left="426"/>
              <w:rPr>
                <w:rFonts w:cstheme="minorHAnsi"/>
                <w:b/>
                <w:sz w:val="24"/>
                <w:szCs w:val="24"/>
              </w:rPr>
            </w:pPr>
          </w:p>
          <w:p w:rsidR="0034762C" w:rsidRPr="0034762C" w:rsidRDefault="0034762C" w:rsidP="0034762C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/>
              <w:rPr>
                <w:rFonts w:cstheme="minorHAnsi"/>
                <w:b/>
                <w:bCs/>
                <w:color w:val="C00000"/>
                <w:sz w:val="26"/>
                <w:szCs w:val="26"/>
                <w:u w:val="single"/>
                <w:shd w:val="clear" w:color="auto" w:fill="FFFFFF"/>
              </w:rPr>
            </w:pPr>
            <w:r w:rsidRPr="0034762C">
              <w:rPr>
                <w:rFonts w:cstheme="minorHAnsi"/>
                <w:b/>
                <w:bCs/>
                <w:color w:val="C00000"/>
                <w:sz w:val="26"/>
                <w:szCs w:val="26"/>
                <w:highlight w:val="yellow"/>
                <w:u w:val="single"/>
                <w:shd w:val="clear" w:color="auto" w:fill="FFFFFF"/>
              </w:rPr>
              <w:t>Satellite Photogrammetry:</w:t>
            </w:r>
          </w:p>
          <w:p w:rsidR="00BB5739" w:rsidRPr="0034762C" w:rsidRDefault="00BB5739" w:rsidP="00AB6A4B">
            <w:pPr>
              <w:shd w:val="clear" w:color="auto" w:fill="FFFFFF"/>
              <w:spacing w:before="100" w:beforeAutospacing="1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Space photogrammetry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is considered with reference to various aspects of the astronomical-geodetic and cartographic investigation of the solar-system planets. Attention is given to the theory of the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photogrammetric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processing of various types of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space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photographs, including frame photographs, and TV and radar panoramas.</w:t>
            </w:r>
          </w:p>
          <w:p w:rsidR="00AB6A4B" w:rsidRDefault="00BB5739" w:rsidP="00AB6A4B">
            <w:pPr>
              <w:pStyle w:val="ListParagraph"/>
              <w:numPr>
                <w:ilvl w:val="0"/>
                <w:numId w:val="40"/>
              </w:numPr>
              <w:shd w:val="clear" w:color="auto" w:fill="FFFFFF"/>
              <w:spacing w:before="100" w:beforeAutospacing="1"/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AB6A4B">
              <w:rPr>
                <w:rFonts w:cstheme="minorHAnsi"/>
                <w:b/>
                <w:color w:val="0070C0"/>
                <w:sz w:val="24"/>
                <w:szCs w:val="24"/>
              </w:rPr>
              <w:t xml:space="preserve">Applications </w:t>
            </w:r>
            <w:r w:rsidR="0034762C" w:rsidRPr="00AB6A4B">
              <w:rPr>
                <w:rFonts w:cstheme="minorHAnsi"/>
                <w:b/>
                <w:color w:val="0070C0"/>
                <w:sz w:val="24"/>
                <w:szCs w:val="24"/>
              </w:rPr>
              <w:t>of Satellite P</w:t>
            </w:r>
            <w:r w:rsidRPr="00AB6A4B">
              <w:rPr>
                <w:rFonts w:cstheme="minorHAnsi"/>
                <w:b/>
                <w:color w:val="0070C0"/>
                <w:sz w:val="24"/>
                <w:szCs w:val="24"/>
              </w:rPr>
              <w:t>hotogrammetry</w:t>
            </w:r>
            <w:r w:rsidR="00AB6A4B" w:rsidRPr="00AB6A4B">
              <w:rPr>
                <w:rFonts w:cstheme="minorHAnsi"/>
                <w:b/>
                <w:color w:val="0070C0"/>
                <w:sz w:val="24"/>
                <w:szCs w:val="24"/>
              </w:rPr>
              <w:t>:</w:t>
            </w:r>
          </w:p>
          <w:p w:rsidR="00AB6A4B" w:rsidRPr="00AB6A4B" w:rsidRDefault="00AB6A4B" w:rsidP="00AB6A4B">
            <w:pPr>
              <w:shd w:val="clear" w:color="auto" w:fill="FFFFFF"/>
              <w:ind w:left="426"/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:rsidR="00BB5739" w:rsidRPr="00AB6A4B" w:rsidRDefault="00BB5739" w:rsidP="00AB6A4B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AB6A4B">
              <w:rPr>
                <w:rFonts w:cstheme="minorHAnsi"/>
                <w:b/>
                <w:sz w:val="24"/>
                <w:szCs w:val="24"/>
              </w:rPr>
              <w:t>Orthomosaics</w:t>
            </w:r>
            <w:proofErr w:type="spellEnd"/>
          </w:p>
          <w:p w:rsidR="00BB5739" w:rsidRPr="00AB6A4B" w:rsidRDefault="00BB5739" w:rsidP="00AB6A4B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r w:rsidRPr="00AB6A4B">
              <w:rPr>
                <w:rFonts w:cstheme="minorHAnsi"/>
                <w:b/>
                <w:sz w:val="24"/>
                <w:szCs w:val="24"/>
              </w:rPr>
              <w:t>Planimetric mapping</w:t>
            </w:r>
          </w:p>
          <w:p w:rsidR="00BB5739" w:rsidRPr="00AB6A4B" w:rsidRDefault="00BB5739" w:rsidP="00AB6A4B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r w:rsidRPr="00AB6A4B">
              <w:rPr>
                <w:rFonts w:cstheme="minorHAnsi"/>
                <w:b/>
                <w:sz w:val="24"/>
                <w:szCs w:val="24"/>
              </w:rPr>
              <w:t>Classification mapping</w:t>
            </w:r>
          </w:p>
          <w:p w:rsidR="00AB6A4B" w:rsidRPr="00AB6A4B" w:rsidRDefault="00BB5739" w:rsidP="00AB6A4B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sz w:val="24"/>
                <w:szCs w:val="24"/>
              </w:rPr>
            </w:pPr>
            <w:r w:rsidRPr="00AB6A4B">
              <w:rPr>
                <w:rFonts w:cstheme="minorHAnsi"/>
                <w:b/>
                <w:sz w:val="24"/>
                <w:szCs w:val="24"/>
              </w:rPr>
              <w:lastRenderedPageBreak/>
              <w:t>Topographic mapping</w:t>
            </w:r>
          </w:p>
          <w:p w:rsidR="00AB6A4B" w:rsidRDefault="00AB6A4B" w:rsidP="00AB6A4B">
            <w:pPr>
              <w:pStyle w:val="ListParagraph"/>
              <w:shd w:val="clear" w:color="auto" w:fill="FFFFFF"/>
              <w:spacing w:before="100" w:beforeAutospacing="1"/>
              <w:ind w:left="1146"/>
              <w:rPr>
                <w:rFonts w:cstheme="minorHAnsi"/>
                <w:b/>
                <w:sz w:val="24"/>
                <w:szCs w:val="24"/>
              </w:rPr>
            </w:pPr>
          </w:p>
          <w:p w:rsidR="00AB6A4B" w:rsidRDefault="0034762C" w:rsidP="00AB6A4B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/>
              <w:rPr>
                <w:rFonts w:cstheme="minorHAnsi"/>
                <w:b/>
                <w:color w:val="C00000"/>
                <w:sz w:val="26"/>
                <w:szCs w:val="26"/>
                <w:u w:val="single"/>
              </w:rPr>
            </w:pPr>
            <w:r w:rsidRPr="0034762C">
              <w:rPr>
                <w:rFonts w:cstheme="minorHAnsi"/>
                <w:b/>
                <w:color w:val="C00000"/>
                <w:sz w:val="26"/>
                <w:szCs w:val="26"/>
                <w:highlight w:val="yellow"/>
                <w:u w:val="single"/>
              </w:rPr>
              <w:t>Drone Photogrammetry:</w:t>
            </w:r>
          </w:p>
          <w:p w:rsidR="00AB6A4B" w:rsidRPr="00AB6A4B" w:rsidRDefault="00AB6A4B" w:rsidP="00AB6A4B">
            <w:pPr>
              <w:shd w:val="clear" w:color="auto" w:fill="FFFFFF"/>
              <w:ind w:left="426"/>
              <w:rPr>
                <w:rFonts w:cstheme="minorHAnsi"/>
                <w:b/>
                <w:color w:val="C00000"/>
                <w:sz w:val="26"/>
                <w:szCs w:val="26"/>
                <w:u w:val="single"/>
              </w:rPr>
            </w:pPr>
          </w:p>
          <w:p w:rsidR="00527483" w:rsidRPr="0034762C" w:rsidRDefault="00527483" w:rsidP="00AB6A4B">
            <w:pPr>
              <w:shd w:val="clear" w:color="auto" w:fill="FFFFFF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In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photogrammetry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, a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drone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captures a large number of high-resolution photos over an area. These images overlap such that the same point on the ground is visible in multiple photos and from different vantage points.</w:t>
            </w:r>
          </w:p>
          <w:p w:rsidR="00527483" w:rsidRPr="0034762C" w:rsidRDefault="00527483" w:rsidP="0034762C">
            <w:pPr>
              <w:shd w:val="clear" w:color="auto" w:fill="FFFFFF"/>
              <w:ind w:left="426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:rsidR="00527483" w:rsidRPr="00AB6A4B" w:rsidRDefault="0034762C" w:rsidP="00AB6A4B">
            <w:pPr>
              <w:pStyle w:val="ListParagraph"/>
              <w:numPr>
                <w:ilvl w:val="0"/>
                <w:numId w:val="42"/>
              </w:numPr>
              <w:shd w:val="clear" w:color="auto" w:fill="FFFFFF"/>
              <w:rPr>
                <w:rFonts w:eastAsia="Times New Roman" w:cstheme="minorHAnsi"/>
                <w:b/>
                <w:color w:val="0070C0"/>
                <w:sz w:val="24"/>
                <w:szCs w:val="24"/>
                <w:lang w:val="en-IN" w:eastAsia="en-IN"/>
              </w:rPr>
            </w:pPr>
            <w:r w:rsidRPr="00AB6A4B">
              <w:rPr>
                <w:rFonts w:eastAsia="Times New Roman" w:cstheme="minorHAnsi"/>
                <w:b/>
                <w:bCs/>
                <w:color w:val="0070C0"/>
                <w:sz w:val="24"/>
                <w:szCs w:val="24"/>
                <w:lang w:val="en-IN" w:eastAsia="en-IN"/>
              </w:rPr>
              <w:t>Procedure for Drone Photogrammetry</w:t>
            </w:r>
            <w:r w:rsidR="00AB6A4B" w:rsidRPr="00AB6A4B">
              <w:rPr>
                <w:rFonts w:eastAsia="Times New Roman" w:cstheme="minorHAnsi"/>
                <w:b/>
                <w:bCs/>
                <w:color w:val="0070C0"/>
                <w:sz w:val="24"/>
                <w:szCs w:val="24"/>
                <w:lang w:val="en-IN" w:eastAsia="en-IN"/>
              </w:rPr>
              <w:t>:</w:t>
            </w:r>
          </w:p>
          <w:p w:rsidR="00AB6A4B" w:rsidRPr="00AB6A4B" w:rsidRDefault="00AB6A4B" w:rsidP="00AB6A4B">
            <w:pPr>
              <w:shd w:val="clear" w:color="auto" w:fill="FFFFFF"/>
              <w:ind w:left="426"/>
              <w:rPr>
                <w:rFonts w:eastAsia="Times New Roman" w:cstheme="minorHAnsi"/>
                <w:b/>
                <w:color w:val="0070C0"/>
                <w:sz w:val="24"/>
                <w:szCs w:val="24"/>
                <w:lang w:val="en-IN" w:eastAsia="en-IN"/>
              </w:rPr>
            </w:pPr>
          </w:p>
          <w:p w:rsidR="00527483" w:rsidRPr="00527483" w:rsidRDefault="00527483" w:rsidP="00AB6A4B">
            <w:pPr>
              <w:numPr>
                <w:ilvl w:val="0"/>
                <w:numId w:val="43"/>
              </w:numPr>
              <w:shd w:val="clear" w:color="auto" w:fill="FFFFFF"/>
              <w:tabs>
                <w:tab w:val="clear" w:pos="720"/>
                <w:tab w:val="num" w:pos="1701"/>
              </w:tabs>
              <w:spacing w:after="60"/>
              <w:ind w:left="1701"/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</w:pPr>
            <w:r w:rsidRPr="00527483"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 xml:space="preserve">Select </w:t>
            </w:r>
            <w:r w:rsidR="00AB6A4B"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 xml:space="preserve">drone </w:t>
            </w:r>
            <w:r w:rsidRPr="00527483"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 xml:space="preserve">as </w:t>
            </w:r>
            <w:r w:rsidR="00AB6A4B"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>per the requirement</w:t>
            </w:r>
          </w:p>
          <w:p w:rsidR="00527483" w:rsidRPr="00527483" w:rsidRDefault="00AB6A4B" w:rsidP="00AB6A4B">
            <w:pPr>
              <w:numPr>
                <w:ilvl w:val="0"/>
                <w:numId w:val="43"/>
              </w:numPr>
              <w:shd w:val="clear" w:color="auto" w:fill="FFFFFF"/>
              <w:tabs>
                <w:tab w:val="clear" w:pos="720"/>
                <w:tab w:val="num" w:pos="1701"/>
              </w:tabs>
              <w:spacing w:after="60"/>
              <w:ind w:left="1701"/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>Choose Software</w:t>
            </w:r>
          </w:p>
          <w:p w:rsidR="00527483" w:rsidRPr="00527483" w:rsidRDefault="00AB6A4B" w:rsidP="00AB6A4B">
            <w:pPr>
              <w:numPr>
                <w:ilvl w:val="0"/>
                <w:numId w:val="43"/>
              </w:numPr>
              <w:shd w:val="clear" w:color="auto" w:fill="FFFFFF"/>
              <w:tabs>
                <w:tab w:val="clear" w:pos="720"/>
                <w:tab w:val="num" w:pos="1701"/>
              </w:tabs>
              <w:spacing w:after="60"/>
              <w:ind w:left="1701"/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>Flight Planning</w:t>
            </w:r>
          </w:p>
          <w:p w:rsidR="00527483" w:rsidRPr="00527483" w:rsidRDefault="00AB6A4B" w:rsidP="00AB6A4B">
            <w:pPr>
              <w:numPr>
                <w:ilvl w:val="0"/>
                <w:numId w:val="43"/>
              </w:numPr>
              <w:shd w:val="clear" w:color="auto" w:fill="FFFFFF"/>
              <w:tabs>
                <w:tab w:val="clear" w:pos="720"/>
                <w:tab w:val="num" w:pos="1701"/>
              </w:tabs>
              <w:spacing w:after="60"/>
              <w:ind w:left="1701"/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>Check Camera settings</w:t>
            </w:r>
          </w:p>
          <w:p w:rsidR="00527483" w:rsidRPr="00527483" w:rsidRDefault="00AB6A4B" w:rsidP="00AB6A4B">
            <w:pPr>
              <w:numPr>
                <w:ilvl w:val="0"/>
                <w:numId w:val="43"/>
              </w:numPr>
              <w:shd w:val="clear" w:color="auto" w:fill="FFFFFF"/>
              <w:tabs>
                <w:tab w:val="clear" w:pos="720"/>
                <w:tab w:val="num" w:pos="1701"/>
              </w:tabs>
              <w:spacing w:after="60"/>
              <w:ind w:left="1701"/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>Fly and review</w:t>
            </w:r>
          </w:p>
          <w:p w:rsidR="00527483" w:rsidRPr="00527483" w:rsidRDefault="00527483" w:rsidP="00AB6A4B">
            <w:pPr>
              <w:numPr>
                <w:ilvl w:val="0"/>
                <w:numId w:val="43"/>
              </w:numPr>
              <w:shd w:val="clear" w:color="auto" w:fill="FFFFFF"/>
              <w:tabs>
                <w:tab w:val="clear" w:pos="720"/>
                <w:tab w:val="num" w:pos="1701"/>
              </w:tabs>
              <w:spacing w:after="60"/>
              <w:ind w:left="1701"/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</w:pPr>
            <w:r w:rsidRPr="00527483">
              <w:rPr>
                <w:rFonts w:eastAsia="Times New Roman" w:cstheme="minorHAnsi"/>
                <w:b/>
                <w:color w:val="222222"/>
                <w:sz w:val="24"/>
                <w:szCs w:val="24"/>
                <w:lang w:val="en-IN" w:eastAsia="en-IN"/>
              </w:rPr>
              <w:t>Image processing</w:t>
            </w:r>
          </w:p>
          <w:p w:rsidR="00527483" w:rsidRPr="0034762C" w:rsidRDefault="00527483" w:rsidP="0034762C">
            <w:pPr>
              <w:shd w:val="clear" w:color="auto" w:fill="FFFFFF"/>
              <w:ind w:left="426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:rsidR="00527483" w:rsidRDefault="00527483" w:rsidP="00AB6A4B">
            <w:pPr>
              <w:pStyle w:val="ListParagraph"/>
              <w:numPr>
                <w:ilvl w:val="0"/>
                <w:numId w:val="42"/>
              </w:numPr>
              <w:shd w:val="clear" w:color="auto" w:fill="FFFFFF"/>
              <w:rPr>
                <w:rFonts w:cstheme="minorHAnsi"/>
                <w:b/>
                <w:color w:val="0070C0"/>
                <w:sz w:val="24"/>
                <w:szCs w:val="24"/>
                <w:shd w:val="clear" w:color="auto" w:fill="FFFFFF"/>
              </w:rPr>
            </w:pPr>
            <w:r w:rsidRPr="00AB6A4B">
              <w:rPr>
                <w:rFonts w:cstheme="minorHAnsi"/>
                <w:b/>
                <w:color w:val="0070C0"/>
                <w:sz w:val="24"/>
                <w:szCs w:val="24"/>
                <w:shd w:val="clear" w:color="auto" w:fill="FFFFFF"/>
              </w:rPr>
              <w:t xml:space="preserve">Applications </w:t>
            </w:r>
            <w:r w:rsidR="0034762C" w:rsidRPr="00AB6A4B">
              <w:rPr>
                <w:rFonts w:cstheme="minorHAnsi"/>
                <w:b/>
                <w:color w:val="0070C0"/>
                <w:sz w:val="24"/>
                <w:szCs w:val="24"/>
                <w:shd w:val="clear" w:color="auto" w:fill="FFFFFF"/>
              </w:rPr>
              <w:t>of Drone Photogrammetry</w:t>
            </w:r>
            <w:r w:rsidR="00AB6A4B" w:rsidRPr="00AB6A4B">
              <w:rPr>
                <w:rFonts w:cstheme="minorHAnsi"/>
                <w:b/>
                <w:color w:val="0070C0"/>
                <w:sz w:val="24"/>
                <w:szCs w:val="24"/>
                <w:shd w:val="clear" w:color="auto" w:fill="FFFFFF"/>
              </w:rPr>
              <w:t>:</w:t>
            </w:r>
          </w:p>
          <w:p w:rsidR="00AB6A4B" w:rsidRPr="00AB6A4B" w:rsidRDefault="00AB6A4B" w:rsidP="00AB6A4B">
            <w:pPr>
              <w:shd w:val="clear" w:color="auto" w:fill="FFFFFF"/>
              <w:ind w:left="426"/>
              <w:rPr>
                <w:rFonts w:cstheme="minorHAnsi"/>
                <w:b/>
                <w:color w:val="0070C0"/>
                <w:sz w:val="24"/>
                <w:szCs w:val="24"/>
                <w:shd w:val="clear" w:color="auto" w:fill="FFFFFF"/>
              </w:rPr>
            </w:pPr>
          </w:p>
          <w:p w:rsidR="00527483" w:rsidRPr="00AB6A4B" w:rsidRDefault="00527483" w:rsidP="00AB6A4B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AB6A4B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Surveying and GIS</w:t>
            </w:r>
          </w:p>
          <w:p w:rsidR="00527483" w:rsidRPr="00AB6A4B" w:rsidRDefault="00527483" w:rsidP="00AB6A4B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AB6A4B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Mining and Aggregates</w:t>
            </w:r>
          </w:p>
          <w:p w:rsidR="00527483" w:rsidRPr="00AB6A4B" w:rsidRDefault="00527483" w:rsidP="00AB6A4B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AB6A4B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Agriculture</w:t>
            </w:r>
          </w:p>
          <w:p w:rsidR="00527483" w:rsidRPr="00AB6A4B" w:rsidRDefault="00527483" w:rsidP="00AB6A4B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AB6A4B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Environment and Research</w:t>
            </w:r>
          </w:p>
          <w:p w:rsidR="00AB6A4B" w:rsidRDefault="00AB6A4B" w:rsidP="00AB6A4B">
            <w:pPr>
              <w:pStyle w:val="ListParagraph"/>
              <w:numPr>
                <w:ilvl w:val="0"/>
                <w:numId w:val="44"/>
              </w:numPr>
              <w:shd w:val="clear" w:color="auto" w:fill="FFFFFF"/>
              <w:spacing w:line="276" w:lineRule="auto"/>
              <w:ind w:left="170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C</w:t>
            </w:r>
            <w:r w:rsidR="00527483" w:rsidRPr="00AB6A4B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onstruction</w:t>
            </w:r>
          </w:p>
          <w:p w:rsidR="00AB6A4B" w:rsidRPr="00AB6A4B" w:rsidRDefault="00AB6A4B" w:rsidP="00AB6A4B">
            <w:pPr>
              <w:shd w:val="clear" w:color="auto" w:fill="FFFFFF"/>
              <w:spacing w:line="276" w:lineRule="auto"/>
              <w:ind w:left="981"/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</w:pPr>
          </w:p>
          <w:p w:rsidR="0034762C" w:rsidRPr="0034762C" w:rsidRDefault="0034762C" w:rsidP="0034762C">
            <w:pPr>
              <w:pStyle w:val="ListParagraph"/>
              <w:numPr>
                <w:ilvl w:val="0"/>
                <w:numId w:val="34"/>
              </w:numPr>
              <w:shd w:val="clear" w:color="auto" w:fill="FFFFFF"/>
              <w:spacing w:before="100" w:beforeAutospacing="1"/>
              <w:rPr>
                <w:rFonts w:cstheme="minorHAnsi"/>
                <w:b/>
                <w:bCs/>
                <w:color w:val="C00000"/>
                <w:sz w:val="26"/>
                <w:szCs w:val="26"/>
                <w:u w:val="single"/>
                <w:shd w:val="clear" w:color="auto" w:fill="FFFFFF"/>
              </w:rPr>
            </w:pPr>
            <w:r w:rsidRPr="0034762C">
              <w:rPr>
                <w:rFonts w:cstheme="minorHAnsi"/>
                <w:b/>
                <w:bCs/>
                <w:color w:val="C00000"/>
                <w:sz w:val="26"/>
                <w:szCs w:val="26"/>
                <w:highlight w:val="yellow"/>
                <w:u w:val="single"/>
                <w:shd w:val="clear" w:color="auto" w:fill="FFFFFF"/>
              </w:rPr>
              <w:t>Ground Photogrammetry:</w:t>
            </w:r>
          </w:p>
          <w:p w:rsidR="00527483" w:rsidRPr="000A75FB" w:rsidRDefault="0034762C" w:rsidP="00AB6A4B">
            <w:pPr>
              <w:shd w:val="clear" w:color="auto" w:fill="FFFFFF"/>
              <w:spacing w:before="100" w:beforeAutospacing="1"/>
              <w:ind w:left="1701"/>
              <w:rPr>
                <w:b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It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is the application of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photogrammetric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techniques and instruments to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geology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. ... Techniques and equipment developed mainly for topographic mapping were adopted by photogeologists and modified to make certain </w:t>
            </w:r>
            <w:r w:rsidRPr="0034762C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geologic</w:t>
            </w:r>
            <w:r w:rsidRPr="0034762C">
              <w:rPr>
                <w:rFonts w:cstheme="minorHAnsi"/>
                <w:b/>
                <w:color w:val="222222"/>
                <w:sz w:val="24"/>
                <w:szCs w:val="24"/>
                <w:shd w:val="clear" w:color="auto" w:fill="FFFFFF"/>
              </w:rPr>
              <w:t> measurements directly.</w:t>
            </w:r>
          </w:p>
        </w:tc>
      </w:tr>
    </w:tbl>
    <w:p w:rsidR="009031E4" w:rsidRDefault="009031E4" w:rsidP="009031E4">
      <w:pPr>
        <w:shd w:val="clear" w:color="auto" w:fill="FFFFFF"/>
        <w:rPr>
          <w:rFonts w:ascii="GothamRounded" w:hAnsi="GothamRounded"/>
          <w:color w:val="000000"/>
          <w:sz w:val="15"/>
          <w:szCs w:val="15"/>
        </w:rPr>
      </w:pPr>
    </w:p>
    <w:p w:rsidR="009031E4" w:rsidRDefault="009031E4" w:rsidP="009031E4">
      <w:pPr>
        <w:shd w:val="clear" w:color="auto" w:fill="FFFFFF"/>
        <w:rPr>
          <w:rFonts w:ascii="GothamRounded" w:hAnsi="GothamRounded"/>
          <w:color w:val="000000"/>
          <w:sz w:val="15"/>
          <w:szCs w:val="15"/>
        </w:rPr>
      </w:pPr>
    </w:p>
    <w:p w:rsidR="009031E4" w:rsidRDefault="00CD4EA8" w:rsidP="009031E4">
      <w:pPr>
        <w:shd w:val="clear" w:color="auto" w:fill="FFFFFF"/>
        <w:rPr>
          <w:rStyle w:val="Hyperlink"/>
          <w:u w:val="none"/>
        </w:rPr>
      </w:pPr>
      <w:r>
        <w:rPr>
          <w:rFonts w:ascii="GothamRounded" w:hAnsi="GothamRounded"/>
          <w:color w:val="000000"/>
          <w:sz w:val="15"/>
          <w:szCs w:val="15"/>
        </w:rPr>
        <w:fldChar w:fldCharType="begin"/>
      </w:r>
      <w:r w:rsidR="009031E4">
        <w:rPr>
          <w:rFonts w:ascii="GothamRounded" w:hAnsi="GothamRounded"/>
          <w:color w:val="000000"/>
          <w:sz w:val="15"/>
          <w:szCs w:val="15"/>
        </w:rPr>
        <w:instrText xml:space="preserve"> HYPERLINK "https://www.sololearn.com/Play/CPlusPlus" </w:instrText>
      </w:r>
      <w:r>
        <w:rPr>
          <w:rFonts w:ascii="GothamRounded" w:hAnsi="GothamRounded"/>
          <w:color w:val="000000"/>
          <w:sz w:val="15"/>
          <w:szCs w:val="15"/>
        </w:rPr>
        <w:fldChar w:fldCharType="separate"/>
      </w:r>
    </w:p>
    <w:p w:rsidR="009031E4" w:rsidRDefault="009031E4" w:rsidP="009031E4">
      <w:pPr>
        <w:shd w:val="clear" w:color="auto" w:fill="FFFFFF"/>
      </w:pPr>
      <w:r>
        <w:rPr>
          <w:rFonts w:ascii="GothamRounded" w:hAnsi="GothamRounded"/>
          <w:color w:val="0000FF"/>
          <w:sz w:val="15"/>
          <w:szCs w:val="15"/>
        </w:rPr>
        <w:br/>
      </w:r>
    </w:p>
    <w:p w:rsidR="00437522" w:rsidRDefault="00CD4EA8" w:rsidP="009031E4">
      <w:pPr>
        <w:shd w:val="clear" w:color="auto" w:fill="FFFFFF"/>
        <w:rPr>
          <w:rFonts w:ascii="GothamRounded" w:hAnsi="GothamRounded"/>
          <w:color w:val="000000"/>
          <w:sz w:val="15"/>
          <w:szCs w:val="15"/>
        </w:rPr>
      </w:pPr>
      <w:r>
        <w:rPr>
          <w:rFonts w:ascii="GothamRounded" w:hAnsi="GothamRounded"/>
          <w:color w:val="000000"/>
          <w:sz w:val="15"/>
          <w:szCs w:val="15"/>
        </w:rPr>
        <w:fldChar w:fldCharType="end"/>
      </w:r>
    </w:p>
    <w:p w:rsidR="00437522" w:rsidRDefault="00CD4EA8" w:rsidP="00437522">
      <w:pPr>
        <w:shd w:val="clear" w:color="auto" w:fill="FFFFFF"/>
        <w:rPr>
          <w:rStyle w:val="Hyperlink"/>
          <w:u w:val="none"/>
        </w:rPr>
      </w:pPr>
      <w:r>
        <w:rPr>
          <w:rFonts w:ascii="GothamRounded" w:hAnsi="GothamRounded"/>
          <w:color w:val="000000"/>
          <w:sz w:val="15"/>
          <w:szCs w:val="15"/>
        </w:rPr>
        <w:fldChar w:fldCharType="begin"/>
      </w:r>
      <w:r w:rsidR="00437522">
        <w:rPr>
          <w:rFonts w:ascii="GothamRounded" w:hAnsi="GothamRounded"/>
          <w:color w:val="000000"/>
          <w:sz w:val="15"/>
          <w:szCs w:val="15"/>
        </w:rPr>
        <w:instrText xml:space="preserve"> HYPERLINK "https://www.sololearn.com/Play/CPlusPlus" </w:instrText>
      </w:r>
      <w:r>
        <w:rPr>
          <w:rFonts w:ascii="GothamRounded" w:hAnsi="GothamRounded"/>
          <w:color w:val="000000"/>
          <w:sz w:val="15"/>
          <w:szCs w:val="15"/>
        </w:rPr>
        <w:fldChar w:fldCharType="separate"/>
      </w:r>
    </w:p>
    <w:p w:rsidR="00437522" w:rsidRDefault="00437522" w:rsidP="009031E4">
      <w:pPr>
        <w:shd w:val="clear" w:color="auto" w:fill="FFFFFF"/>
        <w:rPr>
          <w:rFonts w:ascii="GothamRounded" w:hAnsi="GothamRounded"/>
          <w:color w:val="0000FF"/>
          <w:sz w:val="21"/>
          <w:szCs w:val="21"/>
        </w:rPr>
      </w:pPr>
    </w:p>
    <w:p w:rsidR="00437522" w:rsidRDefault="00CD4EA8" w:rsidP="009031E4">
      <w:pPr>
        <w:shd w:val="clear" w:color="auto" w:fill="FFFFFF"/>
        <w:rPr>
          <w:rFonts w:ascii="GothamRounded" w:hAnsi="GothamRounded"/>
          <w:color w:val="000000"/>
          <w:sz w:val="15"/>
          <w:szCs w:val="15"/>
        </w:rPr>
      </w:pPr>
      <w:r>
        <w:rPr>
          <w:rFonts w:ascii="GothamRounded" w:hAnsi="GothamRounded"/>
          <w:color w:val="000000"/>
          <w:sz w:val="15"/>
          <w:szCs w:val="15"/>
        </w:rPr>
        <w:fldChar w:fldCharType="end"/>
      </w:r>
    </w:p>
    <w:p w:rsidR="00437522" w:rsidRDefault="00CD4EA8" w:rsidP="00437522">
      <w:pPr>
        <w:shd w:val="clear" w:color="auto" w:fill="FFFFFF"/>
        <w:rPr>
          <w:rStyle w:val="Hyperlink"/>
          <w:u w:val="none"/>
        </w:rPr>
      </w:pPr>
      <w:r>
        <w:rPr>
          <w:rFonts w:ascii="GothamRounded" w:hAnsi="GothamRounded"/>
          <w:color w:val="000000"/>
          <w:sz w:val="15"/>
          <w:szCs w:val="15"/>
        </w:rPr>
        <w:lastRenderedPageBreak/>
        <w:fldChar w:fldCharType="begin"/>
      </w:r>
      <w:r w:rsidR="00437522">
        <w:rPr>
          <w:rFonts w:ascii="GothamRounded" w:hAnsi="GothamRounded"/>
          <w:color w:val="000000"/>
          <w:sz w:val="15"/>
          <w:szCs w:val="15"/>
        </w:rPr>
        <w:instrText xml:space="preserve"> HYPERLINK "https://www.sololearn.com/Play/CPlusPlus" </w:instrText>
      </w:r>
      <w:r>
        <w:rPr>
          <w:rFonts w:ascii="GothamRounded" w:hAnsi="GothamRounded"/>
          <w:color w:val="000000"/>
          <w:sz w:val="15"/>
          <w:szCs w:val="15"/>
        </w:rPr>
        <w:fldChar w:fldCharType="separate"/>
      </w:r>
    </w:p>
    <w:p w:rsidR="00437522" w:rsidRDefault="00437522" w:rsidP="00437522">
      <w:pPr>
        <w:shd w:val="clear" w:color="auto" w:fill="FFFFFF"/>
      </w:pPr>
      <w:r>
        <w:rPr>
          <w:rFonts w:ascii="GothamRounded" w:hAnsi="GothamRounded"/>
          <w:color w:val="0000FF"/>
          <w:sz w:val="15"/>
          <w:szCs w:val="15"/>
        </w:rPr>
        <w:br/>
      </w:r>
    </w:p>
    <w:p w:rsidR="000C280D" w:rsidRDefault="00CD4EA8" w:rsidP="00437522">
      <w:pPr>
        <w:jc w:val="center"/>
        <w:rPr>
          <w:b/>
          <w:sz w:val="36"/>
          <w:u w:val="single"/>
        </w:rPr>
      </w:pPr>
      <w:r>
        <w:rPr>
          <w:rFonts w:ascii="GothamRounded" w:hAnsi="GothamRounded"/>
          <w:color w:val="000000"/>
          <w:sz w:val="15"/>
          <w:szCs w:val="15"/>
        </w:rPr>
        <w:fldChar w:fldCharType="end"/>
      </w: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p w:rsidR="009B554A" w:rsidRDefault="009B554A" w:rsidP="004772B1">
      <w:pPr>
        <w:jc w:val="center"/>
        <w:rPr>
          <w:b/>
          <w:sz w:val="36"/>
          <w:u w:val="single"/>
        </w:rPr>
      </w:pPr>
    </w:p>
    <w:sectPr w:rsidR="009B554A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Rounde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mso94D2"/>
      </v:shape>
    </w:pict>
  </w:numPicBullet>
  <w:abstractNum w:abstractNumId="0">
    <w:nsid w:val="00810BA9"/>
    <w:multiLevelType w:val="hybridMultilevel"/>
    <w:tmpl w:val="06286902"/>
    <w:lvl w:ilvl="0" w:tplc="38A8EAD2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2B21A8F"/>
    <w:multiLevelType w:val="hybridMultilevel"/>
    <w:tmpl w:val="0234F968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31741E2"/>
    <w:multiLevelType w:val="hybridMultilevel"/>
    <w:tmpl w:val="933A9FA2"/>
    <w:lvl w:ilvl="0" w:tplc="491C46B6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3">
    <w:nsid w:val="0350309C"/>
    <w:multiLevelType w:val="multilevel"/>
    <w:tmpl w:val="000AC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763D4C"/>
    <w:multiLevelType w:val="hybridMultilevel"/>
    <w:tmpl w:val="9D32F6E4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>
    <w:nsid w:val="07253697"/>
    <w:multiLevelType w:val="hybridMultilevel"/>
    <w:tmpl w:val="13D097A0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0BDC387C"/>
    <w:multiLevelType w:val="hybridMultilevel"/>
    <w:tmpl w:val="6C36ACE0"/>
    <w:lvl w:ilvl="0" w:tplc="40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7">
    <w:nsid w:val="0C985D94"/>
    <w:multiLevelType w:val="hybridMultilevel"/>
    <w:tmpl w:val="7BE231AE"/>
    <w:lvl w:ilvl="0" w:tplc="40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0E5B6B6F"/>
    <w:multiLevelType w:val="multilevel"/>
    <w:tmpl w:val="A7C4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D40D29"/>
    <w:multiLevelType w:val="hybridMultilevel"/>
    <w:tmpl w:val="2CF2B770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1BAA70BA"/>
    <w:multiLevelType w:val="hybridMultilevel"/>
    <w:tmpl w:val="BB48682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E670B6"/>
    <w:multiLevelType w:val="hybridMultilevel"/>
    <w:tmpl w:val="87461828"/>
    <w:lvl w:ilvl="0" w:tplc="40090007">
      <w:start w:val="1"/>
      <w:numFmt w:val="bullet"/>
      <w:lvlText w:val=""/>
      <w:lvlPicBulletId w:val="0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2">
    <w:nsid w:val="1E6364EA"/>
    <w:multiLevelType w:val="hybridMultilevel"/>
    <w:tmpl w:val="55B0A4CC"/>
    <w:lvl w:ilvl="0" w:tplc="40090009">
      <w:start w:val="1"/>
      <w:numFmt w:val="bullet"/>
      <w:lvlText w:val=""/>
      <w:lvlJc w:val="left"/>
      <w:pPr>
        <w:ind w:left="21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>
    <w:nsid w:val="1F8B3F13"/>
    <w:multiLevelType w:val="hybridMultilevel"/>
    <w:tmpl w:val="AC3AAC5C"/>
    <w:lvl w:ilvl="0" w:tplc="491C46B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3CA39EB"/>
    <w:multiLevelType w:val="hybridMultilevel"/>
    <w:tmpl w:val="79BA5724"/>
    <w:lvl w:ilvl="0" w:tplc="491C46B6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>
    <w:nsid w:val="25433AA9"/>
    <w:multiLevelType w:val="hybridMultilevel"/>
    <w:tmpl w:val="264453EA"/>
    <w:lvl w:ilvl="0" w:tplc="40090007">
      <w:start w:val="1"/>
      <w:numFmt w:val="bullet"/>
      <w:lvlText w:val=""/>
      <w:lvlPicBulletId w:val="0"/>
      <w:lvlJc w:val="left"/>
      <w:pPr>
        <w:ind w:left="18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6">
    <w:nsid w:val="25607F1B"/>
    <w:multiLevelType w:val="hybridMultilevel"/>
    <w:tmpl w:val="29F02B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2E5AF1"/>
    <w:multiLevelType w:val="hybridMultilevel"/>
    <w:tmpl w:val="16400F26"/>
    <w:lvl w:ilvl="0" w:tplc="40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8">
    <w:nsid w:val="318A38FA"/>
    <w:multiLevelType w:val="hybridMultilevel"/>
    <w:tmpl w:val="DF72D47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CA337B"/>
    <w:multiLevelType w:val="hybridMultilevel"/>
    <w:tmpl w:val="7654EC3E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3A5D3C11"/>
    <w:multiLevelType w:val="hybridMultilevel"/>
    <w:tmpl w:val="14EE6684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1660A9"/>
    <w:multiLevelType w:val="hybridMultilevel"/>
    <w:tmpl w:val="D812DC02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93089A"/>
    <w:multiLevelType w:val="hybridMultilevel"/>
    <w:tmpl w:val="6204B6A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2F498F"/>
    <w:multiLevelType w:val="hybridMultilevel"/>
    <w:tmpl w:val="560C74CE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2831C7"/>
    <w:multiLevelType w:val="hybridMultilevel"/>
    <w:tmpl w:val="CDEC65F4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42364504"/>
    <w:multiLevelType w:val="hybridMultilevel"/>
    <w:tmpl w:val="BAA00842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977011"/>
    <w:multiLevelType w:val="hybridMultilevel"/>
    <w:tmpl w:val="ECECAFE8"/>
    <w:lvl w:ilvl="0" w:tplc="4009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54F804C0"/>
    <w:multiLevelType w:val="hybridMultilevel"/>
    <w:tmpl w:val="E4BEE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630F72"/>
    <w:multiLevelType w:val="hybridMultilevel"/>
    <w:tmpl w:val="6DACF8F0"/>
    <w:lvl w:ilvl="0" w:tplc="B7FCBA6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963683"/>
    <w:multiLevelType w:val="hybridMultilevel"/>
    <w:tmpl w:val="20825D5E"/>
    <w:lvl w:ilvl="0" w:tplc="40090007">
      <w:start w:val="1"/>
      <w:numFmt w:val="bullet"/>
      <w:lvlText w:val=""/>
      <w:lvlPicBulletId w:val="0"/>
      <w:lvlJc w:val="left"/>
      <w:pPr>
        <w:ind w:left="24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">
    <w:nsid w:val="56316191"/>
    <w:multiLevelType w:val="hybridMultilevel"/>
    <w:tmpl w:val="A1107E2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>
    <w:nsid w:val="579F3BDC"/>
    <w:multiLevelType w:val="hybridMultilevel"/>
    <w:tmpl w:val="6C127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8A3E7C"/>
    <w:multiLevelType w:val="hybridMultilevel"/>
    <w:tmpl w:val="B6AEB7D0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>
    <w:nsid w:val="5E9711BB"/>
    <w:multiLevelType w:val="hybridMultilevel"/>
    <w:tmpl w:val="E2B60272"/>
    <w:lvl w:ilvl="0" w:tplc="40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5F52242B"/>
    <w:multiLevelType w:val="hybridMultilevel"/>
    <w:tmpl w:val="4D16CA98"/>
    <w:lvl w:ilvl="0" w:tplc="40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>
    <w:nsid w:val="654C4FA7"/>
    <w:multiLevelType w:val="multilevel"/>
    <w:tmpl w:val="07F4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6092871"/>
    <w:multiLevelType w:val="hybridMultilevel"/>
    <w:tmpl w:val="5AE6A43E"/>
    <w:lvl w:ilvl="0" w:tplc="40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37">
    <w:nsid w:val="69750BA9"/>
    <w:multiLevelType w:val="hybridMultilevel"/>
    <w:tmpl w:val="2DE40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7B0EF0"/>
    <w:multiLevelType w:val="hybridMultilevel"/>
    <w:tmpl w:val="698461A0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>
    <w:nsid w:val="6CBE75B6"/>
    <w:multiLevelType w:val="multilevel"/>
    <w:tmpl w:val="2A5C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8D55DAE"/>
    <w:multiLevelType w:val="hybridMultilevel"/>
    <w:tmpl w:val="E0747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903AAB"/>
    <w:multiLevelType w:val="hybridMultilevel"/>
    <w:tmpl w:val="070C9C20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7C44187D"/>
    <w:multiLevelType w:val="hybridMultilevel"/>
    <w:tmpl w:val="59AEC8A6"/>
    <w:lvl w:ilvl="0" w:tplc="4009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>
    <w:nsid w:val="7D934F18"/>
    <w:multiLevelType w:val="hybridMultilevel"/>
    <w:tmpl w:val="1B3C4856"/>
    <w:lvl w:ilvl="0" w:tplc="40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29"/>
  </w:num>
  <w:num w:numId="5">
    <w:abstractNumId w:val="2"/>
  </w:num>
  <w:num w:numId="6">
    <w:abstractNumId w:val="41"/>
  </w:num>
  <w:num w:numId="7">
    <w:abstractNumId w:val="22"/>
  </w:num>
  <w:num w:numId="8">
    <w:abstractNumId w:val="40"/>
  </w:num>
  <w:num w:numId="9">
    <w:abstractNumId w:val="28"/>
  </w:num>
  <w:num w:numId="10">
    <w:abstractNumId w:val="43"/>
  </w:num>
  <w:num w:numId="11">
    <w:abstractNumId w:val="17"/>
  </w:num>
  <w:num w:numId="12">
    <w:abstractNumId w:val="20"/>
  </w:num>
  <w:num w:numId="13">
    <w:abstractNumId w:val="25"/>
  </w:num>
  <w:num w:numId="14">
    <w:abstractNumId w:val="36"/>
  </w:num>
  <w:num w:numId="15">
    <w:abstractNumId w:val="6"/>
  </w:num>
  <w:num w:numId="16">
    <w:abstractNumId w:val="23"/>
  </w:num>
  <w:num w:numId="17">
    <w:abstractNumId w:val="21"/>
  </w:num>
  <w:num w:numId="18">
    <w:abstractNumId w:val="10"/>
  </w:num>
  <w:num w:numId="19">
    <w:abstractNumId w:val="31"/>
  </w:num>
  <w:num w:numId="20">
    <w:abstractNumId w:val="12"/>
  </w:num>
  <w:num w:numId="21">
    <w:abstractNumId w:val="11"/>
  </w:num>
  <w:num w:numId="22">
    <w:abstractNumId w:val="27"/>
  </w:num>
  <w:num w:numId="23">
    <w:abstractNumId w:val="42"/>
  </w:num>
  <w:num w:numId="24">
    <w:abstractNumId w:val="26"/>
  </w:num>
  <w:num w:numId="25">
    <w:abstractNumId w:val="37"/>
  </w:num>
  <w:num w:numId="26">
    <w:abstractNumId w:val="30"/>
  </w:num>
  <w:num w:numId="27">
    <w:abstractNumId w:val="18"/>
  </w:num>
  <w:num w:numId="28">
    <w:abstractNumId w:val="0"/>
  </w:num>
  <w:num w:numId="29">
    <w:abstractNumId w:val="4"/>
  </w:num>
  <w:num w:numId="30">
    <w:abstractNumId w:val="35"/>
  </w:num>
  <w:num w:numId="31">
    <w:abstractNumId w:val="3"/>
  </w:num>
  <w:num w:numId="32">
    <w:abstractNumId w:val="8"/>
  </w:num>
  <w:num w:numId="33">
    <w:abstractNumId w:val="24"/>
  </w:num>
  <w:num w:numId="34">
    <w:abstractNumId w:val="7"/>
  </w:num>
  <w:num w:numId="35">
    <w:abstractNumId w:val="33"/>
  </w:num>
  <w:num w:numId="36">
    <w:abstractNumId w:val="34"/>
  </w:num>
  <w:num w:numId="37">
    <w:abstractNumId w:val="15"/>
  </w:num>
  <w:num w:numId="38">
    <w:abstractNumId w:val="38"/>
  </w:num>
  <w:num w:numId="39">
    <w:abstractNumId w:val="5"/>
  </w:num>
  <w:num w:numId="40">
    <w:abstractNumId w:val="1"/>
  </w:num>
  <w:num w:numId="41">
    <w:abstractNumId w:val="9"/>
  </w:num>
  <w:num w:numId="42">
    <w:abstractNumId w:val="19"/>
  </w:num>
  <w:num w:numId="43">
    <w:abstractNumId w:val="39"/>
  </w:num>
  <w:num w:numId="44">
    <w:abstractNumId w:val="32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207FF"/>
    <w:rsid w:val="00043305"/>
    <w:rsid w:val="00063FE9"/>
    <w:rsid w:val="00096138"/>
    <w:rsid w:val="000A75FB"/>
    <w:rsid w:val="000B4D4E"/>
    <w:rsid w:val="000C280D"/>
    <w:rsid w:val="000E1C4F"/>
    <w:rsid w:val="000F3B4F"/>
    <w:rsid w:val="000F4F7B"/>
    <w:rsid w:val="00131E34"/>
    <w:rsid w:val="00175336"/>
    <w:rsid w:val="00193322"/>
    <w:rsid w:val="00195B2C"/>
    <w:rsid w:val="001A1838"/>
    <w:rsid w:val="001B7C76"/>
    <w:rsid w:val="001C2567"/>
    <w:rsid w:val="001C38C8"/>
    <w:rsid w:val="002643B3"/>
    <w:rsid w:val="002A10DB"/>
    <w:rsid w:val="002C3B5C"/>
    <w:rsid w:val="00313B93"/>
    <w:rsid w:val="00324973"/>
    <w:rsid w:val="0034762C"/>
    <w:rsid w:val="0036390F"/>
    <w:rsid w:val="003925B5"/>
    <w:rsid w:val="003A16B3"/>
    <w:rsid w:val="003D2109"/>
    <w:rsid w:val="003E6DFA"/>
    <w:rsid w:val="0043349C"/>
    <w:rsid w:val="00437522"/>
    <w:rsid w:val="004772B1"/>
    <w:rsid w:val="004C0253"/>
    <w:rsid w:val="004C531E"/>
    <w:rsid w:val="00527483"/>
    <w:rsid w:val="00544F4E"/>
    <w:rsid w:val="005630D1"/>
    <w:rsid w:val="0059518B"/>
    <w:rsid w:val="005B03AF"/>
    <w:rsid w:val="005D4939"/>
    <w:rsid w:val="00635D01"/>
    <w:rsid w:val="00644698"/>
    <w:rsid w:val="006A6938"/>
    <w:rsid w:val="006E4553"/>
    <w:rsid w:val="007040C9"/>
    <w:rsid w:val="00725652"/>
    <w:rsid w:val="00735E3C"/>
    <w:rsid w:val="00767059"/>
    <w:rsid w:val="007E3B71"/>
    <w:rsid w:val="00804C6B"/>
    <w:rsid w:val="00824DCF"/>
    <w:rsid w:val="00853687"/>
    <w:rsid w:val="008714DF"/>
    <w:rsid w:val="008872E9"/>
    <w:rsid w:val="008A2CDF"/>
    <w:rsid w:val="008A51E6"/>
    <w:rsid w:val="008E649A"/>
    <w:rsid w:val="009031E4"/>
    <w:rsid w:val="0091712B"/>
    <w:rsid w:val="00927A4D"/>
    <w:rsid w:val="00937EE5"/>
    <w:rsid w:val="009B554A"/>
    <w:rsid w:val="009D241F"/>
    <w:rsid w:val="009D5E1F"/>
    <w:rsid w:val="009D71AD"/>
    <w:rsid w:val="00A203C0"/>
    <w:rsid w:val="00A57FB9"/>
    <w:rsid w:val="00A66707"/>
    <w:rsid w:val="00A90A71"/>
    <w:rsid w:val="00AB0EFD"/>
    <w:rsid w:val="00AB605A"/>
    <w:rsid w:val="00AB6A4B"/>
    <w:rsid w:val="00AD1D5E"/>
    <w:rsid w:val="00B2060F"/>
    <w:rsid w:val="00B2152F"/>
    <w:rsid w:val="00B46C5B"/>
    <w:rsid w:val="00B5070A"/>
    <w:rsid w:val="00B56196"/>
    <w:rsid w:val="00B90446"/>
    <w:rsid w:val="00BB5739"/>
    <w:rsid w:val="00C01C8C"/>
    <w:rsid w:val="00C47BD6"/>
    <w:rsid w:val="00C8513C"/>
    <w:rsid w:val="00CD1A6D"/>
    <w:rsid w:val="00CD4EA8"/>
    <w:rsid w:val="00D029D4"/>
    <w:rsid w:val="00D1661E"/>
    <w:rsid w:val="00D22EAF"/>
    <w:rsid w:val="00D46DAE"/>
    <w:rsid w:val="00D53BAB"/>
    <w:rsid w:val="00DF7696"/>
    <w:rsid w:val="00E7025F"/>
    <w:rsid w:val="00E951F6"/>
    <w:rsid w:val="00E97751"/>
    <w:rsid w:val="00EB7622"/>
    <w:rsid w:val="00F13B88"/>
    <w:rsid w:val="00F211E9"/>
    <w:rsid w:val="00F24547"/>
    <w:rsid w:val="00F27F89"/>
    <w:rsid w:val="00F4112E"/>
    <w:rsid w:val="00F65394"/>
    <w:rsid w:val="00F83881"/>
    <w:rsid w:val="00F93228"/>
    <w:rsid w:val="00F960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1">
    <w:name w:val="heading 1"/>
    <w:basedOn w:val="Normal"/>
    <w:next w:val="Normal"/>
    <w:link w:val="Heading1Char"/>
    <w:uiPriority w:val="9"/>
    <w:qFormat/>
    <w:rsid w:val="00595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5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F3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customStyle="1" w:styleId="normal0">
    <w:name w:val="normal"/>
    <w:rsid w:val="00195B2C"/>
    <w:rPr>
      <w:rFonts w:ascii="Calibri" w:eastAsia="Calibri" w:hAnsi="Calibri" w:cs="Calibri"/>
      <w:lang w:val="en-IN" w:eastAsia="en-IN"/>
    </w:rPr>
  </w:style>
  <w:style w:type="paragraph" w:styleId="NormalWeb">
    <w:name w:val="Normal (Web)"/>
    <w:basedOn w:val="Normal"/>
    <w:uiPriority w:val="99"/>
    <w:unhideWhenUsed/>
    <w:rsid w:val="000F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F3B4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8513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8513C"/>
    <w:rPr>
      <w:b/>
      <w:bCs/>
    </w:rPr>
  </w:style>
  <w:style w:type="character" w:styleId="Emphasis">
    <w:name w:val="Emphasis"/>
    <w:basedOn w:val="DefaultParagraphFont"/>
    <w:uiPriority w:val="20"/>
    <w:qFormat/>
    <w:rsid w:val="00C8513C"/>
    <w:rPr>
      <w:i/>
      <w:iCs/>
    </w:rPr>
  </w:style>
  <w:style w:type="character" w:customStyle="1" w:styleId="mwe-math-mathml-inline">
    <w:name w:val="mwe-math-mathml-inline"/>
    <w:basedOn w:val="DefaultParagraphFont"/>
    <w:rsid w:val="00D53BAB"/>
  </w:style>
  <w:style w:type="character" w:customStyle="1" w:styleId="Heading1Char">
    <w:name w:val="Heading 1 Char"/>
    <w:basedOn w:val="DefaultParagraphFont"/>
    <w:link w:val="Heading1"/>
    <w:uiPriority w:val="9"/>
    <w:rsid w:val="0059518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ooltip">
    <w:name w:val="tooltip"/>
    <w:basedOn w:val="DefaultParagraphFont"/>
    <w:rsid w:val="001C2567"/>
  </w:style>
  <w:style w:type="character" w:customStyle="1" w:styleId="code">
    <w:name w:val="code"/>
    <w:basedOn w:val="DefaultParagraphFont"/>
    <w:rsid w:val="001C2567"/>
  </w:style>
  <w:style w:type="character" w:customStyle="1" w:styleId="Heading2Char">
    <w:name w:val="Heading 2 Char"/>
    <w:basedOn w:val="DefaultParagraphFont"/>
    <w:link w:val="Heading2"/>
    <w:uiPriority w:val="9"/>
    <w:rsid w:val="001C25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lessonnumber">
    <w:name w:val="lessonnumber"/>
    <w:basedOn w:val="DefaultParagraphFont"/>
    <w:rsid w:val="006A6938"/>
  </w:style>
  <w:style w:type="character" w:customStyle="1" w:styleId="courselessontitle">
    <w:name w:val="courselessontitle"/>
    <w:basedOn w:val="DefaultParagraphFont"/>
    <w:rsid w:val="006A6938"/>
  </w:style>
  <w:style w:type="character" w:styleId="HTMLCode">
    <w:name w:val="HTML Code"/>
    <w:basedOn w:val="DefaultParagraphFont"/>
    <w:uiPriority w:val="99"/>
    <w:semiHidden/>
    <w:unhideWhenUsed/>
    <w:rsid w:val="008E649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6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649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e24kjd">
    <w:name w:val="e24kjd"/>
    <w:basedOn w:val="DefaultParagraphFont"/>
    <w:rsid w:val="00EB7622"/>
  </w:style>
  <w:style w:type="character" w:styleId="FollowedHyperlink">
    <w:name w:val="FollowedHyperlink"/>
    <w:basedOn w:val="DefaultParagraphFont"/>
    <w:uiPriority w:val="99"/>
    <w:semiHidden/>
    <w:unhideWhenUsed/>
    <w:rsid w:val="009031E4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9031E4"/>
  </w:style>
  <w:style w:type="character" w:customStyle="1" w:styleId="hljs-comment">
    <w:name w:val="hljs-comment"/>
    <w:basedOn w:val="DefaultParagraphFont"/>
    <w:rsid w:val="009031E4"/>
  </w:style>
  <w:style w:type="character" w:customStyle="1" w:styleId="javacolor">
    <w:name w:val="javacolor"/>
    <w:basedOn w:val="DefaultParagraphFont"/>
    <w:rsid w:val="00C47BD6"/>
  </w:style>
  <w:style w:type="character" w:customStyle="1" w:styleId="javakeywordcolor">
    <w:name w:val="javakeywordcolor"/>
    <w:basedOn w:val="DefaultParagraphFont"/>
    <w:rsid w:val="00C47BD6"/>
  </w:style>
  <w:style w:type="character" w:customStyle="1" w:styleId="commentcolor">
    <w:name w:val="commentcolor"/>
    <w:basedOn w:val="DefaultParagraphFont"/>
    <w:rsid w:val="00C47B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0399">
          <w:marLeft w:val="0"/>
          <w:marRight w:val="0"/>
          <w:marTop w:val="0"/>
          <w:marBottom w:val="0"/>
          <w:divBdr>
            <w:top w:val="single" w:sz="12" w:space="5" w:color="0073CF"/>
            <w:left w:val="single" w:sz="12" w:space="5" w:color="0073CF"/>
            <w:bottom w:val="single" w:sz="12" w:space="5" w:color="0073CF"/>
            <w:right w:val="single" w:sz="12" w:space="5" w:color="0073CF"/>
          </w:divBdr>
        </w:div>
      </w:divsChild>
    </w:div>
    <w:div w:id="1750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546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2749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4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92609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0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966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36879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8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902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16901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4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275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83863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5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311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37924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7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484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298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5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44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4214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0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758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200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2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4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5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9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9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10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5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1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47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69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267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02624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5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206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2833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3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529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8688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7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403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502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8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812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5464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993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793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02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380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2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2118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2079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8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44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914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4124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127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25833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9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141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871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0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903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9228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7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50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234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6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49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1241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2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418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867064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3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232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3973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2088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9652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3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71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9067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5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830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3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6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91019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231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7378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40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3109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7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766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702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4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189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5132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41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552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734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1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543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5798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4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359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18711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0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772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98803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3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96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7628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545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69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95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77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75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0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2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72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slounge.com/line-of-sight-in-gi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4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45</cp:revision>
  <cp:lastPrinted>2020-05-29T12:16:00Z</cp:lastPrinted>
  <dcterms:created xsi:type="dcterms:W3CDTF">2020-05-28T13:30:00Z</dcterms:created>
  <dcterms:modified xsi:type="dcterms:W3CDTF">2020-06-30T08:44:00Z</dcterms:modified>
</cp:coreProperties>
</file>