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116217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23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0648DC" w:rsidRPr="000648DC" w:rsidRDefault="00317B5C" w:rsidP="00064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filter icon has to be added</w:t>
      </w:r>
      <w:r w:rsidR="0045019B">
        <w:rPr>
          <w:rFonts w:ascii="Times New Roman" w:hAnsi="Times New Roman" w:cs="Times New Roman"/>
          <w:sz w:val="24"/>
          <w:szCs w:val="24"/>
        </w:rPr>
        <w:t xml:space="preserve"> which on clicking should open up a pop up which has an input box and option to show/hide.</w:t>
      </w:r>
    </w:p>
    <w:p w:rsidR="007D4B08" w:rsidRDefault="00E82584" w:rsidP="007D4B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columns </w:t>
      </w:r>
      <w:bookmarkStart w:id="0" w:name="_GoBack"/>
      <w:bookmarkEnd w:id="0"/>
      <w:r w:rsidR="0045019B">
        <w:rPr>
          <w:rFonts w:ascii="Times New Roman" w:hAnsi="Times New Roman" w:cs="Times New Roman"/>
          <w:sz w:val="24"/>
          <w:szCs w:val="24"/>
        </w:rPr>
        <w:t>has to be fixed based on its index value.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7D4B08" w:rsidRDefault="00075589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7D4B08" w:rsidRPr="007D4B08" w:rsidRDefault="007D4B08" w:rsidP="007D4B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19B" w:rsidRPr="0045019B" w:rsidRDefault="0045019B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9B">
        <w:rPr>
          <w:rFonts w:ascii="Times New Roman" w:hAnsi="Times New Roman" w:cs="Times New Roman"/>
          <w:sz w:val="24"/>
          <w:szCs w:val="24"/>
        </w:rPr>
        <w:t xml:space="preserve">The filter icon is added from the </w:t>
      </w:r>
      <w:proofErr w:type="spellStart"/>
      <w:r w:rsidRPr="0045019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45019B">
        <w:rPr>
          <w:rFonts w:ascii="Times New Roman" w:hAnsi="Times New Roman" w:cs="Times New Roman"/>
          <w:sz w:val="24"/>
          <w:szCs w:val="24"/>
        </w:rPr>
        <w:t xml:space="preserve"> library. The icon is changed to the text box which is clicked. The columns are hidden and shown based on the index value.</w:t>
      </w:r>
    </w:p>
    <w:p w:rsidR="007532F2" w:rsidRPr="0045019B" w:rsidRDefault="0045019B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 has to be separated from the table a</w:t>
      </w:r>
      <w:r w:rsidR="007D1BC5">
        <w:rPr>
          <w:rFonts w:ascii="Times New Roman" w:hAnsi="Times New Roman" w:cs="Times New Roman"/>
          <w:sz w:val="24"/>
          <w:szCs w:val="24"/>
        </w:rPr>
        <w:t>nd its position has to be fixed.</w:t>
      </w:r>
    </w:p>
    <w:sectPr w:rsidR="007532F2" w:rsidRPr="0045019B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329" w:rsidRDefault="00FA4329" w:rsidP="000F5E32">
      <w:pPr>
        <w:spacing w:after="0" w:line="240" w:lineRule="auto"/>
      </w:pPr>
      <w:r>
        <w:separator/>
      </w:r>
    </w:p>
  </w:endnote>
  <w:endnote w:type="continuationSeparator" w:id="0">
    <w:p w:rsidR="00FA4329" w:rsidRDefault="00FA4329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329" w:rsidRDefault="00FA4329" w:rsidP="000F5E32">
      <w:pPr>
        <w:spacing w:after="0" w:line="240" w:lineRule="auto"/>
      </w:pPr>
      <w:r>
        <w:separator/>
      </w:r>
    </w:p>
  </w:footnote>
  <w:footnote w:type="continuationSeparator" w:id="0">
    <w:p w:rsidR="00FA4329" w:rsidRDefault="00FA4329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116217"/>
    <w:rsid w:val="002067FF"/>
    <w:rsid w:val="002F2145"/>
    <w:rsid w:val="00317B5C"/>
    <w:rsid w:val="003477AB"/>
    <w:rsid w:val="0045019B"/>
    <w:rsid w:val="00456A85"/>
    <w:rsid w:val="0064058E"/>
    <w:rsid w:val="006A2725"/>
    <w:rsid w:val="007532F2"/>
    <w:rsid w:val="007D1BC5"/>
    <w:rsid w:val="007D4B08"/>
    <w:rsid w:val="00B37BB2"/>
    <w:rsid w:val="00B90F61"/>
    <w:rsid w:val="00C331B2"/>
    <w:rsid w:val="00C77595"/>
    <w:rsid w:val="00CA65CB"/>
    <w:rsid w:val="00E82584"/>
    <w:rsid w:val="00F81041"/>
    <w:rsid w:val="00FA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6775-FF28-439D-BC14-D9C95C73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4</cp:revision>
  <dcterms:created xsi:type="dcterms:W3CDTF">2020-05-26T10:47:00Z</dcterms:created>
  <dcterms:modified xsi:type="dcterms:W3CDTF">2020-05-26T10:58:00Z</dcterms:modified>
</cp:coreProperties>
</file>