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9D4C56" w:rsidP="00DF7696">
            <w:pPr>
              <w:rPr>
                <w:b/>
                <w:sz w:val="24"/>
                <w:szCs w:val="24"/>
              </w:rPr>
            </w:pPr>
            <w:r>
              <w:rPr>
                <w:b/>
                <w:sz w:val="24"/>
                <w:szCs w:val="24"/>
              </w:rPr>
              <w:t>5</w:t>
            </w:r>
            <w:r w:rsidR="00800B77" w:rsidRPr="00800B77">
              <w:rPr>
                <w:b/>
                <w:sz w:val="24"/>
                <w:szCs w:val="24"/>
                <w:vertAlign w:val="superscript"/>
              </w:rPr>
              <w:t>th</w:t>
            </w:r>
            <w:r w:rsidR="00800B77">
              <w:rPr>
                <w:b/>
                <w:sz w:val="24"/>
                <w:szCs w:val="24"/>
              </w:rPr>
              <w:t xml:space="preserve"> </w:t>
            </w:r>
            <w:r w:rsidR="001A2CBA">
              <w:rPr>
                <w:b/>
                <w:sz w:val="24"/>
                <w:szCs w:val="24"/>
              </w:rPr>
              <w:t xml:space="preserve"> </w:t>
            </w:r>
            <w:r w:rsidR="00997216">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31FBC" w:rsidP="00DF7696">
            <w:pPr>
              <w:rPr>
                <w:b/>
                <w:sz w:val="24"/>
                <w:szCs w:val="24"/>
              </w:rPr>
            </w:pPr>
            <w:r>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9D4C56" w:rsidRDefault="009D4C56" w:rsidP="00DF7696">
            <w:pPr>
              <w:rPr>
                <w:rFonts w:cstheme="minorHAnsi"/>
                <w:b/>
                <w:sz w:val="24"/>
                <w:szCs w:val="24"/>
              </w:rPr>
            </w:pPr>
            <w:proofErr w:type="spellStart"/>
            <w:r w:rsidRPr="009D4C56">
              <w:rPr>
                <w:rFonts w:cstheme="minorHAnsi"/>
                <w:b/>
                <w:sz w:val="24"/>
                <w:szCs w:val="24"/>
              </w:rPr>
              <w:t>Verilog</w:t>
            </w:r>
            <w:proofErr w:type="spellEnd"/>
            <w:r w:rsidRPr="009D4C56">
              <w:rPr>
                <w:rFonts w:cstheme="minorHAnsi"/>
                <w:b/>
                <w:sz w:val="24"/>
                <w:szCs w:val="24"/>
              </w:rPr>
              <w:t xml:space="preserve"> Tutorials and practice  programs, Building/ Demo projects using FPGA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1F582B" w:rsidRDefault="00DF04DC" w:rsidP="00DF7696">
            <w:pPr>
              <w:rPr>
                <w:noProof/>
              </w:rPr>
            </w:pPr>
            <w:r>
              <w:rPr>
                <w:noProof/>
              </w:rPr>
              <w:drawing>
                <wp:inline distT="0" distB="0" distL="0" distR="0">
                  <wp:extent cx="3629025" cy="2066925"/>
                  <wp:effectExtent l="19050" t="0" r="9525" b="0"/>
                  <wp:docPr id="1" name="Picture 1" descr="C:\Users\user\AppData\Local\Microsoft\Windows\INetCache\Content.Word\Screenshot (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54).png"/>
                          <pic:cNvPicPr>
                            <a:picLocks noChangeAspect="1" noChangeArrowheads="1"/>
                          </pic:cNvPicPr>
                        </pic:nvPicPr>
                        <pic:blipFill>
                          <a:blip r:embed="rId5"/>
                          <a:srcRect/>
                          <a:stretch>
                            <a:fillRect/>
                          </a:stretch>
                        </pic:blipFill>
                        <pic:spPr bwMode="auto">
                          <a:xfrm>
                            <a:off x="0" y="0"/>
                            <a:ext cx="3629025" cy="20669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6E6055" w:rsidRDefault="00DF04DC" w:rsidP="006E6055">
            <w:pPr>
              <w:spacing w:line="276" w:lineRule="auto"/>
              <w:rPr>
                <w:rFonts w:ascii="Times New Roman" w:hAnsi="Times New Roman" w:cs="Times New Roman"/>
                <w:sz w:val="24"/>
                <w:szCs w:val="24"/>
                <w:lang w:val="en-IN"/>
              </w:rPr>
            </w:pPr>
            <w:r>
              <w:rPr>
                <w:noProof/>
              </w:rPr>
              <w:drawing>
                <wp:inline distT="0" distB="0" distL="0" distR="0">
                  <wp:extent cx="2638425" cy="2647950"/>
                  <wp:effectExtent l="19050" t="0" r="9525" b="0"/>
                  <wp:docPr id="4" name="Picture 4" descr="C:\Users\user\AppData\Local\Microsoft\Windows\INetCache\Content.Word\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59).png"/>
                          <pic:cNvPicPr>
                            <a:picLocks noChangeAspect="1" noChangeArrowheads="1"/>
                          </pic:cNvPicPr>
                        </pic:nvPicPr>
                        <pic:blipFill>
                          <a:blip r:embed="rId6"/>
                          <a:srcRect/>
                          <a:stretch>
                            <a:fillRect/>
                          </a:stretch>
                        </pic:blipFill>
                        <pic:spPr bwMode="auto">
                          <a:xfrm>
                            <a:off x="0" y="0"/>
                            <a:ext cx="2638425" cy="2647950"/>
                          </a:xfrm>
                          <a:prstGeom prst="rect">
                            <a:avLst/>
                          </a:prstGeom>
                          <a:noFill/>
                          <a:ln w="9525">
                            <a:noFill/>
                            <a:miter lim="800000"/>
                            <a:headEnd/>
                            <a:tailEnd/>
                          </a:ln>
                        </pic:spPr>
                      </pic:pic>
                    </a:graphicData>
                  </a:graphic>
                </wp:inline>
              </w:drawing>
            </w: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Pr="00084885" w:rsidRDefault="00800B77" w:rsidP="006E6055">
            <w:pPr>
              <w:spacing w:line="276" w:lineRule="auto"/>
              <w:rPr>
                <w:rFonts w:ascii="Times New Roman" w:hAnsi="Times New Roman" w:cs="Times New Roman"/>
                <w:b/>
                <w:sz w:val="28"/>
                <w:szCs w:val="28"/>
                <w:lang w:val="en-IN"/>
              </w:rPr>
            </w:pPr>
          </w:p>
          <w:p w:rsidR="00896C6B" w:rsidRPr="00084885" w:rsidRDefault="00896C6B" w:rsidP="00896C6B">
            <w:pPr>
              <w:spacing w:line="276" w:lineRule="auto"/>
              <w:rPr>
                <w:rFonts w:ascii="Times New Roman" w:hAnsi="Times New Roman" w:cs="Times New Roman"/>
                <w:b/>
                <w:sz w:val="28"/>
                <w:szCs w:val="28"/>
                <w:lang w:val="en-IN"/>
              </w:rPr>
            </w:pPr>
            <w:r w:rsidRPr="00084885">
              <w:rPr>
                <w:rFonts w:ascii="Times New Roman" w:hAnsi="Times New Roman" w:cs="Times New Roman"/>
                <w:b/>
                <w:sz w:val="28"/>
                <w:szCs w:val="28"/>
                <w:lang w:val="en-IN"/>
              </w:rPr>
              <w:t xml:space="preserve">VERILOG TUTORIALS </w:t>
            </w:r>
          </w:p>
          <w:p w:rsidR="00896C6B" w:rsidRPr="00896C6B" w:rsidRDefault="00896C6B" w:rsidP="00896C6B">
            <w:pPr>
              <w:spacing w:line="276" w:lineRule="auto"/>
              <w:rPr>
                <w:rFonts w:ascii="Times New Roman" w:hAnsi="Times New Roman" w:cs="Times New Roman"/>
                <w:sz w:val="24"/>
                <w:szCs w:val="24"/>
                <w:lang w:val="en-IN"/>
              </w:rPr>
            </w:pPr>
            <w:r w:rsidRPr="00896C6B">
              <w:rPr>
                <w:rFonts w:ascii="Times New Roman" w:hAnsi="Times New Roman" w:cs="Times New Roman"/>
                <w:sz w:val="24"/>
                <w:szCs w:val="24"/>
                <w:lang w:val="en-IN"/>
              </w:rPr>
              <w:t xml:space="preserve"> </w:t>
            </w:r>
          </w:p>
          <w:p w:rsidR="00800B77" w:rsidRDefault="00896C6B" w:rsidP="00084885">
            <w:pPr>
              <w:spacing w:line="276" w:lineRule="auto"/>
              <w:rPr>
                <w:rFonts w:ascii="Times New Roman" w:hAnsi="Times New Roman" w:cs="Times New Roman"/>
                <w:sz w:val="24"/>
                <w:szCs w:val="24"/>
                <w:lang w:val="en-IN"/>
              </w:rPr>
            </w:pP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is a Hardware Description Language; a textual format for describing electronic circuits and systems. Applied to elect for verification through simulation, for timing analysis, for test analysis (testability analysis and fault </w:t>
            </w:r>
            <w:proofErr w:type="spellStart"/>
            <w:r w:rsidRPr="00896C6B">
              <w:rPr>
                <w:rFonts w:ascii="Times New Roman" w:hAnsi="Times New Roman" w:cs="Times New Roman"/>
                <w:sz w:val="24"/>
                <w:szCs w:val="24"/>
                <w:lang w:val="en-IN"/>
              </w:rPr>
              <w:t>gra</w:t>
            </w:r>
            <w:proofErr w:type="spellEnd"/>
            <w:r w:rsidRPr="00896C6B">
              <w:rPr>
                <w:rFonts w:ascii="Times New Roman" w:hAnsi="Times New Roman" w:cs="Times New Roman"/>
                <w:sz w:val="24"/>
                <w:szCs w:val="24"/>
                <w:lang w:val="en-IN"/>
              </w:rPr>
              <w:t xml:space="preserve"> The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 is an IEEE standard - number 1364. The first version of the IEEE standard for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was published in 1995. A revised version was published in 2001; this is the version used by most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users. The IEEE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standard document is known as the Language Reference Manual, authoritative definition of the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HDL.A further revision of the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standard was published in 2005, though it has little extra compared to the 2001 standard. </w:t>
            </w:r>
            <w:proofErr w:type="spellStart"/>
            <w:r w:rsidRPr="00896C6B">
              <w:rPr>
                <w:rFonts w:ascii="Times New Roman" w:hAnsi="Times New Roman" w:cs="Times New Roman"/>
                <w:sz w:val="24"/>
                <w:szCs w:val="24"/>
                <w:lang w:val="en-IN"/>
              </w:rPr>
              <w:t>SystemVerilog</w:t>
            </w:r>
            <w:proofErr w:type="spellEnd"/>
            <w:r w:rsidRPr="00896C6B">
              <w:rPr>
                <w:rFonts w:ascii="Times New Roman" w:hAnsi="Times New Roman" w:cs="Times New Roman"/>
                <w:sz w:val="24"/>
                <w:szCs w:val="24"/>
                <w:lang w:val="en-IN"/>
              </w:rPr>
              <w:t xml:space="preserve"> is a huge set of extensions to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and was first published as an IEEE standard in 2005. See the </w:t>
            </w:r>
            <w:proofErr w:type="spellStart"/>
            <w:r w:rsidRPr="00896C6B">
              <w:rPr>
                <w:rFonts w:ascii="Times New Roman" w:hAnsi="Times New Roman" w:cs="Times New Roman"/>
                <w:sz w:val="24"/>
                <w:szCs w:val="24"/>
                <w:lang w:val="en-IN"/>
              </w:rPr>
              <w:t>ap</w:t>
            </w:r>
            <w:proofErr w:type="spellEnd"/>
            <w:r w:rsidRPr="00896C6B">
              <w:rPr>
                <w:rFonts w:ascii="Times New Roman" w:hAnsi="Times New Roman" w:cs="Times New Roman"/>
                <w:sz w:val="24"/>
                <w:szCs w:val="24"/>
                <w:lang w:val="en-IN"/>
              </w:rPr>
              <w:t xml:space="preserve"> </w:t>
            </w:r>
            <w:proofErr w:type="spellStart"/>
            <w:r w:rsidRPr="00896C6B">
              <w:rPr>
                <w:rFonts w:ascii="Times New Roman" w:hAnsi="Times New Roman" w:cs="Times New Roman"/>
                <w:sz w:val="24"/>
                <w:szCs w:val="24"/>
                <w:lang w:val="en-IN"/>
              </w:rPr>
              <w:t>SystemVerilog.IEEE</w:t>
            </w:r>
            <w:proofErr w:type="spellEnd"/>
            <w:r w:rsidRPr="00896C6B">
              <w:rPr>
                <w:rFonts w:ascii="Times New Roman" w:hAnsi="Times New Roman" w:cs="Times New Roman"/>
                <w:sz w:val="24"/>
                <w:szCs w:val="24"/>
                <w:lang w:val="en-IN"/>
              </w:rPr>
              <w:t xml:space="preserve"> Std 1364 also defines the Programming Language Interface, or PLI. This is a collection of software routines which permit between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and other languages (</w:t>
            </w:r>
            <w:proofErr w:type="spellStart"/>
            <w:r w:rsidRPr="00896C6B">
              <w:rPr>
                <w:rFonts w:ascii="Times New Roman" w:hAnsi="Times New Roman" w:cs="Times New Roman"/>
                <w:sz w:val="24"/>
                <w:szCs w:val="24"/>
                <w:lang w:val="en-IN"/>
              </w:rPr>
              <w:t>usua</w:t>
            </w:r>
            <w:proofErr w:type="spellEnd"/>
            <w:r w:rsidRPr="00896C6B">
              <w:rPr>
                <w:rFonts w:ascii="Times New Roman" w:hAnsi="Times New Roman" w:cs="Times New Roman"/>
                <w:sz w:val="24"/>
                <w:szCs w:val="24"/>
                <w:lang w:val="en-IN"/>
              </w:rPr>
              <w:t xml:space="preserve"> Note that VHDL is not an abbreviation for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 -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and VHDL are two different HDLs. They have more similarities than differences, however. The history of the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 goes back to the 1980s, when a company called Gateway Design Automation developed a logic simulator,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-XL, and with it a hardware description </w:t>
            </w:r>
            <w:proofErr w:type="spellStart"/>
            <w:r w:rsidRPr="00896C6B">
              <w:rPr>
                <w:rFonts w:ascii="Times New Roman" w:hAnsi="Times New Roman" w:cs="Times New Roman"/>
                <w:sz w:val="24"/>
                <w:szCs w:val="24"/>
                <w:lang w:val="en-IN"/>
              </w:rPr>
              <w:t>language.Cadence</w:t>
            </w:r>
            <w:proofErr w:type="spellEnd"/>
            <w:r w:rsidRPr="00896C6B">
              <w:rPr>
                <w:rFonts w:ascii="Times New Roman" w:hAnsi="Times New Roman" w:cs="Times New Roman"/>
                <w:sz w:val="24"/>
                <w:szCs w:val="24"/>
                <w:lang w:val="en-IN"/>
              </w:rPr>
              <w:t xml:space="preserve"> Design Systems acquired Gateway in </w:t>
            </w:r>
            <w:proofErr w:type="gramStart"/>
            <w:r w:rsidRPr="00896C6B">
              <w:rPr>
                <w:rFonts w:ascii="Times New Roman" w:hAnsi="Times New Roman" w:cs="Times New Roman"/>
                <w:sz w:val="24"/>
                <w:szCs w:val="24"/>
                <w:lang w:val="en-IN"/>
              </w:rPr>
              <w:t>1989,</w:t>
            </w:r>
            <w:proofErr w:type="gramEnd"/>
            <w:r w:rsidRPr="00896C6B">
              <w:rPr>
                <w:rFonts w:ascii="Times New Roman" w:hAnsi="Times New Roman" w:cs="Times New Roman"/>
                <w:sz w:val="24"/>
                <w:szCs w:val="24"/>
                <w:lang w:val="en-IN"/>
              </w:rPr>
              <w:t xml:space="preserve"> and with it the rights to the language and the simulator. In 1990, Cadence put the language (but not the simulator) into the public domain, with the intention that it should become a standard, non-proprietary </w:t>
            </w:r>
            <w:proofErr w:type="spellStart"/>
            <w:r w:rsidRPr="00896C6B">
              <w:rPr>
                <w:rFonts w:ascii="Times New Roman" w:hAnsi="Times New Roman" w:cs="Times New Roman"/>
                <w:sz w:val="24"/>
                <w:szCs w:val="24"/>
                <w:lang w:val="en-IN"/>
              </w:rPr>
              <w:t>language.The</w:t>
            </w:r>
            <w:proofErr w:type="spellEnd"/>
            <w:r w:rsidRPr="00896C6B">
              <w:rPr>
                <w:rFonts w:ascii="Times New Roman" w:hAnsi="Times New Roman" w:cs="Times New Roman"/>
                <w:sz w:val="24"/>
                <w:szCs w:val="24"/>
                <w:lang w:val="en-IN"/>
              </w:rPr>
              <w:t xml:space="preserve"> </w:t>
            </w:r>
            <w:proofErr w:type="spellStart"/>
            <w:r w:rsidRPr="00896C6B">
              <w:rPr>
                <w:rFonts w:ascii="Times New Roman" w:hAnsi="Times New Roman" w:cs="Times New Roman"/>
                <w:sz w:val="24"/>
                <w:szCs w:val="24"/>
                <w:lang w:val="en-IN"/>
              </w:rPr>
              <w:t>Verilog</w:t>
            </w:r>
            <w:proofErr w:type="spellEnd"/>
            <w:r w:rsidRPr="00896C6B">
              <w:rPr>
                <w:rFonts w:ascii="Times New Roman" w:hAnsi="Times New Roman" w:cs="Times New Roman"/>
                <w:sz w:val="24"/>
                <w:szCs w:val="24"/>
                <w:lang w:val="en-IN"/>
              </w:rPr>
              <w:t xml:space="preserve"> HDL is now maintained by a non profit making organisation, </w:t>
            </w:r>
          </w:p>
          <w:p w:rsidR="00800B77" w:rsidRDefault="00800B77" w:rsidP="006E6055">
            <w:pPr>
              <w:spacing w:line="276" w:lineRule="auto"/>
              <w:rPr>
                <w:rFonts w:ascii="Times New Roman" w:hAnsi="Times New Roman" w:cs="Times New Roman"/>
                <w:sz w:val="24"/>
                <w:szCs w:val="24"/>
                <w:lang w:val="en-IN"/>
              </w:rPr>
            </w:pPr>
          </w:p>
          <w:p w:rsidR="00084885" w:rsidRPr="00084885" w:rsidRDefault="00084885" w:rsidP="00084885">
            <w:pPr>
              <w:spacing w:line="276" w:lineRule="auto"/>
              <w:rPr>
                <w:rFonts w:ascii="Times New Roman" w:hAnsi="Times New Roman" w:cs="Times New Roman"/>
                <w:b/>
                <w:sz w:val="28"/>
                <w:szCs w:val="28"/>
                <w:lang w:val="en-IN"/>
              </w:rPr>
            </w:pPr>
            <w:r w:rsidRPr="00084885">
              <w:rPr>
                <w:rFonts w:ascii="Times New Roman" w:hAnsi="Times New Roman" w:cs="Times New Roman"/>
                <w:b/>
                <w:sz w:val="28"/>
                <w:szCs w:val="28"/>
                <w:lang w:val="en-IN"/>
              </w:rPr>
              <w:t xml:space="preserve">FPGA </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FPGA Basics – A Look Under the Hood An introductory look inside Field Programmable Gate Arrays.  We’ll go </w:t>
            </w:r>
            <w:proofErr w:type="spellStart"/>
            <w:r w:rsidRPr="00084885">
              <w:rPr>
                <w:rFonts w:ascii="Times New Roman" w:hAnsi="Times New Roman" w:cs="Times New Roman"/>
                <w:sz w:val="24"/>
                <w:szCs w:val="24"/>
                <w:lang w:val="en-IN"/>
              </w:rPr>
              <w:t>over:Strengths</w:t>
            </w:r>
            <w:proofErr w:type="spellEnd"/>
            <w:r w:rsidRPr="00084885">
              <w:rPr>
                <w:rFonts w:ascii="Times New Roman" w:hAnsi="Times New Roman" w:cs="Times New Roman"/>
                <w:sz w:val="24"/>
                <w:szCs w:val="24"/>
                <w:lang w:val="en-IN"/>
              </w:rPr>
              <w:t xml:space="preserve"> &amp; Weaknesses of FPGAs How FPGAs work What’s inside an FPGA So you keep hearing about FPGAs being utilized in more and more applications, but aren’t sure whether it makes sense to switch to a new technology. Or maybe you’re just getting into the embedded world and want to figure out if an FPGA-based system makes sense for you or </w:t>
            </w:r>
            <w:proofErr w:type="spellStart"/>
            <w:r w:rsidRPr="00084885">
              <w:rPr>
                <w:rFonts w:ascii="Times New Roman" w:hAnsi="Times New Roman" w:cs="Times New Roman"/>
                <w:sz w:val="24"/>
                <w:szCs w:val="24"/>
                <w:lang w:val="en-IN"/>
              </w:rPr>
              <w:t>not.This</w:t>
            </w:r>
            <w:proofErr w:type="spellEnd"/>
            <w:r w:rsidRPr="00084885">
              <w:rPr>
                <w:rFonts w:ascii="Times New Roman" w:hAnsi="Times New Roman" w:cs="Times New Roman"/>
                <w:sz w:val="24"/>
                <w:szCs w:val="24"/>
                <w:lang w:val="en-IN"/>
              </w:rPr>
              <w:t xml:space="preserve"> paper provides an overview of some of the key elements of FPGAs for engineers interested in utilizing FPGA-based technologies.  It’s worth noting that this is a complex topic, and as such, some topics are not covered, some are just introductory, and others will evolve over time.  This paper should still give you a lot of helpful information if you’re new to the world of </w:t>
            </w:r>
            <w:proofErr w:type="spellStart"/>
            <w:r w:rsidRPr="00084885">
              <w:rPr>
                <w:rFonts w:ascii="Times New Roman" w:hAnsi="Times New Roman" w:cs="Times New Roman"/>
                <w:sz w:val="24"/>
                <w:szCs w:val="24"/>
                <w:lang w:val="en-IN"/>
              </w:rPr>
              <w:t>FPGAs.What</w:t>
            </w:r>
            <w:proofErr w:type="spellEnd"/>
            <w:r w:rsidRPr="00084885">
              <w:rPr>
                <w:rFonts w:ascii="Times New Roman" w:hAnsi="Times New Roman" w:cs="Times New Roman"/>
                <w:sz w:val="24"/>
                <w:szCs w:val="24"/>
                <w:lang w:val="en-IN"/>
              </w:rPr>
              <w:t xml:space="preserve"> are the most important things you should know right </w:t>
            </w:r>
            <w:proofErr w:type="spellStart"/>
            <w:r w:rsidRPr="00084885">
              <w:rPr>
                <w:rFonts w:ascii="Times New Roman" w:hAnsi="Times New Roman" w:cs="Times New Roman"/>
                <w:sz w:val="24"/>
                <w:szCs w:val="24"/>
                <w:lang w:val="en-IN"/>
              </w:rPr>
              <w:t>away</w:t>
            </w:r>
            <w:proofErr w:type="gramStart"/>
            <w:r w:rsidRPr="00084885">
              <w:rPr>
                <w:rFonts w:ascii="Times New Roman" w:hAnsi="Times New Roman" w:cs="Times New Roman"/>
                <w:sz w:val="24"/>
                <w:szCs w:val="24"/>
                <w:lang w:val="en-IN"/>
              </w:rPr>
              <w:t>?Get</w:t>
            </w:r>
            <w:proofErr w:type="spellEnd"/>
            <w:proofErr w:type="gramEnd"/>
            <w:r w:rsidRPr="00084885">
              <w:rPr>
                <w:rFonts w:ascii="Times New Roman" w:hAnsi="Times New Roman" w:cs="Times New Roman"/>
                <w:sz w:val="24"/>
                <w:szCs w:val="24"/>
                <w:lang w:val="en-IN"/>
              </w:rPr>
              <w:t xml:space="preserve"> out of the software mindset – You’re not writing software. Let me say that again because this is the single most important point if you’re thinking about working with </w:t>
            </w:r>
            <w:proofErr w:type="spellStart"/>
            <w:r w:rsidRPr="00084885">
              <w:rPr>
                <w:rFonts w:ascii="Times New Roman" w:hAnsi="Times New Roman" w:cs="Times New Roman"/>
                <w:sz w:val="24"/>
                <w:szCs w:val="24"/>
                <w:lang w:val="en-IN"/>
              </w:rPr>
              <w:t>FPGAs.You</w:t>
            </w:r>
            <w:proofErr w:type="spellEnd"/>
            <w:r w:rsidRPr="00084885">
              <w:rPr>
                <w:rFonts w:ascii="Times New Roman" w:hAnsi="Times New Roman" w:cs="Times New Roman"/>
                <w:sz w:val="24"/>
                <w:szCs w:val="24"/>
                <w:lang w:val="en-IN"/>
              </w:rPr>
              <w:t>-are-</w:t>
            </w:r>
            <w:proofErr w:type="spellStart"/>
            <w:r w:rsidRPr="00084885">
              <w:rPr>
                <w:rFonts w:ascii="Times New Roman" w:hAnsi="Times New Roman" w:cs="Times New Roman"/>
                <w:sz w:val="24"/>
                <w:szCs w:val="24"/>
                <w:lang w:val="en-IN"/>
              </w:rPr>
              <w:t>NOTwritingsoftware.You’re</w:t>
            </w:r>
            <w:proofErr w:type="spellEnd"/>
            <w:r w:rsidRPr="00084885">
              <w:rPr>
                <w:rFonts w:ascii="Times New Roman" w:hAnsi="Times New Roman" w:cs="Times New Roman"/>
                <w:sz w:val="24"/>
                <w:szCs w:val="24"/>
                <w:lang w:val="en-IN"/>
              </w:rPr>
              <w:t xml:space="preserve"> designing a digital circuit</w:t>
            </w: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T-FLIP FLOP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module </w:t>
            </w:r>
            <w:proofErr w:type="spellStart"/>
            <w:r w:rsidRPr="00084885">
              <w:rPr>
                <w:rFonts w:ascii="Times New Roman" w:hAnsi="Times New Roman" w:cs="Times New Roman"/>
                <w:sz w:val="24"/>
                <w:szCs w:val="24"/>
                <w:lang w:val="en-IN"/>
              </w:rPr>
              <w:t>tff</w:t>
            </w:r>
            <w:proofErr w:type="spellEnd"/>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t,clk,q,qb</w:t>
            </w:r>
            <w:proofErr w:type="spellEnd"/>
            <w:r w:rsidRPr="00084885">
              <w:rPr>
                <w:rFonts w:ascii="Times New Roman" w:hAnsi="Times New Roman" w:cs="Times New Roman"/>
                <w:sz w:val="24"/>
                <w:szCs w:val="24"/>
                <w:lang w:val="en-IN"/>
              </w:rPr>
              <w:t>);</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input </w:t>
            </w:r>
            <w:proofErr w:type="spellStart"/>
            <w:r w:rsidRPr="00084885">
              <w:rPr>
                <w:rFonts w:ascii="Times New Roman" w:hAnsi="Times New Roman" w:cs="Times New Roman"/>
                <w:sz w:val="24"/>
                <w:szCs w:val="24"/>
                <w:lang w:val="en-IN"/>
              </w:rPr>
              <w:t>t,clk</w:t>
            </w:r>
            <w:proofErr w:type="spellEnd"/>
            <w:r w:rsidRPr="00084885">
              <w:rPr>
                <w:rFonts w:ascii="Times New Roman" w:hAnsi="Times New Roman" w:cs="Times New Roman"/>
                <w:sz w:val="24"/>
                <w:szCs w:val="24"/>
                <w:lang w:val="en-IN"/>
              </w:rPr>
              <w:t xml:space="preserve">;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output </w:t>
            </w:r>
            <w:proofErr w:type="spellStart"/>
            <w:r w:rsidRPr="00084885">
              <w:rPr>
                <w:rFonts w:ascii="Times New Roman" w:hAnsi="Times New Roman" w:cs="Times New Roman"/>
                <w:sz w:val="24"/>
                <w:szCs w:val="24"/>
                <w:lang w:val="en-IN"/>
              </w:rPr>
              <w:t>q,qb</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reg</w:t>
            </w:r>
            <w:proofErr w:type="spellEnd"/>
            <w:r w:rsidRPr="00084885">
              <w:rPr>
                <w:rFonts w:ascii="Times New Roman" w:hAnsi="Times New Roman" w:cs="Times New Roman"/>
                <w:sz w:val="24"/>
                <w:szCs w:val="24"/>
                <w:lang w:val="en-IN"/>
              </w:rPr>
              <w:t xml:space="preserve"> q, </w:t>
            </w:r>
            <w:proofErr w:type="spellStart"/>
            <w:r w:rsidRPr="00084885">
              <w:rPr>
                <w:rFonts w:ascii="Times New Roman" w:hAnsi="Times New Roman" w:cs="Times New Roman"/>
                <w:sz w:val="24"/>
                <w:szCs w:val="24"/>
                <w:lang w:val="en-IN"/>
              </w:rPr>
              <w:t>qb</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initial</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begin</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q=0;</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q=1;</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end</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always@(</w:t>
            </w:r>
            <w:proofErr w:type="spellStart"/>
            <w:r w:rsidRPr="00084885">
              <w:rPr>
                <w:rFonts w:ascii="Times New Roman" w:hAnsi="Times New Roman" w:cs="Times New Roman"/>
                <w:sz w:val="24"/>
                <w:szCs w:val="24"/>
                <w:lang w:val="en-IN"/>
              </w:rPr>
              <w:t>posedge</w:t>
            </w:r>
            <w:proofErr w:type="spellEnd"/>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clk</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begin</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if(t==0) q=q;</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else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q=</w:t>
            </w:r>
            <w:proofErr w:type="spellStart"/>
            <w:r w:rsidRPr="00084885">
              <w:rPr>
                <w:rFonts w:ascii="Times New Roman" w:hAnsi="Times New Roman" w:cs="Times New Roman"/>
                <w:sz w:val="24"/>
                <w:szCs w:val="24"/>
                <w:lang w:val="en-IN"/>
              </w:rPr>
              <w:t>qb</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qb</w:t>
            </w:r>
            <w:proofErr w:type="spellEnd"/>
            <w:r w:rsidRPr="00084885">
              <w:rPr>
                <w:rFonts w:ascii="Times New Roman" w:hAnsi="Times New Roman" w:cs="Times New Roman"/>
                <w:sz w:val="24"/>
                <w:szCs w:val="24"/>
                <w:lang w:val="en-IN"/>
              </w:rPr>
              <w:t xml:space="preserve">=~q;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end</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endmodule</w:t>
            </w:r>
            <w:proofErr w:type="spellEnd"/>
            <w:r w:rsidRPr="00084885">
              <w:rPr>
                <w:rFonts w:ascii="Times New Roman" w:hAnsi="Times New Roman" w:cs="Times New Roman"/>
                <w:sz w:val="24"/>
                <w:szCs w:val="24"/>
                <w:lang w:val="en-IN"/>
              </w:rPr>
              <w:t xml:space="preserve"> </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
          <w:p w:rsidR="00800B77" w:rsidRDefault="00800B77" w:rsidP="006E6055">
            <w:pPr>
              <w:spacing w:line="276" w:lineRule="auto"/>
              <w:rPr>
                <w:rFonts w:ascii="Times New Roman" w:hAnsi="Times New Roman" w:cs="Times New Roman"/>
                <w:sz w:val="24"/>
                <w:szCs w:val="24"/>
                <w:lang w:val="en-IN"/>
              </w:rPr>
            </w:pPr>
          </w:p>
          <w:p w:rsidR="00DC420B" w:rsidRPr="00643F84" w:rsidRDefault="00DC420B" w:rsidP="006E6055">
            <w:pPr>
              <w:spacing w:line="276" w:lineRule="auto"/>
              <w:rPr>
                <w:rFonts w:ascii="Times New Roman" w:hAnsi="Times New Roman" w:cs="Times New Roman"/>
                <w:sz w:val="24"/>
                <w:szCs w:val="24"/>
                <w:lang w:val="en-IN"/>
              </w:rPr>
            </w:pPr>
          </w:p>
        </w:tc>
      </w:tr>
      <w:tr w:rsidR="00DF7696" w:rsidTr="006F0E1E">
        <w:trPr>
          <w:trHeight w:val="299"/>
        </w:trPr>
        <w:tc>
          <w:tcPr>
            <w:tcW w:w="10015" w:type="dxa"/>
          </w:tcPr>
          <w:p w:rsidR="00990D1C" w:rsidRDefault="00990D1C" w:rsidP="00DF7696">
            <w:pPr>
              <w:rPr>
                <w:b/>
                <w:sz w:val="24"/>
                <w:szCs w:val="24"/>
              </w:rPr>
            </w:pPr>
          </w:p>
        </w:tc>
      </w:tr>
    </w:tbl>
    <w:p w:rsidR="00643F84" w:rsidRDefault="00643F84" w:rsidP="002A3A6D">
      <w:pPr>
        <w:rPr>
          <w:b/>
          <w:sz w:val="36"/>
          <w:u w:val="single"/>
        </w:rPr>
      </w:pPr>
    </w:p>
    <w:p w:rsidR="00DB61C6" w:rsidRDefault="00DB61C6" w:rsidP="002A3A6D">
      <w:pPr>
        <w:rPr>
          <w:b/>
          <w:sz w:val="36"/>
          <w:u w:val="single"/>
        </w:rPr>
      </w:pPr>
    </w:p>
    <w:p w:rsidR="00DB61C6" w:rsidRDefault="00DB61C6" w:rsidP="002A3A6D">
      <w:pPr>
        <w:rPr>
          <w:b/>
          <w:sz w:val="36"/>
          <w:u w:val="single"/>
        </w:rPr>
      </w:pPr>
    </w:p>
    <w:p w:rsidR="00DB61C6" w:rsidRDefault="00DB61C6" w:rsidP="002A3A6D">
      <w:pPr>
        <w:rPr>
          <w:b/>
          <w:sz w:val="36"/>
          <w:u w:val="single"/>
        </w:rPr>
      </w:pPr>
    </w:p>
    <w:p w:rsidR="00DB61C6" w:rsidRDefault="00DB61C6"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0"/>
        <w:gridCol w:w="1345"/>
        <w:gridCol w:w="3619"/>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DB61C6" w:rsidP="000819C3">
            <w:pPr>
              <w:rPr>
                <w:b/>
                <w:sz w:val="24"/>
                <w:szCs w:val="24"/>
              </w:rPr>
            </w:pPr>
            <w:r>
              <w:rPr>
                <w:b/>
                <w:sz w:val="24"/>
                <w:szCs w:val="24"/>
              </w:rPr>
              <w:t>5</w:t>
            </w:r>
            <w:r w:rsidR="00DC420B" w:rsidRPr="00DC420B">
              <w:rPr>
                <w:b/>
                <w:sz w:val="24"/>
                <w:szCs w:val="24"/>
                <w:vertAlign w:val="superscript"/>
              </w:rPr>
              <w:t>th</w:t>
            </w:r>
            <w:r w:rsidR="00DC420B">
              <w:rPr>
                <w:b/>
                <w:sz w:val="24"/>
                <w:szCs w:val="24"/>
              </w:rPr>
              <w:t xml:space="preserve"> </w:t>
            </w:r>
            <w:r w:rsidR="00643F84">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Pr="00DC420B" w:rsidRDefault="00DB61C6" w:rsidP="000819C3">
            <w:pPr>
              <w:rPr>
                <w:b/>
                <w:sz w:val="24"/>
                <w:szCs w:val="24"/>
              </w:rPr>
            </w:pPr>
            <w:r w:rsidRPr="00DB61C6">
              <w:rPr>
                <w:b/>
                <w:sz w:val="24"/>
                <w:szCs w:val="24"/>
              </w:rPr>
              <w:t>BUILD A DATA COLLECTOR WEB APP  WITH POST GRESQL AND FLASK</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2A3A6D" w:rsidRDefault="00DB61C6" w:rsidP="00F10EB7">
            <w:pPr>
              <w:rPr>
                <w:b/>
                <w:sz w:val="24"/>
                <w:szCs w:val="24"/>
              </w:rPr>
            </w:pPr>
            <w:r>
              <w:rPr>
                <w:noProof/>
              </w:rPr>
              <w:drawing>
                <wp:inline distT="0" distB="0" distL="0" distR="0">
                  <wp:extent cx="4572000" cy="2581275"/>
                  <wp:effectExtent l="19050" t="0" r="0" b="0"/>
                  <wp:docPr id="2" name="Picture 7" descr="C:\Users\user\AppData\Local\Microsoft\Windows\INetCache\Content.Word\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60).png"/>
                          <pic:cNvPicPr>
                            <a:picLocks noChangeAspect="1" noChangeArrowheads="1"/>
                          </pic:cNvPicPr>
                        </pic:nvPicPr>
                        <pic:blipFill>
                          <a:blip r:embed="rId7"/>
                          <a:srcRect/>
                          <a:stretch>
                            <a:fillRect/>
                          </a:stretch>
                        </pic:blipFill>
                        <pic:spPr bwMode="auto">
                          <a:xfrm>
                            <a:off x="0" y="0"/>
                            <a:ext cx="4572000" cy="2581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DB61C6" w:rsidP="00F10EB7">
            <w:pPr>
              <w:rPr>
                <w:noProof/>
              </w:rPr>
            </w:pPr>
            <w:r>
              <w:rPr>
                <w:noProof/>
              </w:rPr>
              <w:drawing>
                <wp:inline distT="0" distB="0" distL="0" distR="0">
                  <wp:extent cx="4829175" cy="2752725"/>
                  <wp:effectExtent l="19050" t="0" r="9525" b="0"/>
                  <wp:docPr id="10" name="Picture 10" descr="C:\Users\user\AppData\Local\Microsoft\Windows\INetCache\Content.Word\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61).png"/>
                          <pic:cNvPicPr>
                            <a:picLocks noChangeAspect="1" noChangeArrowheads="1"/>
                          </pic:cNvPicPr>
                        </pic:nvPicPr>
                        <pic:blipFill>
                          <a:blip r:embed="rId8"/>
                          <a:srcRect/>
                          <a:stretch>
                            <a:fillRect/>
                          </a:stretch>
                        </pic:blipFill>
                        <pic:spPr bwMode="auto">
                          <a:xfrm>
                            <a:off x="0" y="0"/>
                            <a:ext cx="4829175" cy="2752725"/>
                          </a:xfrm>
                          <a:prstGeom prst="rect">
                            <a:avLst/>
                          </a:prstGeom>
                          <a:noFill/>
                          <a:ln w="9525">
                            <a:noFill/>
                            <a:miter lim="800000"/>
                            <a:headEnd/>
                            <a:tailEnd/>
                          </a:ln>
                        </pic:spPr>
                      </pic:pic>
                    </a:graphicData>
                  </a:graphic>
                </wp:inline>
              </w:drawing>
            </w:r>
          </w:p>
          <w:p w:rsidR="00F1125A" w:rsidRDefault="00F1125A" w:rsidP="00F10EB7">
            <w:pPr>
              <w:rPr>
                <w:noProof/>
              </w:rPr>
            </w:pPr>
          </w:p>
          <w:p w:rsidR="00F1125A" w:rsidRPr="0072370D" w:rsidRDefault="00F1125A" w:rsidP="00F10EB7">
            <w:pPr>
              <w:rPr>
                <w:b/>
                <w:noProof/>
              </w:rPr>
            </w:pPr>
          </w:p>
          <w:p w:rsidR="00F1125A" w:rsidRDefault="00F1125A" w:rsidP="00F10EB7">
            <w:pPr>
              <w:rPr>
                <w:noProof/>
              </w:rPr>
            </w:pPr>
          </w:p>
          <w:p w:rsidR="009C5951" w:rsidRDefault="009C5951" w:rsidP="00DC420B">
            <w:pPr>
              <w:rPr>
                <w:rFonts w:ascii="Times New Roman" w:hAnsi="Times New Roman" w:cs="Times New Roman"/>
                <w:sz w:val="28"/>
                <w:szCs w:val="28"/>
              </w:rPr>
            </w:pPr>
          </w:p>
          <w:p w:rsidR="00DC420B" w:rsidRDefault="00DC420B" w:rsidP="00DC420B">
            <w:pPr>
              <w:rPr>
                <w:rFonts w:ascii="Times New Roman" w:hAnsi="Times New Roman" w:cs="Times New Roman"/>
                <w:sz w:val="28"/>
                <w:szCs w:val="28"/>
              </w:rPr>
            </w:pPr>
          </w:p>
          <w:p w:rsid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Flask startup and configuration Like most widely used Python </w:t>
            </w:r>
            <w:proofErr w:type="gramStart"/>
            <w:r w:rsidRPr="007E0423">
              <w:rPr>
                <w:rFonts w:ascii="Times New Roman" w:hAnsi="Times New Roman" w:cs="Times New Roman"/>
                <w:sz w:val="24"/>
                <w:szCs w:val="24"/>
              </w:rPr>
              <w:t>libraries,</w:t>
            </w:r>
            <w:proofErr w:type="gramEnd"/>
            <w:r w:rsidRPr="007E0423">
              <w:rPr>
                <w:rFonts w:ascii="Times New Roman" w:hAnsi="Times New Roman" w:cs="Times New Roman"/>
                <w:sz w:val="24"/>
                <w:szCs w:val="24"/>
              </w:rPr>
              <w:t xml:space="preserve"> the Flask package is installable from the Python Package Index (PPI). First create a directory to work in (something like </w:t>
            </w:r>
            <w:proofErr w:type="spellStart"/>
            <w:r w:rsidRPr="007E0423">
              <w:rPr>
                <w:rFonts w:ascii="Times New Roman" w:hAnsi="Times New Roman" w:cs="Times New Roman"/>
                <w:sz w:val="24"/>
                <w:szCs w:val="24"/>
              </w:rPr>
              <w:t>flask_todo</w:t>
            </w:r>
            <w:proofErr w:type="spellEnd"/>
            <w:r w:rsidRPr="007E0423">
              <w:rPr>
                <w:rFonts w:ascii="Times New Roman" w:hAnsi="Times New Roman" w:cs="Times New Roman"/>
                <w:sz w:val="24"/>
                <w:szCs w:val="24"/>
              </w:rPr>
              <w:t xml:space="preserve"> is a fine directory name) then install the flask package. You'll also want to install flask-</w:t>
            </w:r>
            <w:proofErr w:type="spellStart"/>
            <w:r w:rsidRPr="007E0423">
              <w:rPr>
                <w:rFonts w:ascii="Times New Roman" w:hAnsi="Times New Roman" w:cs="Times New Roman"/>
                <w:sz w:val="24"/>
                <w:szCs w:val="24"/>
              </w:rPr>
              <w:t>sqlalchemy</w:t>
            </w:r>
            <w:proofErr w:type="spellEnd"/>
            <w:r w:rsidRPr="007E0423">
              <w:rPr>
                <w:rFonts w:ascii="Times New Roman" w:hAnsi="Times New Roman" w:cs="Times New Roman"/>
                <w:sz w:val="24"/>
                <w:szCs w:val="24"/>
              </w:rPr>
              <w:t xml:space="preserve"> so your Flask application has a simple way to talk to a SQL </w:t>
            </w:r>
            <w:proofErr w:type="spellStart"/>
            <w:r w:rsidRPr="007E0423">
              <w:rPr>
                <w:rFonts w:ascii="Times New Roman" w:hAnsi="Times New Roman" w:cs="Times New Roman"/>
                <w:sz w:val="24"/>
                <w:szCs w:val="24"/>
              </w:rPr>
              <w:t>database.A</w:t>
            </w:r>
            <w:proofErr w:type="spellEnd"/>
            <w:r w:rsidRPr="007E0423">
              <w:rPr>
                <w:rFonts w:ascii="Times New Roman" w:hAnsi="Times New Roman" w:cs="Times New Roman"/>
                <w:sz w:val="24"/>
                <w:szCs w:val="24"/>
              </w:rPr>
              <w:t xml:space="preserve"> good way to get moving is to turn the codebase into an installable Python distribution. At the project's root, create setup.py and a directory called </w:t>
            </w:r>
            <w:proofErr w:type="spellStart"/>
            <w:r w:rsidRPr="007E0423">
              <w:rPr>
                <w:rFonts w:ascii="Times New Roman" w:hAnsi="Times New Roman" w:cs="Times New Roman"/>
                <w:sz w:val="24"/>
                <w:szCs w:val="24"/>
              </w:rPr>
              <w:t>todo</w:t>
            </w:r>
            <w:proofErr w:type="spellEnd"/>
            <w:r w:rsidRPr="007E0423">
              <w:rPr>
                <w:rFonts w:ascii="Times New Roman" w:hAnsi="Times New Roman" w:cs="Times New Roman"/>
                <w:sz w:val="24"/>
                <w:szCs w:val="24"/>
              </w:rPr>
              <w:t xml:space="preserve"> to hold the source code. The setup.py should look something like this:</w:t>
            </w:r>
          </w:p>
          <w:p w:rsid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 requires = [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'flask',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'flask-</w:t>
            </w:r>
            <w:proofErr w:type="spellStart"/>
            <w:r w:rsidR="007E0423" w:rsidRPr="007E0423">
              <w:rPr>
                <w:rFonts w:ascii="Times New Roman" w:hAnsi="Times New Roman" w:cs="Times New Roman"/>
                <w:sz w:val="24"/>
                <w:szCs w:val="24"/>
              </w:rPr>
              <w:t>sqlalchemy</w:t>
            </w:r>
            <w:proofErr w:type="spellEnd"/>
            <w:r w:rsidR="007E0423" w:rsidRPr="007E0423">
              <w:rPr>
                <w:rFonts w:ascii="Times New Roman" w:hAnsi="Times New Roman" w:cs="Times New Roman"/>
                <w:sz w:val="24"/>
                <w:szCs w:val="24"/>
              </w:rPr>
              <w:t xml:space="preserve">',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'psycopg2', </w:t>
            </w:r>
          </w:p>
          <w:p w:rsidR="007E0423" w:rsidRPr="007E0423"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w:t>
            </w:r>
          </w:p>
          <w:p w:rsidR="007E0423" w:rsidRP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 </w:t>
            </w:r>
          </w:p>
          <w:p w:rsidR="00921552"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setup(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name='</w:t>
            </w:r>
            <w:proofErr w:type="spellStart"/>
            <w:r w:rsidR="007E0423" w:rsidRPr="007E0423">
              <w:rPr>
                <w:rFonts w:ascii="Times New Roman" w:hAnsi="Times New Roman" w:cs="Times New Roman"/>
                <w:sz w:val="24"/>
                <w:szCs w:val="24"/>
              </w:rPr>
              <w:t>flask_todo</w:t>
            </w:r>
            <w:proofErr w:type="spellEnd"/>
            <w:r w:rsidR="007E0423" w:rsidRPr="007E0423">
              <w:rPr>
                <w:rFonts w:ascii="Times New Roman" w:hAnsi="Times New Roman" w:cs="Times New Roman"/>
                <w:sz w:val="24"/>
                <w:szCs w:val="24"/>
              </w:rPr>
              <w:t xml:space="preserve">',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version='0.0',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description='A To-Do List built with Flask',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author='&lt;Your actual name here&gt;',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w:t>
            </w:r>
            <w:proofErr w:type="spellStart"/>
            <w:r w:rsidR="007E0423" w:rsidRPr="007E0423">
              <w:rPr>
                <w:rFonts w:ascii="Times New Roman" w:hAnsi="Times New Roman" w:cs="Times New Roman"/>
                <w:sz w:val="24"/>
                <w:szCs w:val="24"/>
              </w:rPr>
              <w:t>author_email</w:t>
            </w:r>
            <w:proofErr w:type="spellEnd"/>
            <w:r w:rsidR="007E0423" w:rsidRPr="007E0423">
              <w:rPr>
                <w:rFonts w:ascii="Times New Roman" w:hAnsi="Times New Roman" w:cs="Times New Roman"/>
                <w:sz w:val="24"/>
                <w:szCs w:val="24"/>
              </w:rPr>
              <w:t xml:space="preserve">='&lt;Your actual e-mail address here&gt;',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keywords='web flask',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packages=</w:t>
            </w:r>
            <w:proofErr w:type="spellStart"/>
            <w:r w:rsidR="007E0423" w:rsidRPr="007E0423">
              <w:rPr>
                <w:rFonts w:ascii="Times New Roman" w:hAnsi="Times New Roman" w:cs="Times New Roman"/>
                <w:sz w:val="24"/>
                <w:szCs w:val="24"/>
              </w:rPr>
              <w:t>find_packages</w:t>
            </w:r>
            <w:proofErr w:type="spellEnd"/>
            <w:r w:rsidR="007E0423" w:rsidRPr="007E0423">
              <w:rPr>
                <w:rFonts w:ascii="Times New Roman" w:hAnsi="Times New Roman" w:cs="Times New Roman"/>
                <w:sz w:val="24"/>
                <w:szCs w:val="24"/>
              </w:rPr>
              <w:t xml:space="preserve">(),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w:t>
            </w:r>
            <w:proofErr w:type="spellStart"/>
            <w:r w:rsidR="007E0423" w:rsidRPr="007E0423">
              <w:rPr>
                <w:rFonts w:ascii="Times New Roman" w:hAnsi="Times New Roman" w:cs="Times New Roman"/>
                <w:sz w:val="24"/>
                <w:szCs w:val="24"/>
              </w:rPr>
              <w:t>include_package_data</w:t>
            </w:r>
            <w:proofErr w:type="spellEnd"/>
            <w:r w:rsidR="007E0423" w:rsidRPr="007E0423">
              <w:rPr>
                <w:rFonts w:ascii="Times New Roman" w:hAnsi="Times New Roman" w:cs="Times New Roman"/>
                <w:sz w:val="24"/>
                <w:szCs w:val="24"/>
              </w:rPr>
              <w:t xml:space="preserve">=True,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 xml:space="preserve">  </w:t>
            </w:r>
            <w:proofErr w:type="spellStart"/>
            <w:r w:rsidR="007E0423" w:rsidRPr="007E0423">
              <w:rPr>
                <w:rFonts w:ascii="Times New Roman" w:hAnsi="Times New Roman" w:cs="Times New Roman"/>
                <w:sz w:val="24"/>
                <w:szCs w:val="24"/>
              </w:rPr>
              <w:t>install_requires</w:t>
            </w:r>
            <w:proofErr w:type="spellEnd"/>
            <w:r w:rsidR="007E0423" w:rsidRPr="007E0423">
              <w:rPr>
                <w:rFonts w:ascii="Times New Roman" w:hAnsi="Times New Roman" w:cs="Times New Roman"/>
                <w:sz w:val="24"/>
                <w:szCs w:val="24"/>
              </w:rPr>
              <w:t xml:space="preserve">=requires </w:t>
            </w:r>
          </w:p>
          <w:p w:rsidR="00921552" w:rsidRDefault="00921552" w:rsidP="007E042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E0423" w:rsidRPr="007E0423">
              <w:rPr>
                <w:rFonts w:ascii="Times New Roman" w:hAnsi="Times New Roman" w:cs="Times New Roman"/>
                <w:sz w:val="24"/>
                <w:szCs w:val="24"/>
              </w:rPr>
              <w:t>)</w:t>
            </w:r>
          </w:p>
          <w:p w:rsidR="007E0423" w:rsidRP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 This way, whenever you want to install or deploy your project, you'll have all the necessary packages in </w:t>
            </w:r>
            <w:proofErr w:type="gramStart"/>
            <w:r w:rsidRPr="007E0423">
              <w:rPr>
                <w:rFonts w:ascii="Times New Roman" w:hAnsi="Times New Roman" w:cs="Times New Roman"/>
                <w:sz w:val="24"/>
                <w:szCs w:val="24"/>
              </w:rPr>
              <w:t>the requires</w:t>
            </w:r>
            <w:proofErr w:type="gramEnd"/>
            <w:r w:rsidRPr="007E0423">
              <w:rPr>
                <w:rFonts w:ascii="Times New Roman" w:hAnsi="Times New Roman" w:cs="Times New Roman"/>
                <w:sz w:val="24"/>
                <w:szCs w:val="24"/>
              </w:rPr>
              <w:t xml:space="preserve"> list. You'll also have everything you need to set up and install the package in </w:t>
            </w:r>
            <w:proofErr w:type="spellStart"/>
            <w:r w:rsidRPr="007E0423">
              <w:rPr>
                <w:rFonts w:ascii="Times New Roman" w:hAnsi="Times New Roman" w:cs="Times New Roman"/>
                <w:sz w:val="24"/>
                <w:szCs w:val="24"/>
              </w:rPr>
              <w:t>sitepackages</w:t>
            </w:r>
            <w:proofErr w:type="spellEnd"/>
            <w:r w:rsidRPr="007E0423">
              <w:rPr>
                <w:rFonts w:ascii="Times New Roman" w:hAnsi="Times New Roman" w:cs="Times New Roman"/>
                <w:sz w:val="24"/>
                <w:szCs w:val="24"/>
              </w:rPr>
              <w:t xml:space="preserve">. For more information on how to write an installable Python distribution, check out the docs on </w:t>
            </w:r>
            <w:proofErr w:type="spellStart"/>
            <w:r w:rsidRPr="007E0423">
              <w:rPr>
                <w:rFonts w:ascii="Times New Roman" w:hAnsi="Times New Roman" w:cs="Times New Roman"/>
                <w:sz w:val="24"/>
                <w:szCs w:val="24"/>
              </w:rPr>
              <w:t>setup.py.Within</w:t>
            </w:r>
            <w:proofErr w:type="spellEnd"/>
            <w:r w:rsidRPr="007E0423">
              <w:rPr>
                <w:rFonts w:ascii="Times New Roman" w:hAnsi="Times New Roman" w:cs="Times New Roman"/>
                <w:sz w:val="24"/>
                <w:szCs w:val="24"/>
              </w:rPr>
              <w:t xml:space="preserve"> the </w:t>
            </w:r>
            <w:proofErr w:type="spellStart"/>
            <w:r w:rsidRPr="007E0423">
              <w:rPr>
                <w:rFonts w:ascii="Times New Roman" w:hAnsi="Times New Roman" w:cs="Times New Roman"/>
                <w:sz w:val="24"/>
                <w:szCs w:val="24"/>
              </w:rPr>
              <w:t>todo</w:t>
            </w:r>
            <w:proofErr w:type="spellEnd"/>
            <w:r w:rsidRPr="007E0423">
              <w:rPr>
                <w:rFonts w:ascii="Times New Roman" w:hAnsi="Times New Roman" w:cs="Times New Roman"/>
                <w:sz w:val="24"/>
                <w:szCs w:val="24"/>
              </w:rPr>
              <w:t xml:space="preserve"> directory containing your source code, create an app.py file and a blank __</w:t>
            </w:r>
            <w:proofErr w:type="spellStart"/>
            <w:r w:rsidRPr="007E0423">
              <w:rPr>
                <w:rFonts w:ascii="Times New Roman" w:hAnsi="Times New Roman" w:cs="Times New Roman"/>
                <w:sz w:val="24"/>
                <w:szCs w:val="24"/>
              </w:rPr>
              <w:t>init__.py</w:t>
            </w:r>
            <w:proofErr w:type="spellEnd"/>
            <w:r w:rsidRPr="007E0423">
              <w:rPr>
                <w:rFonts w:ascii="Times New Roman" w:hAnsi="Times New Roman" w:cs="Times New Roman"/>
                <w:sz w:val="24"/>
                <w:szCs w:val="24"/>
              </w:rPr>
              <w:t xml:space="preserve"> file. The __</w:t>
            </w:r>
            <w:proofErr w:type="spellStart"/>
            <w:r w:rsidRPr="007E0423">
              <w:rPr>
                <w:rFonts w:ascii="Times New Roman" w:hAnsi="Times New Roman" w:cs="Times New Roman"/>
                <w:sz w:val="24"/>
                <w:szCs w:val="24"/>
              </w:rPr>
              <w:t>init__.py</w:t>
            </w:r>
            <w:proofErr w:type="spellEnd"/>
            <w:r w:rsidRPr="007E0423">
              <w:rPr>
                <w:rFonts w:ascii="Times New Roman" w:hAnsi="Times New Roman" w:cs="Times New Roman"/>
                <w:sz w:val="24"/>
                <w:szCs w:val="24"/>
              </w:rPr>
              <w:t xml:space="preserve"> file allows you to import from </w:t>
            </w:r>
            <w:proofErr w:type="spellStart"/>
            <w:r w:rsidRPr="007E0423">
              <w:rPr>
                <w:rFonts w:ascii="Times New Roman" w:hAnsi="Times New Roman" w:cs="Times New Roman"/>
                <w:sz w:val="24"/>
                <w:szCs w:val="24"/>
              </w:rPr>
              <w:t>todo</w:t>
            </w:r>
            <w:proofErr w:type="spellEnd"/>
            <w:r w:rsidRPr="007E0423">
              <w:rPr>
                <w:rFonts w:ascii="Times New Roman" w:hAnsi="Times New Roman" w:cs="Times New Roman"/>
                <w:sz w:val="24"/>
                <w:szCs w:val="24"/>
              </w:rPr>
              <w:t xml:space="preserve"> as if it were an installed package. The app.py file will be the application's root. This is where all the Flask application goodness will go, and you'll create an environment variable that points to that file. If you're using </w:t>
            </w:r>
          </w:p>
          <w:p w:rsidR="007E0423" w:rsidRPr="007E0423" w:rsidRDefault="007E0423" w:rsidP="007E0423">
            <w:pPr>
              <w:spacing w:line="276" w:lineRule="auto"/>
              <w:rPr>
                <w:rFonts w:ascii="Times New Roman" w:hAnsi="Times New Roman" w:cs="Times New Roman"/>
                <w:sz w:val="24"/>
                <w:szCs w:val="24"/>
              </w:rPr>
            </w:pPr>
            <w:proofErr w:type="spellStart"/>
            <w:proofErr w:type="gramStart"/>
            <w:r w:rsidRPr="007E0423">
              <w:rPr>
                <w:rFonts w:ascii="Times New Roman" w:hAnsi="Times New Roman" w:cs="Times New Roman"/>
                <w:sz w:val="24"/>
                <w:szCs w:val="24"/>
              </w:rPr>
              <w:t>pipenv</w:t>
            </w:r>
            <w:proofErr w:type="spellEnd"/>
            <w:proofErr w:type="gramEnd"/>
            <w:r w:rsidRPr="007E0423">
              <w:rPr>
                <w:rFonts w:ascii="Times New Roman" w:hAnsi="Times New Roman" w:cs="Times New Roman"/>
                <w:sz w:val="24"/>
                <w:szCs w:val="24"/>
              </w:rPr>
              <w:t xml:space="preserve"> (like I am), you can locate your virtual environment with </w:t>
            </w:r>
            <w:proofErr w:type="spellStart"/>
            <w:r w:rsidRPr="007E0423">
              <w:rPr>
                <w:rFonts w:ascii="Times New Roman" w:hAnsi="Times New Roman" w:cs="Times New Roman"/>
                <w:sz w:val="24"/>
                <w:szCs w:val="24"/>
              </w:rPr>
              <w:t>pipenv</w:t>
            </w:r>
            <w:proofErr w:type="spellEnd"/>
            <w:r w:rsidRPr="007E0423">
              <w:rPr>
                <w:rFonts w:ascii="Times New Roman" w:hAnsi="Times New Roman" w:cs="Times New Roman"/>
                <w:sz w:val="24"/>
                <w:szCs w:val="24"/>
              </w:rPr>
              <w:t xml:space="preserve"> --</w:t>
            </w:r>
            <w:proofErr w:type="spellStart"/>
            <w:r w:rsidRPr="007E0423">
              <w:rPr>
                <w:rFonts w:ascii="Times New Roman" w:hAnsi="Times New Roman" w:cs="Times New Roman"/>
                <w:sz w:val="24"/>
                <w:szCs w:val="24"/>
              </w:rPr>
              <w:t>venv</w:t>
            </w:r>
            <w:proofErr w:type="spellEnd"/>
            <w:r w:rsidRPr="007E0423">
              <w:rPr>
                <w:rFonts w:ascii="Times New Roman" w:hAnsi="Times New Roman" w:cs="Times New Roman"/>
                <w:sz w:val="24"/>
                <w:szCs w:val="24"/>
              </w:rPr>
              <w:t xml:space="preserve"> and set up that environment variable in your environment's activate script. </w:t>
            </w:r>
          </w:p>
          <w:p w:rsidR="007E0423" w:rsidRPr="007E0423" w:rsidRDefault="007E0423" w:rsidP="007E0423">
            <w:pPr>
              <w:spacing w:line="276" w:lineRule="auto"/>
              <w:rPr>
                <w:rFonts w:ascii="Times New Roman" w:hAnsi="Times New Roman" w:cs="Times New Roman"/>
                <w:sz w:val="24"/>
                <w:szCs w:val="24"/>
              </w:rPr>
            </w:pPr>
            <w:r w:rsidRPr="007E0423">
              <w:rPr>
                <w:rFonts w:ascii="Times New Roman" w:hAnsi="Times New Roman" w:cs="Times New Roman"/>
                <w:sz w:val="24"/>
                <w:szCs w:val="24"/>
              </w:rPr>
              <w:t xml:space="preserve"> </w:t>
            </w:r>
          </w:p>
          <w:p w:rsidR="00DC420B" w:rsidRPr="009C5951" w:rsidRDefault="00DC420B" w:rsidP="00DC420B">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026D5"/>
    <w:multiLevelType w:val="multilevel"/>
    <w:tmpl w:val="D3D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75B22"/>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297EDC"/>
    <w:multiLevelType w:val="multilevel"/>
    <w:tmpl w:val="2FEC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E7BA8"/>
    <w:multiLevelType w:val="multilevel"/>
    <w:tmpl w:val="49F2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931A38"/>
    <w:multiLevelType w:val="multilevel"/>
    <w:tmpl w:val="329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71A7C"/>
    <w:multiLevelType w:val="multilevel"/>
    <w:tmpl w:val="55E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174AB1"/>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8"/>
  </w:num>
  <w:num w:numId="4">
    <w:abstractNumId w:val="30"/>
  </w:num>
  <w:num w:numId="5">
    <w:abstractNumId w:val="37"/>
  </w:num>
  <w:num w:numId="6">
    <w:abstractNumId w:val="16"/>
  </w:num>
  <w:num w:numId="7">
    <w:abstractNumId w:val="32"/>
  </w:num>
  <w:num w:numId="8">
    <w:abstractNumId w:val="18"/>
  </w:num>
  <w:num w:numId="9">
    <w:abstractNumId w:val="34"/>
  </w:num>
  <w:num w:numId="10">
    <w:abstractNumId w:val="11"/>
  </w:num>
  <w:num w:numId="11">
    <w:abstractNumId w:val="33"/>
  </w:num>
  <w:num w:numId="12">
    <w:abstractNumId w:val="2"/>
  </w:num>
  <w:num w:numId="13">
    <w:abstractNumId w:val="40"/>
  </w:num>
  <w:num w:numId="14">
    <w:abstractNumId w:val="12"/>
  </w:num>
  <w:num w:numId="15">
    <w:abstractNumId w:val="4"/>
  </w:num>
  <w:num w:numId="16">
    <w:abstractNumId w:val="25"/>
  </w:num>
  <w:num w:numId="17">
    <w:abstractNumId w:val="31"/>
  </w:num>
  <w:num w:numId="18">
    <w:abstractNumId w:val="24"/>
  </w:num>
  <w:num w:numId="19">
    <w:abstractNumId w:val="17"/>
  </w:num>
  <w:num w:numId="20">
    <w:abstractNumId w:val="14"/>
  </w:num>
  <w:num w:numId="21">
    <w:abstractNumId w:val="19"/>
  </w:num>
  <w:num w:numId="22">
    <w:abstractNumId w:val="9"/>
  </w:num>
  <w:num w:numId="23">
    <w:abstractNumId w:val="10"/>
  </w:num>
  <w:num w:numId="24">
    <w:abstractNumId w:val="27"/>
  </w:num>
  <w:num w:numId="25">
    <w:abstractNumId w:val="3"/>
  </w:num>
  <w:num w:numId="26">
    <w:abstractNumId w:val="8"/>
  </w:num>
  <w:num w:numId="27">
    <w:abstractNumId w:val="20"/>
  </w:num>
  <w:num w:numId="28">
    <w:abstractNumId w:val="26"/>
  </w:num>
  <w:num w:numId="29">
    <w:abstractNumId w:val="0"/>
  </w:num>
  <w:num w:numId="30">
    <w:abstractNumId w:val="21"/>
  </w:num>
  <w:num w:numId="31">
    <w:abstractNumId w:val="28"/>
  </w:num>
  <w:num w:numId="32">
    <w:abstractNumId w:val="22"/>
  </w:num>
  <w:num w:numId="33">
    <w:abstractNumId w:val="39"/>
  </w:num>
  <w:num w:numId="34">
    <w:abstractNumId w:val="15"/>
  </w:num>
  <w:num w:numId="35">
    <w:abstractNumId w:val="35"/>
  </w:num>
  <w:num w:numId="36">
    <w:abstractNumId w:val="23"/>
  </w:num>
  <w:num w:numId="37">
    <w:abstractNumId w:val="29"/>
  </w:num>
  <w:num w:numId="38">
    <w:abstractNumId w:val="7"/>
  </w:num>
  <w:num w:numId="39">
    <w:abstractNumId w:val="1"/>
  </w:num>
  <w:num w:numId="40">
    <w:abstractNumId w:val="36"/>
  </w:num>
  <w:num w:numId="41">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50250"/>
    <w:rsid w:val="00053A1D"/>
    <w:rsid w:val="0007585B"/>
    <w:rsid w:val="00084885"/>
    <w:rsid w:val="0009788F"/>
    <w:rsid w:val="000A3E0A"/>
    <w:rsid w:val="000A4092"/>
    <w:rsid w:val="000A481D"/>
    <w:rsid w:val="000B12BF"/>
    <w:rsid w:val="000D6714"/>
    <w:rsid w:val="000E7DEF"/>
    <w:rsid w:val="0010084C"/>
    <w:rsid w:val="001036C6"/>
    <w:rsid w:val="0011492F"/>
    <w:rsid w:val="0012557A"/>
    <w:rsid w:val="00143D04"/>
    <w:rsid w:val="00145910"/>
    <w:rsid w:val="001526FB"/>
    <w:rsid w:val="001859E6"/>
    <w:rsid w:val="00190E1B"/>
    <w:rsid w:val="001A0DC9"/>
    <w:rsid w:val="001A2CBA"/>
    <w:rsid w:val="001E3B9C"/>
    <w:rsid w:val="001F582B"/>
    <w:rsid w:val="002013BA"/>
    <w:rsid w:val="00206FC9"/>
    <w:rsid w:val="00221FC2"/>
    <w:rsid w:val="00222A96"/>
    <w:rsid w:val="00224242"/>
    <w:rsid w:val="00224F74"/>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058C7"/>
    <w:rsid w:val="00313B93"/>
    <w:rsid w:val="003152AB"/>
    <w:rsid w:val="003613B3"/>
    <w:rsid w:val="003C17C8"/>
    <w:rsid w:val="003F5DCF"/>
    <w:rsid w:val="00415E87"/>
    <w:rsid w:val="004173D5"/>
    <w:rsid w:val="00431348"/>
    <w:rsid w:val="004327A6"/>
    <w:rsid w:val="00456620"/>
    <w:rsid w:val="004612D8"/>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12EEC"/>
    <w:rsid w:val="00634718"/>
    <w:rsid w:val="00643F84"/>
    <w:rsid w:val="006474CC"/>
    <w:rsid w:val="006A325D"/>
    <w:rsid w:val="006A37AE"/>
    <w:rsid w:val="006C5C7C"/>
    <w:rsid w:val="006E6055"/>
    <w:rsid w:val="006F0E1E"/>
    <w:rsid w:val="00703C5E"/>
    <w:rsid w:val="007040C9"/>
    <w:rsid w:val="0072236E"/>
    <w:rsid w:val="0072370D"/>
    <w:rsid w:val="00727E89"/>
    <w:rsid w:val="007308E0"/>
    <w:rsid w:val="0074740E"/>
    <w:rsid w:val="007523CA"/>
    <w:rsid w:val="00765F36"/>
    <w:rsid w:val="0077354D"/>
    <w:rsid w:val="00786F13"/>
    <w:rsid w:val="00790C3A"/>
    <w:rsid w:val="007A6D40"/>
    <w:rsid w:val="007B3768"/>
    <w:rsid w:val="007C27A9"/>
    <w:rsid w:val="007E0423"/>
    <w:rsid w:val="00800B77"/>
    <w:rsid w:val="00814B04"/>
    <w:rsid w:val="00842119"/>
    <w:rsid w:val="00842788"/>
    <w:rsid w:val="00846979"/>
    <w:rsid w:val="008866BE"/>
    <w:rsid w:val="0089295C"/>
    <w:rsid w:val="00894918"/>
    <w:rsid w:val="00896C6B"/>
    <w:rsid w:val="008A1DE2"/>
    <w:rsid w:val="008C4EF5"/>
    <w:rsid w:val="008D425F"/>
    <w:rsid w:val="008E35A6"/>
    <w:rsid w:val="008F6046"/>
    <w:rsid w:val="008F7CA1"/>
    <w:rsid w:val="00901DFC"/>
    <w:rsid w:val="0091102E"/>
    <w:rsid w:val="0091690F"/>
    <w:rsid w:val="00921552"/>
    <w:rsid w:val="00965683"/>
    <w:rsid w:val="00981937"/>
    <w:rsid w:val="00984D86"/>
    <w:rsid w:val="0098757E"/>
    <w:rsid w:val="00990D1C"/>
    <w:rsid w:val="00991164"/>
    <w:rsid w:val="009934B6"/>
    <w:rsid w:val="00997216"/>
    <w:rsid w:val="009A7B9F"/>
    <w:rsid w:val="009B58B3"/>
    <w:rsid w:val="009C5951"/>
    <w:rsid w:val="009D4C56"/>
    <w:rsid w:val="009F1991"/>
    <w:rsid w:val="00A01FDF"/>
    <w:rsid w:val="00A026BF"/>
    <w:rsid w:val="00A309E7"/>
    <w:rsid w:val="00A31CAD"/>
    <w:rsid w:val="00A75917"/>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5C4D"/>
    <w:rsid w:val="00BB5ED7"/>
    <w:rsid w:val="00BC19C6"/>
    <w:rsid w:val="00BE54FC"/>
    <w:rsid w:val="00C04599"/>
    <w:rsid w:val="00C14D8C"/>
    <w:rsid w:val="00C31FBC"/>
    <w:rsid w:val="00C3695D"/>
    <w:rsid w:val="00C52E76"/>
    <w:rsid w:val="00C77A82"/>
    <w:rsid w:val="00C81AB0"/>
    <w:rsid w:val="00CC11C1"/>
    <w:rsid w:val="00CD4AB5"/>
    <w:rsid w:val="00D033A4"/>
    <w:rsid w:val="00D120E4"/>
    <w:rsid w:val="00D12150"/>
    <w:rsid w:val="00D22C4B"/>
    <w:rsid w:val="00D408E9"/>
    <w:rsid w:val="00D44583"/>
    <w:rsid w:val="00D519F1"/>
    <w:rsid w:val="00D57F85"/>
    <w:rsid w:val="00D82419"/>
    <w:rsid w:val="00D975E0"/>
    <w:rsid w:val="00DB61C6"/>
    <w:rsid w:val="00DC420B"/>
    <w:rsid w:val="00DD287D"/>
    <w:rsid w:val="00DE736D"/>
    <w:rsid w:val="00DF04DC"/>
    <w:rsid w:val="00DF7696"/>
    <w:rsid w:val="00E05D79"/>
    <w:rsid w:val="00E369FB"/>
    <w:rsid w:val="00E4201D"/>
    <w:rsid w:val="00E47412"/>
    <w:rsid w:val="00E5246A"/>
    <w:rsid w:val="00E674AE"/>
    <w:rsid w:val="00E7416B"/>
    <w:rsid w:val="00EB5B72"/>
    <w:rsid w:val="00EF577B"/>
    <w:rsid w:val="00F042FB"/>
    <w:rsid w:val="00F1125A"/>
    <w:rsid w:val="00F15566"/>
    <w:rsid w:val="00F211E9"/>
    <w:rsid w:val="00F323F7"/>
    <w:rsid w:val="00F54D4F"/>
    <w:rsid w:val="00F566DA"/>
    <w:rsid w:val="00F83AD1"/>
    <w:rsid w:val="00F8664C"/>
    <w:rsid w:val="00F97AA7"/>
    <w:rsid w:val="00FA184D"/>
    <w:rsid w:val="00FA1A03"/>
    <w:rsid w:val="00FB6011"/>
    <w:rsid w:val="00FC7DB1"/>
    <w:rsid w:val="00FD2993"/>
    <w:rsid w:val="00FE1538"/>
    <w:rsid w:val="00FE6EF2"/>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paragraph" w:customStyle="1" w:styleId="article-body-firstp">
    <w:name w:val="article-body-firstp"/>
    <w:basedOn w:val="Normal"/>
    <w:rsid w:val="00B95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72370D"/>
  </w:style>
  <w:style w:type="character" w:customStyle="1" w:styleId="pln">
    <w:name w:val="pln"/>
    <w:basedOn w:val="DefaultParagraphFont"/>
    <w:rsid w:val="0072370D"/>
  </w:style>
  <w:style w:type="character" w:customStyle="1" w:styleId="lit">
    <w:name w:val="lit"/>
    <w:basedOn w:val="DefaultParagraphFont"/>
    <w:rsid w:val="0072370D"/>
  </w:style>
  <w:style w:type="character" w:customStyle="1" w:styleId="kwd">
    <w:name w:val="kwd"/>
    <w:basedOn w:val="DefaultParagraphFont"/>
    <w:rsid w:val="0072370D"/>
  </w:style>
  <w:style w:type="character" w:customStyle="1" w:styleId="str">
    <w:name w:val="str"/>
    <w:basedOn w:val="DefaultParagraphFont"/>
    <w:rsid w:val="0072370D"/>
  </w:style>
  <w:style w:type="character" w:customStyle="1" w:styleId="com">
    <w:name w:val="com"/>
    <w:basedOn w:val="DefaultParagraphFont"/>
    <w:rsid w:val="0072370D"/>
  </w:style>
  <w:style w:type="character" w:styleId="HTMLCode">
    <w:name w:val="HTML Code"/>
    <w:basedOn w:val="DefaultParagraphFont"/>
    <w:uiPriority w:val="99"/>
    <w:semiHidden/>
    <w:unhideWhenUsed/>
    <w:rsid w:val="00612E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6</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110</cp:revision>
  <dcterms:created xsi:type="dcterms:W3CDTF">2020-05-15T04:42:00Z</dcterms:created>
  <dcterms:modified xsi:type="dcterms:W3CDTF">2020-06-05T12:58:00Z</dcterms:modified>
</cp:coreProperties>
</file>