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A6" w:rsidRDefault="000F24DE">
      <w:pPr>
        <w:spacing w:before="59"/>
        <w:ind w:left="2329" w:right="2585"/>
        <w:jc w:val="center"/>
        <w:rPr>
          <w:b/>
          <w:sz w:val="40"/>
        </w:rPr>
      </w:pPr>
      <w:r>
        <w:rPr>
          <w:b/>
          <w:sz w:val="40"/>
          <w:u w:val="thick"/>
        </w:rPr>
        <w:t>DAILY ASSESSMENT</w:t>
      </w:r>
    </w:p>
    <w:p w:rsidR="00B968A6" w:rsidRDefault="00B968A6">
      <w:pPr>
        <w:pStyle w:val="BodyText"/>
        <w:spacing w:before="10"/>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5"/>
        <w:gridCol w:w="3510"/>
        <w:gridCol w:w="1620"/>
        <w:gridCol w:w="2807"/>
      </w:tblGrid>
      <w:tr w:rsidR="00B968A6" w:rsidTr="000F24DE">
        <w:trPr>
          <w:trHeight w:val="455"/>
        </w:trPr>
        <w:tc>
          <w:tcPr>
            <w:tcW w:w="1785" w:type="dxa"/>
          </w:tcPr>
          <w:p w:rsidR="00B968A6" w:rsidRDefault="000F24DE">
            <w:pPr>
              <w:pStyle w:val="TableParagraph"/>
              <w:spacing w:line="275" w:lineRule="exact"/>
              <w:rPr>
                <w:rFonts w:ascii="Calibri"/>
                <w:b/>
                <w:sz w:val="24"/>
              </w:rPr>
            </w:pPr>
            <w:r>
              <w:rPr>
                <w:rFonts w:ascii="Calibri"/>
                <w:b/>
                <w:sz w:val="24"/>
              </w:rPr>
              <w:t>Date:</w:t>
            </w:r>
          </w:p>
        </w:tc>
        <w:tc>
          <w:tcPr>
            <w:tcW w:w="3510" w:type="dxa"/>
          </w:tcPr>
          <w:p w:rsidR="00B968A6" w:rsidRDefault="000F24DE">
            <w:pPr>
              <w:pStyle w:val="TableParagraph"/>
              <w:spacing w:line="275" w:lineRule="exact"/>
              <w:rPr>
                <w:rFonts w:ascii="Calibri"/>
                <w:b/>
                <w:sz w:val="24"/>
              </w:rPr>
            </w:pPr>
            <w:r>
              <w:rPr>
                <w:rFonts w:ascii="Calibri"/>
                <w:b/>
                <w:sz w:val="24"/>
              </w:rPr>
              <w:t>12-6-2020</w:t>
            </w:r>
          </w:p>
        </w:tc>
        <w:tc>
          <w:tcPr>
            <w:tcW w:w="1620" w:type="dxa"/>
          </w:tcPr>
          <w:p w:rsidR="00B968A6" w:rsidRDefault="000F24DE">
            <w:pPr>
              <w:pStyle w:val="TableParagraph"/>
              <w:spacing w:line="275" w:lineRule="exact"/>
              <w:rPr>
                <w:rFonts w:ascii="Calibri"/>
                <w:b/>
                <w:sz w:val="24"/>
              </w:rPr>
            </w:pPr>
            <w:r>
              <w:rPr>
                <w:rFonts w:ascii="Calibri"/>
                <w:b/>
                <w:sz w:val="24"/>
              </w:rPr>
              <w:t>Name:</w:t>
            </w:r>
          </w:p>
        </w:tc>
        <w:tc>
          <w:tcPr>
            <w:tcW w:w="2807" w:type="dxa"/>
          </w:tcPr>
          <w:p w:rsidR="00B968A6" w:rsidRDefault="000F24DE">
            <w:pPr>
              <w:pStyle w:val="TableParagraph"/>
              <w:spacing w:line="275" w:lineRule="exact"/>
              <w:rPr>
                <w:rFonts w:ascii="Calibri"/>
                <w:b/>
                <w:sz w:val="24"/>
              </w:rPr>
            </w:pPr>
            <w:r>
              <w:rPr>
                <w:rFonts w:ascii="Calibri"/>
                <w:b/>
                <w:sz w:val="24"/>
              </w:rPr>
              <w:t>Rasika Patil</w:t>
            </w:r>
          </w:p>
        </w:tc>
      </w:tr>
      <w:tr w:rsidR="00B968A6" w:rsidTr="000F24DE">
        <w:trPr>
          <w:trHeight w:val="292"/>
        </w:trPr>
        <w:tc>
          <w:tcPr>
            <w:tcW w:w="1785" w:type="dxa"/>
          </w:tcPr>
          <w:p w:rsidR="00B968A6" w:rsidRDefault="000F24DE">
            <w:pPr>
              <w:pStyle w:val="TableParagraph"/>
              <w:spacing w:line="272" w:lineRule="exact"/>
              <w:rPr>
                <w:rFonts w:ascii="Calibri"/>
                <w:b/>
                <w:sz w:val="24"/>
              </w:rPr>
            </w:pPr>
            <w:r>
              <w:rPr>
                <w:rFonts w:ascii="Calibri"/>
                <w:b/>
                <w:sz w:val="24"/>
              </w:rPr>
              <w:t>Course:</w:t>
            </w:r>
          </w:p>
        </w:tc>
        <w:tc>
          <w:tcPr>
            <w:tcW w:w="3510" w:type="dxa"/>
          </w:tcPr>
          <w:p w:rsidR="00B968A6" w:rsidRDefault="000F24DE">
            <w:pPr>
              <w:pStyle w:val="TableParagraph"/>
              <w:spacing w:line="272" w:lineRule="exact"/>
              <w:rPr>
                <w:rFonts w:ascii="Calibri"/>
                <w:b/>
                <w:sz w:val="24"/>
              </w:rPr>
            </w:pPr>
            <w:r>
              <w:rPr>
                <w:rFonts w:ascii="Calibri"/>
                <w:b/>
                <w:sz w:val="24"/>
              </w:rPr>
              <w:t>VLSI</w:t>
            </w:r>
          </w:p>
        </w:tc>
        <w:tc>
          <w:tcPr>
            <w:tcW w:w="1620" w:type="dxa"/>
          </w:tcPr>
          <w:p w:rsidR="00B968A6" w:rsidRDefault="000F24DE">
            <w:pPr>
              <w:pStyle w:val="TableParagraph"/>
              <w:spacing w:line="272" w:lineRule="exact"/>
              <w:rPr>
                <w:rFonts w:ascii="Calibri"/>
                <w:b/>
                <w:sz w:val="24"/>
              </w:rPr>
            </w:pPr>
            <w:r>
              <w:rPr>
                <w:rFonts w:ascii="Calibri"/>
                <w:b/>
                <w:sz w:val="24"/>
              </w:rPr>
              <w:t>USN:</w:t>
            </w:r>
          </w:p>
        </w:tc>
        <w:tc>
          <w:tcPr>
            <w:tcW w:w="2807" w:type="dxa"/>
          </w:tcPr>
          <w:p w:rsidR="00B968A6" w:rsidRDefault="000F24DE">
            <w:pPr>
              <w:pStyle w:val="TableParagraph"/>
              <w:spacing w:line="272" w:lineRule="exact"/>
              <w:rPr>
                <w:rFonts w:ascii="Calibri"/>
                <w:b/>
                <w:sz w:val="24"/>
              </w:rPr>
            </w:pPr>
            <w:r>
              <w:rPr>
                <w:rFonts w:ascii="Calibri"/>
                <w:b/>
                <w:sz w:val="24"/>
              </w:rPr>
              <w:t>4AL16EC057</w:t>
            </w:r>
          </w:p>
        </w:tc>
      </w:tr>
      <w:tr w:rsidR="00B968A6" w:rsidTr="000F24DE">
        <w:trPr>
          <w:trHeight w:val="292"/>
        </w:trPr>
        <w:tc>
          <w:tcPr>
            <w:tcW w:w="1785" w:type="dxa"/>
          </w:tcPr>
          <w:p w:rsidR="00B968A6" w:rsidRDefault="000F24DE">
            <w:pPr>
              <w:pStyle w:val="TableParagraph"/>
              <w:spacing w:line="272" w:lineRule="exact"/>
              <w:rPr>
                <w:rFonts w:ascii="Calibri"/>
                <w:b/>
                <w:sz w:val="24"/>
              </w:rPr>
            </w:pPr>
            <w:r>
              <w:rPr>
                <w:rFonts w:ascii="Calibri"/>
                <w:b/>
                <w:sz w:val="24"/>
              </w:rPr>
              <w:t>Topic:</w:t>
            </w:r>
          </w:p>
        </w:tc>
        <w:tc>
          <w:tcPr>
            <w:tcW w:w="3510" w:type="dxa"/>
          </w:tcPr>
          <w:p w:rsidR="00B968A6" w:rsidRDefault="000F24DE">
            <w:pPr>
              <w:pStyle w:val="TableParagraph"/>
              <w:spacing w:line="272" w:lineRule="exact"/>
              <w:rPr>
                <w:rFonts w:ascii="Calibri"/>
                <w:b/>
                <w:sz w:val="24"/>
              </w:rPr>
            </w:pPr>
            <w:r>
              <w:rPr>
                <w:rFonts w:ascii="Calibri"/>
                <w:b/>
                <w:sz w:val="24"/>
              </w:rPr>
              <w:t>CMOS Inverter Basics</w:t>
            </w:r>
          </w:p>
        </w:tc>
        <w:tc>
          <w:tcPr>
            <w:tcW w:w="1620" w:type="dxa"/>
          </w:tcPr>
          <w:p w:rsidR="00B968A6" w:rsidRDefault="000F24DE">
            <w:pPr>
              <w:pStyle w:val="TableParagraph"/>
              <w:spacing w:line="272" w:lineRule="exact"/>
              <w:rPr>
                <w:rFonts w:ascii="Calibri"/>
                <w:b/>
                <w:sz w:val="24"/>
              </w:rPr>
            </w:pPr>
            <w:r>
              <w:rPr>
                <w:rFonts w:ascii="Calibri"/>
                <w:b/>
                <w:sz w:val="24"/>
              </w:rPr>
              <w:t>Semester &amp; Section:</w:t>
            </w:r>
          </w:p>
        </w:tc>
        <w:tc>
          <w:tcPr>
            <w:tcW w:w="2807" w:type="dxa"/>
          </w:tcPr>
          <w:p w:rsidR="00B968A6" w:rsidRDefault="000F24DE">
            <w:pPr>
              <w:pStyle w:val="TableParagraph"/>
              <w:spacing w:before="48" w:line="156" w:lineRule="auto"/>
              <w:rPr>
                <w:rFonts w:ascii="Calibri"/>
                <w:b/>
                <w:sz w:val="24"/>
              </w:rPr>
            </w:pPr>
            <w:r>
              <w:rPr>
                <w:rFonts w:ascii="Calibri"/>
                <w:b/>
                <w:position w:val="-7"/>
                <w:sz w:val="24"/>
              </w:rPr>
              <w:t>8</w:t>
            </w:r>
            <w:r>
              <w:rPr>
                <w:rFonts w:ascii="Calibri"/>
                <w:b/>
                <w:sz w:val="16"/>
              </w:rPr>
              <w:t xml:space="preserve">th </w:t>
            </w:r>
            <w:r>
              <w:rPr>
                <w:rFonts w:ascii="Calibri"/>
                <w:b/>
                <w:position w:val="-7"/>
                <w:sz w:val="24"/>
              </w:rPr>
              <w:t>B</w:t>
            </w:r>
          </w:p>
        </w:tc>
      </w:tr>
      <w:tr w:rsidR="00B968A6" w:rsidTr="000F24DE">
        <w:trPr>
          <w:trHeight w:val="827"/>
        </w:trPr>
        <w:tc>
          <w:tcPr>
            <w:tcW w:w="1785" w:type="dxa"/>
          </w:tcPr>
          <w:p w:rsidR="00B968A6" w:rsidRDefault="000F24DE" w:rsidP="000F24DE">
            <w:pPr>
              <w:pStyle w:val="TableParagraph"/>
              <w:ind w:right="107"/>
              <w:rPr>
                <w:b/>
                <w:sz w:val="24"/>
              </w:rPr>
            </w:pPr>
            <w:proofErr w:type="spellStart"/>
            <w:r>
              <w:rPr>
                <w:b/>
                <w:sz w:val="24"/>
              </w:rPr>
              <w:t>Github</w:t>
            </w:r>
            <w:proofErr w:type="spellEnd"/>
            <w:r>
              <w:rPr>
                <w:b/>
                <w:sz w:val="24"/>
              </w:rPr>
              <w:t xml:space="preserve"> Repository:</w:t>
            </w:r>
          </w:p>
        </w:tc>
        <w:tc>
          <w:tcPr>
            <w:tcW w:w="3510" w:type="dxa"/>
          </w:tcPr>
          <w:p w:rsidR="00B968A6" w:rsidRDefault="000F24DE">
            <w:pPr>
              <w:pStyle w:val="TableParagraph"/>
              <w:spacing w:line="275" w:lineRule="exact"/>
              <w:rPr>
                <w:b/>
                <w:sz w:val="24"/>
              </w:rPr>
            </w:pPr>
            <w:r>
              <w:rPr>
                <w:b/>
                <w:sz w:val="24"/>
              </w:rPr>
              <w:t>Rasika B Patil</w:t>
            </w:r>
          </w:p>
        </w:tc>
        <w:tc>
          <w:tcPr>
            <w:tcW w:w="1620" w:type="dxa"/>
          </w:tcPr>
          <w:p w:rsidR="00B968A6" w:rsidRDefault="00B968A6">
            <w:pPr>
              <w:pStyle w:val="TableParagraph"/>
              <w:ind w:left="0"/>
              <w:rPr>
                <w:sz w:val="26"/>
              </w:rPr>
            </w:pPr>
          </w:p>
        </w:tc>
        <w:tc>
          <w:tcPr>
            <w:tcW w:w="2807" w:type="dxa"/>
          </w:tcPr>
          <w:p w:rsidR="00B968A6" w:rsidRDefault="00B968A6">
            <w:pPr>
              <w:pStyle w:val="TableParagraph"/>
              <w:ind w:left="0"/>
              <w:rPr>
                <w:sz w:val="26"/>
              </w:rPr>
            </w:pPr>
          </w:p>
        </w:tc>
      </w:tr>
    </w:tbl>
    <w:p w:rsidR="00B968A6" w:rsidRDefault="00B968A6">
      <w:pPr>
        <w:pStyle w:val="BodyText"/>
        <w:rPr>
          <w:b/>
          <w:sz w:val="20"/>
        </w:rPr>
      </w:pPr>
    </w:p>
    <w:p w:rsidR="00B968A6" w:rsidRDefault="00B968A6">
      <w:pPr>
        <w:pStyle w:val="BodyText"/>
        <w:rPr>
          <w:b/>
          <w:sz w:val="20"/>
        </w:rPr>
      </w:pPr>
    </w:p>
    <w:p w:rsidR="00B968A6" w:rsidRDefault="00B968A6">
      <w:pPr>
        <w:pStyle w:val="BodyText"/>
        <w:rPr>
          <w:b/>
          <w:sz w:val="20"/>
        </w:rPr>
      </w:pPr>
    </w:p>
    <w:p w:rsidR="00B968A6" w:rsidRDefault="00B968A6">
      <w:pPr>
        <w:pStyle w:val="BodyText"/>
        <w:spacing w:before="9" w:after="1"/>
        <w:rPr>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B968A6">
        <w:trPr>
          <w:trHeight w:val="4872"/>
        </w:trPr>
        <w:tc>
          <w:tcPr>
            <w:tcW w:w="10072" w:type="dxa"/>
          </w:tcPr>
          <w:p w:rsidR="00B968A6" w:rsidRDefault="000F24DE">
            <w:pPr>
              <w:pStyle w:val="TableParagraph"/>
              <w:spacing w:line="292" w:lineRule="exact"/>
              <w:ind w:left="3572"/>
              <w:rPr>
                <w:rFonts w:ascii="Calibri"/>
                <w:b/>
                <w:sz w:val="24"/>
              </w:rPr>
            </w:pPr>
            <w:r>
              <w:rPr>
                <w:rFonts w:ascii="Calibri"/>
                <w:b/>
                <w:sz w:val="24"/>
              </w:rPr>
              <w:t>FORENOON SESSION DETAILS</w:t>
            </w:r>
          </w:p>
          <w:p w:rsidR="00B968A6" w:rsidRDefault="00B968A6">
            <w:pPr>
              <w:pStyle w:val="TableParagraph"/>
              <w:spacing w:before="6"/>
              <w:ind w:left="0"/>
              <w:rPr>
                <w:b/>
                <w:sz w:val="25"/>
              </w:rPr>
            </w:pPr>
          </w:p>
          <w:p w:rsidR="00B968A6" w:rsidRDefault="000F24DE">
            <w:pPr>
              <w:pStyle w:val="TableParagraph"/>
              <w:ind w:left="1030"/>
              <w:rPr>
                <w:sz w:val="20"/>
              </w:rPr>
            </w:pPr>
            <w:r>
              <w:rPr>
                <w:noProof/>
                <w:sz w:val="20"/>
                <w:lang w:bidi="ar-SA"/>
              </w:rPr>
              <w:drawing>
                <wp:inline distT="0" distB="0" distL="0" distR="0">
                  <wp:extent cx="5024283" cy="23222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24283" cy="2322290"/>
                          </a:xfrm>
                          <a:prstGeom prst="rect">
                            <a:avLst/>
                          </a:prstGeom>
                        </pic:spPr>
                      </pic:pic>
                    </a:graphicData>
                  </a:graphic>
                </wp:inline>
              </w:drawing>
            </w:r>
          </w:p>
          <w:p w:rsidR="00B968A6" w:rsidRDefault="000F24DE">
            <w:pPr>
              <w:pStyle w:val="TableParagraph"/>
              <w:spacing w:before="42"/>
              <w:ind w:left="3543"/>
              <w:rPr>
                <w:rFonts w:ascii="Calibri"/>
                <w:b/>
                <w:sz w:val="24"/>
              </w:rPr>
            </w:pPr>
            <w:r>
              <w:rPr>
                <w:rFonts w:ascii="Calibri"/>
                <w:b/>
                <w:sz w:val="24"/>
              </w:rPr>
              <w:t>Fig : CMOS Inverter Basics</w:t>
            </w:r>
          </w:p>
        </w:tc>
      </w:tr>
      <w:tr w:rsidR="00B968A6">
        <w:trPr>
          <w:trHeight w:val="4872"/>
        </w:trPr>
        <w:tc>
          <w:tcPr>
            <w:tcW w:w="10072" w:type="dxa"/>
          </w:tcPr>
          <w:p w:rsidR="00B968A6" w:rsidRDefault="000F24DE">
            <w:pPr>
              <w:pStyle w:val="TableParagraph"/>
              <w:spacing w:before="2"/>
              <w:ind w:left="3264" w:right="3258"/>
              <w:jc w:val="center"/>
              <w:rPr>
                <w:b/>
                <w:sz w:val="36"/>
              </w:rPr>
            </w:pPr>
            <w:r>
              <w:rPr>
                <w:b/>
                <w:sz w:val="36"/>
              </w:rPr>
              <w:t>CMOS Inverter Basics</w:t>
            </w:r>
          </w:p>
          <w:p w:rsidR="00B968A6" w:rsidRDefault="000F24DE">
            <w:pPr>
              <w:pStyle w:val="TableParagraph"/>
              <w:spacing w:before="205"/>
              <w:rPr>
                <w:b/>
                <w:sz w:val="28"/>
              </w:rPr>
            </w:pPr>
            <w:r>
              <w:rPr>
                <w:b/>
                <w:sz w:val="28"/>
              </w:rPr>
              <w:t>CMOS inverter</w:t>
            </w:r>
          </w:p>
          <w:p w:rsidR="00B968A6" w:rsidRDefault="000F24DE">
            <w:pPr>
              <w:pStyle w:val="TableParagraph"/>
              <w:spacing w:before="161" w:line="360" w:lineRule="auto"/>
              <w:ind w:right="81"/>
              <w:rPr>
                <w:sz w:val="28"/>
              </w:rPr>
            </w:pPr>
            <w:r>
              <w:rPr>
                <w:sz w:val="28"/>
              </w:rPr>
              <w:t xml:space="preserve">The inverter circuit as shown in the figure below. It consists of </w:t>
            </w:r>
            <w:hyperlink r:id="rId6">
              <w:r>
                <w:rPr>
                  <w:sz w:val="28"/>
                </w:rPr>
                <w:t>PMOS and NMOS FET</w:t>
              </w:r>
            </w:hyperlink>
            <w:r>
              <w:rPr>
                <w:sz w:val="28"/>
              </w:rPr>
              <w:t>. The input A serves as the gate voltage for both transistors.</w:t>
            </w:r>
          </w:p>
          <w:p w:rsidR="00B968A6" w:rsidRDefault="000F24DE">
            <w:pPr>
              <w:pStyle w:val="TableParagraph"/>
              <w:ind w:left="820"/>
              <w:rPr>
                <w:sz w:val="20"/>
              </w:rPr>
            </w:pPr>
            <w:r>
              <w:rPr>
                <w:noProof/>
                <w:sz w:val="20"/>
                <w:lang w:bidi="ar-SA"/>
              </w:rPr>
              <w:drawing>
                <wp:inline distT="0" distB="0" distL="0" distR="0">
                  <wp:extent cx="5355128" cy="167049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355128" cy="1670494"/>
                          </a:xfrm>
                          <a:prstGeom prst="rect">
                            <a:avLst/>
                          </a:prstGeom>
                        </pic:spPr>
                      </pic:pic>
                    </a:graphicData>
                  </a:graphic>
                </wp:inline>
              </w:drawing>
            </w:r>
          </w:p>
        </w:tc>
      </w:tr>
    </w:tbl>
    <w:p w:rsidR="00B968A6" w:rsidRDefault="00B968A6">
      <w:pPr>
        <w:rPr>
          <w:sz w:val="20"/>
        </w:rPr>
        <w:sectPr w:rsidR="00B968A6">
          <w:type w:val="continuous"/>
          <w:pgSz w:w="12240" w:h="15840"/>
          <w:pgMar w:top="1200" w:right="720" w:bottom="280" w:left="980" w:header="720" w:footer="720" w:gutter="0"/>
          <w:cols w:space="720"/>
        </w:sectPr>
      </w:pPr>
    </w:p>
    <w:p w:rsidR="00B968A6" w:rsidRDefault="001121C5">
      <w:pPr>
        <w:pStyle w:val="Heading1"/>
        <w:spacing w:before="67"/>
      </w:pPr>
      <w:r>
        <w:lastRenderedPageBreak/>
        <w:pict>
          <v:group id="_x0000_s1132" style="position:absolute;left:0;text-align:left;margin-left:54pt;margin-top:2.85pt;width:504.1pt;height:639pt;z-index:-252351488;mso-position-horizontal-relative:page" coordorigin="1080,57" coordsize="10082,12780">
            <v:line id="_x0000_s1136" style="position:absolute" from="1090,62" to="11152,62" strokeweight=".48pt"/>
            <v:line id="_x0000_s1135" style="position:absolute" from="1085,57" to="1085,12837" strokeweight=".48pt"/>
            <v:line id="_x0000_s1134" style="position:absolute" from="1090,12832" to="11152,12832" strokeweight=".16936mm"/>
            <v:line id="_x0000_s1133" style="position:absolute" from="11157,57" to="11157,12837" strokeweight=".48pt"/>
            <w10:wrap anchorx="page"/>
          </v:group>
        </w:pict>
      </w:r>
      <w:r w:rsidR="000F24DE">
        <w:t>CMOS Inverter</w:t>
      </w:r>
    </w:p>
    <w:p w:rsidR="00B968A6" w:rsidRDefault="000F24DE">
      <w:pPr>
        <w:pStyle w:val="BodyText"/>
        <w:spacing w:before="161" w:line="360" w:lineRule="auto"/>
        <w:ind w:left="212" w:right="475"/>
        <w:jc w:val="both"/>
      </w:pPr>
      <w:r>
        <w:t xml:space="preserve">The NMOS transistor has an input from </w:t>
      </w:r>
      <w:proofErr w:type="spellStart"/>
      <w:r>
        <w:t>Vss</w:t>
      </w:r>
      <w:proofErr w:type="spellEnd"/>
      <w:r>
        <w:t xml:space="preserve"> (ground) and PMOS transistor has an input from </w:t>
      </w:r>
      <w:proofErr w:type="spellStart"/>
      <w:r>
        <w:t>Vdd</w:t>
      </w:r>
      <w:proofErr w:type="spellEnd"/>
      <w:r>
        <w:t xml:space="preserve">. The terminal Y is output. When a high voltage (~ </w:t>
      </w:r>
      <w:proofErr w:type="spellStart"/>
      <w:r>
        <w:t>Vdd</w:t>
      </w:r>
      <w:proofErr w:type="spellEnd"/>
      <w:r>
        <w:t>) is given at input terminal (A) of the inverter, the PMOS becomes open circuit and NMOS switched OFF so the output will be pulled down to Vss.</w:t>
      </w:r>
    </w:p>
    <w:p w:rsidR="00B968A6" w:rsidRDefault="00B968A6">
      <w:pPr>
        <w:pStyle w:val="BodyText"/>
        <w:spacing w:before="11"/>
        <w:rPr>
          <w:sz w:val="41"/>
        </w:rPr>
      </w:pPr>
    </w:p>
    <w:p w:rsidR="00B968A6" w:rsidRDefault="000F24DE">
      <w:pPr>
        <w:pStyle w:val="BodyText"/>
        <w:spacing w:line="362" w:lineRule="auto"/>
        <w:ind w:left="212" w:right="475"/>
        <w:jc w:val="both"/>
      </w:pPr>
      <w:r>
        <w:t>When</w:t>
      </w:r>
      <w:r>
        <w:rPr>
          <w:spacing w:val="-7"/>
        </w:rPr>
        <w:t xml:space="preserve"> </w:t>
      </w:r>
      <w:r>
        <w:t>a</w:t>
      </w:r>
      <w:r>
        <w:rPr>
          <w:spacing w:val="-9"/>
        </w:rPr>
        <w:t xml:space="preserve"> </w:t>
      </w:r>
      <w:r>
        <w:t>low-level</w:t>
      </w:r>
      <w:r>
        <w:rPr>
          <w:spacing w:val="-7"/>
        </w:rPr>
        <w:t xml:space="preserve"> </w:t>
      </w:r>
      <w:r>
        <w:t>voltage</w:t>
      </w:r>
      <w:r>
        <w:rPr>
          <w:spacing w:val="-6"/>
        </w:rPr>
        <w:t xml:space="preserve"> </w:t>
      </w:r>
      <w:r>
        <w:t>(&lt;</w:t>
      </w:r>
      <w:proofErr w:type="spellStart"/>
      <w:r>
        <w:t>Vdd</w:t>
      </w:r>
      <w:proofErr w:type="spellEnd"/>
      <w:r>
        <w:t>,</w:t>
      </w:r>
      <w:r>
        <w:rPr>
          <w:spacing w:val="-7"/>
        </w:rPr>
        <w:t xml:space="preserve"> </w:t>
      </w:r>
      <w:r>
        <w:t>~0v)</w:t>
      </w:r>
      <w:r>
        <w:rPr>
          <w:spacing w:val="-5"/>
        </w:rPr>
        <w:t xml:space="preserve"> </w:t>
      </w:r>
      <w:r>
        <w:t>applied</w:t>
      </w:r>
      <w:r>
        <w:rPr>
          <w:spacing w:val="-8"/>
        </w:rPr>
        <w:t xml:space="preserve"> </w:t>
      </w:r>
      <w:r>
        <w:t>to</w:t>
      </w:r>
      <w:r>
        <w:rPr>
          <w:spacing w:val="-6"/>
        </w:rPr>
        <w:t xml:space="preserve"> </w:t>
      </w:r>
      <w:r>
        <w:t>the</w:t>
      </w:r>
      <w:r>
        <w:rPr>
          <w:spacing w:val="-9"/>
        </w:rPr>
        <w:t xml:space="preserve"> </w:t>
      </w:r>
      <w:r>
        <w:t>inverter,</w:t>
      </w:r>
      <w:r>
        <w:rPr>
          <w:spacing w:val="-7"/>
        </w:rPr>
        <w:t xml:space="preserve"> </w:t>
      </w:r>
      <w:r>
        <w:t>the</w:t>
      </w:r>
      <w:r>
        <w:rPr>
          <w:spacing w:val="-6"/>
        </w:rPr>
        <w:t xml:space="preserve"> </w:t>
      </w:r>
      <w:r>
        <w:t>NMOS</w:t>
      </w:r>
      <w:r>
        <w:rPr>
          <w:spacing w:val="-8"/>
        </w:rPr>
        <w:t xml:space="preserve"> </w:t>
      </w:r>
      <w:r>
        <w:t>switched</w:t>
      </w:r>
      <w:r>
        <w:rPr>
          <w:spacing w:val="-8"/>
        </w:rPr>
        <w:t xml:space="preserve"> </w:t>
      </w:r>
      <w:r>
        <w:t xml:space="preserve">OFF and PMOS switched ON. So the output becomes </w:t>
      </w:r>
      <w:proofErr w:type="spellStart"/>
      <w:r>
        <w:t>Vdd</w:t>
      </w:r>
      <w:proofErr w:type="spellEnd"/>
      <w:r>
        <w:t xml:space="preserve"> or the circuit is pulled up to</w:t>
      </w:r>
      <w:r>
        <w:rPr>
          <w:spacing w:val="-43"/>
        </w:rPr>
        <w:t xml:space="preserve"> </w:t>
      </w:r>
      <w:proofErr w:type="spellStart"/>
      <w:r>
        <w:t>Vdd</w:t>
      </w:r>
      <w:proofErr w:type="spellEnd"/>
      <w:r>
        <w:t>.</w:t>
      </w:r>
    </w:p>
    <w:p w:rsidR="00B968A6" w:rsidRDefault="00B968A6">
      <w:pPr>
        <w:pStyle w:val="BodyText"/>
        <w:rPr>
          <w:sz w:val="20"/>
        </w:rPr>
      </w:pPr>
    </w:p>
    <w:p w:rsidR="00B968A6" w:rsidRDefault="00B968A6">
      <w:pPr>
        <w:pStyle w:val="BodyText"/>
        <w:spacing w:before="1"/>
        <w:rPr>
          <w:sz w:val="23"/>
        </w:rPr>
      </w:pPr>
    </w:p>
    <w:tbl>
      <w:tblPr>
        <w:tblW w:w="0" w:type="auto"/>
        <w:tblInd w:w="241"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CellMar>
          <w:left w:w="0" w:type="dxa"/>
          <w:right w:w="0" w:type="dxa"/>
        </w:tblCellMar>
        <w:tblLook w:val="01E0" w:firstRow="1" w:lastRow="1" w:firstColumn="1" w:lastColumn="1" w:noHBand="0" w:noVBand="0"/>
      </w:tblPr>
      <w:tblGrid>
        <w:gridCol w:w="1177"/>
        <w:gridCol w:w="1803"/>
        <w:gridCol w:w="1538"/>
        <w:gridCol w:w="2884"/>
      </w:tblGrid>
      <w:tr w:rsidR="00B968A6">
        <w:trPr>
          <w:trHeight w:val="510"/>
        </w:trPr>
        <w:tc>
          <w:tcPr>
            <w:tcW w:w="1177" w:type="dxa"/>
            <w:tcBorders>
              <w:bottom w:val="thinThickMediumGap" w:sz="3" w:space="0" w:color="000000"/>
              <w:right w:val="thinThickMediumGap" w:sz="3" w:space="0" w:color="000000"/>
            </w:tcBorders>
          </w:tcPr>
          <w:p w:rsidR="00B968A6" w:rsidRDefault="000F24DE">
            <w:pPr>
              <w:pStyle w:val="TableParagraph"/>
              <w:spacing w:before="14"/>
              <w:ind w:left="17"/>
              <w:rPr>
                <w:sz w:val="28"/>
              </w:rPr>
            </w:pPr>
            <w:r>
              <w:rPr>
                <w:sz w:val="28"/>
              </w:rPr>
              <w:t>INPUT</w:t>
            </w:r>
          </w:p>
        </w:tc>
        <w:tc>
          <w:tcPr>
            <w:tcW w:w="1803"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LOGIC INPUT</w:t>
            </w:r>
          </w:p>
        </w:tc>
        <w:tc>
          <w:tcPr>
            <w:tcW w:w="1538"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OUTPUT</w:t>
            </w:r>
          </w:p>
        </w:tc>
        <w:tc>
          <w:tcPr>
            <w:tcW w:w="2884"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LOGIC OUTPUT</w:t>
            </w:r>
          </w:p>
        </w:tc>
      </w:tr>
      <w:tr w:rsidR="00B968A6">
        <w:trPr>
          <w:trHeight w:val="510"/>
        </w:trPr>
        <w:tc>
          <w:tcPr>
            <w:tcW w:w="1177" w:type="dxa"/>
            <w:tcBorders>
              <w:bottom w:val="thinThickMediumGap" w:sz="3" w:space="0" w:color="000000"/>
              <w:right w:val="thinThickMediumGap" w:sz="3" w:space="0" w:color="000000"/>
            </w:tcBorders>
          </w:tcPr>
          <w:p w:rsidR="00B968A6" w:rsidRDefault="000F24DE">
            <w:pPr>
              <w:pStyle w:val="TableParagraph"/>
              <w:spacing w:before="14"/>
              <w:ind w:left="17"/>
              <w:rPr>
                <w:sz w:val="28"/>
              </w:rPr>
            </w:pPr>
            <w:r>
              <w:rPr>
                <w:sz w:val="28"/>
              </w:rPr>
              <w:t>0 v</w:t>
            </w:r>
          </w:p>
        </w:tc>
        <w:tc>
          <w:tcPr>
            <w:tcW w:w="1803"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0</w:t>
            </w:r>
          </w:p>
        </w:tc>
        <w:tc>
          <w:tcPr>
            <w:tcW w:w="1538"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proofErr w:type="spellStart"/>
            <w:r>
              <w:rPr>
                <w:sz w:val="28"/>
              </w:rPr>
              <w:t>Vdd</w:t>
            </w:r>
            <w:proofErr w:type="spellEnd"/>
          </w:p>
        </w:tc>
        <w:tc>
          <w:tcPr>
            <w:tcW w:w="2884"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1</w:t>
            </w:r>
          </w:p>
        </w:tc>
      </w:tr>
      <w:tr w:rsidR="00B968A6">
        <w:trPr>
          <w:trHeight w:val="510"/>
        </w:trPr>
        <w:tc>
          <w:tcPr>
            <w:tcW w:w="1177" w:type="dxa"/>
            <w:tcBorders>
              <w:bottom w:val="thinThickMediumGap" w:sz="3" w:space="0" w:color="000000"/>
              <w:right w:val="thinThickMediumGap" w:sz="3" w:space="0" w:color="000000"/>
            </w:tcBorders>
          </w:tcPr>
          <w:p w:rsidR="00B968A6" w:rsidRDefault="000F24DE">
            <w:pPr>
              <w:pStyle w:val="TableParagraph"/>
              <w:spacing w:before="14"/>
              <w:ind w:left="17"/>
              <w:rPr>
                <w:sz w:val="28"/>
              </w:rPr>
            </w:pPr>
            <w:proofErr w:type="spellStart"/>
            <w:r>
              <w:rPr>
                <w:sz w:val="28"/>
              </w:rPr>
              <w:t>Vdd</w:t>
            </w:r>
            <w:proofErr w:type="spellEnd"/>
          </w:p>
        </w:tc>
        <w:tc>
          <w:tcPr>
            <w:tcW w:w="1803"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1</w:t>
            </w:r>
          </w:p>
        </w:tc>
        <w:tc>
          <w:tcPr>
            <w:tcW w:w="1538"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0 v</w:t>
            </w:r>
          </w:p>
        </w:tc>
        <w:tc>
          <w:tcPr>
            <w:tcW w:w="2884"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0</w:t>
            </w:r>
          </w:p>
        </w:tc>
      </w:tr>
    </w:tbl>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18"/>
        </w:rPr>
      </w:pPr>
    </w:p>
    <w:p w:rsidR="00B968A6" w:rsidRDefault="000F24DE">
      <w:pPr>
        <w:pStyle w:val="Heading1"/>
        <w:spacing w:before="89"/>
      </w:pPr>
      <w:r>
        <w:t>Switching Threshold</w:t>
      </w:r>
    </w:p>
    <w:p w:rsidR="00B968A6" w:rsidRDefault="000F24DE">
      <w:pPr>
        <w:pStyle w:val="BodyText"/>
        <w:spacing w:before="160" w:line="360" w:lineRule="auto"/>
        <w:ind w:left="212" w:right="466"/>
        <w:jc w:val="both"/>
      </w:pPr>
      <w:r>
        <w:t>The</w:t>
      </w:r>
      <w:r>
        <w:rPr>
          <w:spacing w:val="-5"/>
        </w:rPr>
        <w:t xml:space="preserve"> </w:t>
      </w:r>
      <w:r>
        <w:t>switching</w:t>
      </w:r>
      <w:r>
        <w:rPr>
          <w:spacing w:val="-5"/>
        </w:rPr>
        <w:t xml:space="preserve"> </w:t>
      </w:r>
      <w:r>
        <w:t>threshold,</w:t>
      </w:r>
      <w:r>
        <w:rPr>
          <w:spacing w:val="-6"/>
        </w:rPr>
        <w:t xml:space="preserve"> </w:t>
      </w:r>
      <w:r>
        <w:t>VM,</w:t>
      </w:r>
      <w:r>
        <w:rPr>
          <w:spacing w:val="-6"/>
        </w:rPr>
        <w:t xml:space="preserve"> </w:t>
      </w:r>
      <w:r>
        <w:t>is</w:t>
      </w:r>
      <w:r>
        <w:rPr>
          <w:spacing w:val="-5"/>
        </w:rPr>
        <w:t xml:space="preserve"> </w:t>
      </w:r>
      <w:r>
        <w:t>defined</w:t>
      </w:r>
      <w:r>
        <w:rPr>
          <w:spacing w:val="-5"/>
        </w:rPr>
        <w:t xml:space="preserve"> </w:t>
      </w:r>
      <w:r>
        <w:t>as</w:t>
      </w:r>
      <w:r>
        <w:rPr>
          <w:spacing w:val="-5"/>
        </w:rPr>
        <w:t xml:space="preserve"> </w:t>
      </w:r>
      <w:r>
        <w:t>the</w:t>
      </w:r>
      <w:r>
        <w:rPr>
          <w:spacing w:val="-4"/>
        </w:rPr>
        <w:t xml:space="preserve"> </w:t>
      </w:r>
      <w:r>
        <w:t>point</w:t>
      </w:r>
      <w:r>
        <w:rPr>
          <w:spacing w:val="-5"/>
        </w:rPr>
        <w:t xml:space="preserve"> </w:t>
      </w:r>
      <w:r>
        <w:t>where</w:t>
      </w:r>
      <w:r>
        <w:rPr>
          <w:spacing w:val="-7"/>
        </w:rPr>
        <w:t xml:space="preserve"> </w:t>
      </w:r>
      <w:proofErr w:type="gramStart"/>
      <w:r>
        <w:t>Vin</w:t>
      </w:r>
      <w:proofErr w:type="gramEnd"/>
      <w:r>
        <w:rPr>
          <w:spacing w:val="-7"/>
        </w:rPr>
        <w:t xml:space="preserve"> </w:t>
      </w:r>
      <w:r>
        <w:t>=</w:t>
      </w:r>
      <w:r>
        <w:rPr>
          <w:spacing w:val="-5"/>
        </w:rPr>
        <w:t xml:space="preserve"> </w:t>
      </w:r>
      <w:proofErr w:type="spellStart"/>
      <w:r>
        <w:t>Vout</w:t>
      </w:r>
      <w:proofErr w:type="spellEnd"/>
      <w:r>
        <w:t>.</w:t>
      </w:r>
      <w:r>
        <w:rPr>
          <w:spacing w:val="-6"/>
        </w:rPr>
        <w:t xml:space="preserve"> </w:t>
      </w:r>
      <w:r>
        <w:t>Its</w:t>
      </w:r>
      <w:r>
        <w:rPr>
          <w:spacing w:val="-4"/>
        </w:rPr>
        <w:t xml:space="preserve"> </w:t>
      </w:r>
      <w:r>
        <w:t>value</w:t>
      </w:r>
      <w:r>
        <w:rPr>
          <w:spacing w:val="-5"/>
        </w:rPr>
        <w:t xml:space="preserve"> </w:t>
      </w:r>
      <w:r>
        <w:t>can</w:t>
      </w:r>
      <w:r>
        <w:rPr>
          <w:spacing w:val="-7"/>
        </w:rPr>
        <w:t xml:space="preserve"> </w:t>
      </w:r>
      <w:r>
        <w:t xml:space="preserve">be obtained graphically from the intersection of the VTC with the line given by </w:t>
      </w:r>
      <w:proofErr w:type="gramStart"/>
      <w:r>
        <w:t>Vin</w:t>
      </w:r>
      <w:proofErr w:type="gramEnd"/>
      <w:r>
        <w:t xml:space="preserve"> = </w:t>
      </w:r>
      <w:proofErr w:type="spellStart"/>
      <w:r>
        <w:t>Vout.In</w:t>
      </w:r>
      <w:proofErr w:type="spellEnd"/>
      <w:r>
        <w:rPr>
          <w:spacing w:val="-11"/>
        </w:rPr>
        <w:t xml:space="preserve"> </w:t>
      </w:r>
      <w:r>
        <w:t>this</w:t>
      </w:r>
      <w:r>
        <w:rPr>
          <w:spacing w:val="-11"/>
        </w:rPr>
        <w:t xml:space="preserve"> </w:t>
      </w:r>
      <w:r>
        <w:t>region,</w:t>
      </w:r>
      <w:r>
        <w:rPr>
          <w:spacing w:val="-12"/>
        </w:rPr>
        <w:t xml:space="preserve"> </w:t>
      </w:r>
      <w:r>
        <w:t>both</w:t>
      </w:r>
      <w:r>
        <w:rPr>
          <w:spacing w:val="-11"/>
        </w:rPr>
        <w:t xml:space="preserve"> </w:t>
      </w:r>
      <w:r>
        <w:t>PMOS</w:t>
      </w:r>
      <w:r>
        <w:rPr>
          <w:spacing w:val="-13"/>
        </w:rPr>
        <w:t xml:space="preserve"> </w:t>
      </w:r>
      <w:r>
        <w:t>and</w:t>
      </w:r>
      <w:r>
        <w:rPr>
          <w:spacing w:val="-11"/>
        </w:rPr>
        <w:t xml:space="preserve"> </w:t>
      </w:r>
      <w:r>
        <w:t>NMOS</w:t>
      </w:r>
      <w:r>
        <w:rPr>
          <w:spacing w:val="-12"/>
        </w:rPr>
        <w:t xml:space="preserve"> </w:t>
      </w:r>
      <w:r>
        <w:t>are</w:t>
      </w:r>
      <w:r>
        <w:rPr>
          <w:spacing w:val="-11"/>
        </w:rPr>
        <w:t xml:space="preserve"> </w:t>
      </w:r>
      <w:r>
        <w:t>always</w:t>
      </w:r>
      <w:r>
        <w:rPr>
          <w:spacing w:val="-12"/>
        </w:rPr>
        <w:t xml:space="preserve"> </w:t>
      </w:r>
      <w:r>
        <w:t>saturated,</w:t>
      </w:r>
      <w:r>
        <w:rPr>
          <w:spacing w:val="-12"/>
        </w:rPr>
        <w:t xml:space="preserve"> </w:t>
      </w:r>
      <w:r>
        <w:t>since</w:t>
      </w:r>
      <w:r>
        <w:rPr>
          <w:spacing w:val="-11"/>
        </w:rPr>
        <w:t xml:space="preserve"> </w:t>
      </w:r>
      <w:r>
        <w:t>VDS</w:t>
      </w:r>
      <w:r>
        <w:rPr>
          <w:spacing w:val="-12"/>
        </w:rPr>
        <w:t xml:space="preserve"> </w:t>
      </w:r>
      <w:r>
        <w:t>=</w:t>
      </w:r>
      <w:r>
        <w:rPr>
          <w:spacing w:val="-11"/>
        </w:rPr>
        <w:t xml:space="preserve"> </w:t>
      </w:r>
      <w:r>
        <w:t>VGS.</w:t>
      </w:r>
      <w:r>
        <w:rPr>
          <w:spacing w:val="-13"/>
        </w:rPr>
        <w:t xml:space="preserve"> </w:t>
      </w:r>
      <w:r>
        <w:t>An analytical</w:t>
      </w:r>
      <w:r>
        <w:rPr>
          <w:spacing w:val="-13"/>
        </w:rPr>
        <w:t xml:space="preserve"> </w:t>
      </w:r>
      <w:r>
        <w:t>expression</w:t>
      </w:r>
      <w:r>
        <w:rPr>
          <w:spacing w:val="-14"/>
        </w:rPr>
        <w:t xml:space="preserve"> </w:t>
      </w:r>
      <w:r>
        <w:t>for</w:t>
      </w:r>
      <w:r>
        <w:rPr>
          <w:spacing w:val="-16"/>
        </w:rPr>
        <w:t xml:space="preserve"> </w:t>
      </w:r>
      <w:r>
        <w:t>VM</w:t>
      </w:r>
      <w:r>
        <w:rPr>
          <w:spacing w:val="-15"/>
        </w:rPr>
        <w:t xml:space="preserve"> </w:t>
      </w:r>
      <w:r>
        <w:t>is</w:t>
      </w:r>
      <w:r>
        <w:rPr>
          <w:spacing w:val="-14"/>
        </w:rPr>
        <w:t xml:space="preserve"> </w:t>
      </w:r>
      <w:r>
        <w:t>obtained</w:t>
      </w:r>
      <w:r>
        <w:rPr>
          <w:spacing w:val="-13"/>
        </w:rPr>
        <w:t xml:space="preserve"> </w:t>
      </w:r>
      <w:r>
        <w:t>by</w:t>
      </w:r>
      <w:r>
        <w:rPr>
          <w:spacing w:val="-14"/>
        </w:rPr>
        <w:t xml:space="preserve"> </w:t>
      </w:r>
      <w:r>
        <w:t>equating</w:t>
      </w:r>
      <w:r>
        <w:rPr>
          <w:spacing w:val="-14"/>
        </w:rPr>
        <w:t xml:space="preserve"> </w:t>
      </w:r>
      <w:r>
        <w:t>the</w:t>
      </w:r>
      <w:r>
        <w:rPr>
          <w:spacing w:val="-13"/>
        </w:rPr>
        <w:t xml:space="preserve"> </w:t>
      </w:r>
      <w:r>
        <w:t>currents</w:t>
      </w:r>
      <w:r>
        <w:rPr>
          <w:spacing w:val="-14"/>
        </w:rPr>
        <w:t xml:space="preserve"> </w:t>
      </w:r>
      <w:r>
        <w:t>through</w:t>
      </w:r>
      <w:r>
        <w:rPr>
          <w:spacing w:val="-14"/>
        </w:rPr>
        <w:t xml:space="preserve"> </w:t>
      </w:r>
      <w:r>
        <w:t>the</w:t>
      </w:r>
      <w:r>
        <w:rPr>
          <w:spacing w:val="-13"/>
        </w:rPr>
        <w:t xml:space="preserve"> </w:t>
      </w:r>
      <w:r>
        <w:t xml:space="preserve">transistors. We solve the case where the supply voltage is high so that the devices can be assumed to be velocity-saturated (or VDSAT &lt; VM - </w:t>
      </w:r>
      <w:proofErr w:type="gramStart"/>
      <w:r>
        <w:t>VT</w:t>
      </w:r>
      <w:r>
        <w:rPr>
          <w:spacing w:val="-4"/>
        </w:rPr>
        <w:t xml:space="preserve"> </w:t>
      </w:r>
      <w:r>
        <w:t>)</w:t>
      </w:r>
      <w:proofErr w:type="gramEnd"/>
      <w:r>
        <w:t>.</w:t>
      </w:r>
    </w:p>
    <w:p w:rsidR="00B968A6" w:rsidRDefault="00B968A6">
      <w:pPr>
        <w:pStyle w:val="BodyText"/>
        <w:spacing w:before="10"/>
        <w:rPr>
          <w:sz w:val="41"/>
        </w:rPr>
      </w:pPr>
    </w:p>
    <w:p w:rsidR="00B968A6" w:rsidRDefault="000F24DE">
      <w:pPr>
        <w:pStyle w:val="Heading1"/>
        <w:spacing w:before="1"/>
      </w:pPr>
      <w:r>
        <w:t>Noise margin</w:t>
      </w:r>
    </w:p>
    <w:p w:rsidR="00B968A6" w:rsidRDefault="000F24DE">
      <w:pPr>
        <w:pStyle w:val="BodyText"/>
        <w:spacing w:before="162" w:line="360" w:lineRule="auto"/>
        <w:ind w:left="212" w:right="474"/>
        <w:jc w:val="both"/>
      </w:pPr>
      <w:r>
        <w:t>Noise margin is the amount of noise that a CMOS circuit could withstand without compromising the operation of circuit. Noise margin does makes sure that any signal which is logic ‘1’ with finite noise added to it, is still recognized as logic ‘1’ and not</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1121C5">
      <w:pPr>
        <w:pStyle w:val="BodyText"/>
        <w:spacing w:before="67" w:line="360" w:lineRule="auto"/>
        <w:ind w:left="212" w:right="475"/>
        <w:jc w:val="both"/>
      </w:pPr>
      <w:r>
        <w:lastRenderedPageBreak/>
        <w:pict>
          <v:group id="_x0000_s1126" style="position:absolute;left:0;text-align:left;margin-left:54pt;margin-top:2.85pt;width:504.1pt;height:640.3pt;z-index:-252350464;mso-position-horizontal-relative:page" coordorigin="1080,57" coordsize="10082,12806">
            <v:line id="_x0000_s1131" style="position:absolute" from="1090,62" to="11152,62" strokeweight=".48pt"/>
            <v:line id="_x0000_s1130" style="position:absolute" from="1085,57" to="1085,12863" strokeweight=".48pt"/>
            <v:line id="_x0000_s1129" style="position:absolute" from="1090,12858" to="11152,12858" strokeweight=".16936mm"/>
            <v:line id="_x0000_s1128" style="position:absolute" from="11157,57" to="11157,12863"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3930;top:1758;width:4200;height:2179">
              <v:imagedata r:id="rId8" o:title=""/>
            </v:shape>
            <w10:wrap anchorx="page"/>
          </v:group>
        </w:pict>
      </w:r>
      <w:proofErr w:type="gramStart"/>
      <w:r w:rsidR="000F24DE">
        <w:t>logic</w:t>
      </w:r>
      <w:proofErr w:type="gramEnd"/>
      <w:r w:rsidR="000F24DE">
        <w:rPr>
          <w:spacing w:val="-6"/>
        </w:rPr>
        <w:t xml:space="preserve"> </w:t>
      </w:r>
      <w:r w:rsidR="000F24DE">
        <w:t>‘0’.</w:t>
      </w:r>
      <w:r w:rsidR="000F24DE">
        <w:rPr>
          <w:spacing w:val="-6"/>
        </w:rPr>
        <w:t xml:space="preserve"> </w:t>
      </w:r>
      <w:r w:rsidR="000F24DE">
        <w:t>It</w:t>
      </w:r>
      <w:r w:rsidR="000F24DE">
        <w:rPr>
          <w:spacing w:val="-7"/>
        </w:rPr>
        <w:t xml:space="preserve"> </w:t>
      </w:r>
      <w:r w:rsidR="000F24DE">
        <w:t>is</w:t>
      </w:r>
      <w:r w:rsidR="000F24DE">
        <w:rPr>
          <w:spacing w:val="-5"/>
        </w:rPr>
        <w:t xml:space="preserve"> </w:t>
      </w:r>
      <w:r w:rsidR="000F24DE">
        <w:t>basically</w:t>
      </w:r>
      <w:r w:rsidR="000F24DE">
        <w:rPr>
          <w:spacing w:val="-5"/>
        </w:rPr>
        <w:t xml:space="preserve"> </w:t>
      </w:r>
      <w:r w:rsidR="000F24DE">
        <w:t>the</w:t>
      </w:r>
      <w:r w:rsidR="000F24DE">
        <w:rPr>
          <w:spacing w:val="-8"/>
        </w:rPr>
        <w:t xml:space="preserve"> </w:t>
      </w:r>
      <w:r w:rsidR="000F24DE">
        <w:t>difference</w:t>
      </w:r>
      <w:r w:rsidR="000F24DE">
        <w:rPr>
          <w:spacing w:val="-7"/>
        </w:rPr>
        <w:t xml:space="preserve"> </w:t>
      </w:r>
      <w:r w:rsidR="000F24DE">
        <w:t>between</w:t>
      </w:r>
      <w:r w:rsidR="000F24DE">
        <w:rPr>
          <w:spacing w:val="-6"/>
        </w:rPr>
        <w:t xml:space="preserve"> </w:t>
      </w:r>
      <w:r w:rsidR="000F24DE">
        <w:t>signal</w:t>
      </w:r>
      <w:r w:rsidR="000F24DE">
        <w:rPr>
          <w:spacing w:val="-7"/>
        </w:rPr>
        <w:t xml:space="preserve"> </w:t>
      </w:r>
      <w:r w:rsidR="000F24DE">
        <w:t>value</w:t>
      </w:r>
      <w:r w:rsidR="000F24DE">
        <w:rPr>
          <w:spacing w:val="-5"/>
        </w:rPr>
        <w:t xml:space="preserve"> </w:t>
      </w:r>
      <w:r w:rsidR="000F24DE">
        <w:t>and</w:t>
      </w:r>
      <w:r w:rsidR="000F24DE">
        <w:rPr>
          <w:spacing w:val="-7"/>
        </w:rPr>
        <w:t xml:space="preserve"> </w:t>
      </w:r>
      <w:r w:rsidR="000F24DE">
        <w:t>the</w:t>
      </w:r>
      <w:r w:rsidR="000F24DE">
        <w:rPr>
          <w:spacing w:val="-8"/>
        </w:rPr>
        <w:t xml:space="preserve"> </w:t>
      </w:r>
      <w:r w:rsidR="000F24DE">
        <w:t>noise</w:t>
      </w:r>
      <w:r w:rsidR="000F24DE">
        <w:rPr>
          <w:spacing w:val="-5"/>
        </w:rPr>
        <w:t xml:space="preserve"> </w:t>
      </w:r>
      <w:r w:rsidR="000F24DE">
        <w:t>value.</w:t>
      </w:r>
      <w:r w:rsidR="000F24DE">
        <w:rPr>
          <w:spacing w:val="-6"/>
        </w:rPr>
        <w:t xml:space="preserve"> </w:t>
      </w:r>
      <w:r w:rsidR="000F24DE">
        <w:t>Refer</w:t>
      </w:r>
      <w:r w:rsidR="000F24DE">
        <w:rPr>
          <w:spacing w:val="-7"/>
        </w:rPr>
        <w:t xml:space="preserve"> </w:t>
      </w:r>
      <w:r w:rsidR="000F24DE">
        <w:t>to the diagram</w:t>
      </w:r>
      <w:r w:rsidR="000F24DE">
        <w:rPr>
          <w:spacing w:val="-7"/>
        </w:rPr>
        <w:t xml:space="preserve"> </w:t>
      </w:r>
      <w:r w:rsidR="000F24DE">
        <w:t>below.</w:t>
      </w: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spacing w:before="10"/>
        <w:rPr>
          <w:sz w:val="25"/>
        </w:rPr>
      </w:pPr>
    </w:p>
    <w:p w:rsidR="00B968A6" w:rsidRDefault="000F24DE">
      <w:pPr>
        <w:pStyle w:val="BodyText"/>
        <w:spacing w:line="360" w:lineRule="auto"/>
        <w:ind w:left="212" w:right="467"/>
        <w:jc w:val="both"/>
      </w:pPr>
      <w:r>
        <w:t xml:space="preserve">Consider the following output characteristics of a CMOS inverter. Ideally, </w:t>
      </w:r>
      <w:proofErr w:type="gramStart"/>
      <w:r>
        <w:t>When</w:t>
      </w:r>
      <w:proofErr w:type="gramEnd"/>
      <w:r>
        <w:t xml:space="preserve"> input voltage is logic ‘0’, output voltage is supposed to logic ‘1’. Hence </w:t>
      </w:r>
      <w:proofErr w:type="spellStart"/>
      <w:r>
        <w:t>Vil</w:t>
      </w:r>
      <w:proofErr w:type="spellEnd"/>
      <w:r>
        <w:t xml:space="preserve"> (V input low) is ‘0’V and </w:t>
      </w:r>
      <w:proofErr w:type="spellStart"/>
      <w:r>
        <w:t>Voh</w:t>
      </w:r>
      <w:proofErr w:type="spellEnd"/>
      <w:r>
        <w:t xml:space="preserve"> (V output high) is ‘</w:t>
      </w:r>
      <w:proofErr w:type="spellStart"/>
      <w:r>
        <w:t>Vdd’V</w:t>
      </w:r>
      <w:proofErr w:type="spellEnd"/>
      <w:r>
        <w:t>.</w:t>
      </w:r>
    </w:p>
    <w:p w:rsidR="00B968A6" w:rsidRDefault="000F24DE">
      <w:pPr>
        <w:pStyle w:val="ListParagraph"/>
        <w:numPr>
          <w:ilvl w:val="0"/>
          <w:numId w:val="4"/>
        </w:numPr>
        <w:tabs>
          <w:tab w:val="left" w:pos="934"/>
        </w:tabs>
        <w:spacing w:before="1"/>
        <w:ind w:hanging="361"/>
        <w:jc w:val="both"/>
        <w:rPr>
          <w:sz w:val="28"/>
        </w:rPr>
      </w:pPr>
      <w:proofErr w:type="spellStart"/>
      <w:r>
        <w:rPr>
          <w:sz w:val="28"/>
        </w:rPr>
        <w:t>Vil</w:t>
      </w:r>
      <w:proofErr w:type="spellEnd"/>
      <w:r>
        <w:rPr>
          <w:sz w:val="28"/>
        </w:rPr>
        <w:t xml:space="preserve"> = 0</w:t>
      </w:r>
    </w:p>
    <w:p w:rsidR="00B968A6" w:rsidRDefault="000F24DE">
      <w:pPr>
        <w:pStyle w:val="ListParagraph"/>
        <w:numPr>
          <w:ilvl w:val="0"/>
          <w:numId w:val="4"/>
        </w:numPr>
        <w:tabs>
          <w:tab w:val="left" w:pos="934"/>
        </w:tabs>
        <w:ind w:hanging="361"/>
        <w:rPr>
          <w:sz w:val="28"/>
        </w:rPr>
      </w:pPr>
      <w:proofErr w:type="spellStart"/>
      <w:r>
        <w:rPr>
          <w:sz w:val="28"/>
        </w:rPr>
        <w:t>Voh</w:t>
      </w:r>
      <w:proofErr w:type="spellEnd"/>
      <w:r>
        <w:rPr>
          <w:sz w:val="28"/>
        </w:rPr>
        <w:t xml:space="preserve"> =</w:t>
      </w:r>
      <w:r>
        <w:rPr>
          <w:spacing w:val="-4"/>
          <w:sz w:val="28"/>
        </w:rPr>
        <w:t xml:space="preserve"> </w:t>
      </w:r>
      <w:proofErr w:type="spellStart"/>
      <w:r>
        <w:rPr>
          <w:sz w:val="28"/>
        </w:rPr>
        <w:t>Vdd</w:t>
      </w:r>
      <w:proofErr w:type="spellEnd"/>
    </w:p>
    <w:p w:rsidR="00B968A6" w:rsidRDefault="000F24DE">
      <w:pPr>
        <w:pStyle w:val="BodyText"/>
        <w:spacing w:before="161" w:line="360" w:lineRule="auto"/>
        <w:ind w:left="212" w:right="411"/>
      </w:pPr>
      <w:r>
        <w:t xml:space="preserve">Ideally, when input voltage is logic ‘1’, output voltage is supposed to be at logic ‘0’. Hence, </w:t>
      </w:r>
      <w:proofErr w:type="spellStart"/>
      <w:r>
        <w:t>Vih</w:t>
      </w:r>
      <w:proofErr w:type="spellEnd"/>
      <w:r>
        <w:t xml:space="preserve"> (V input high) is ‘</w:t>
      </w:r>
      <w:proofErr w:type="spellStart"/>
      <w:r>
        <w:t>Vdd</w:t>
      </w:r>
      <w:proofErr w:type="spellEnd"/>
      <w:r>
        <w:t>’, and Vol (V output low) is ‘0’V.</w:t>
      </w:r>
    </w:p>
    <w:p w:rsidR="00B968A6" w:rsidRDefault="000F24DE">
      <w:pPr>
        <w:pStyle w:val="ListParagraph"/>
        <w:numPr>
          <w:ilvl w:val="0"/>
          <w:numId w:val="4"/>
        </w:numPr>
        <w:tabs>
          <w:tab w:val="left" w:pos="934"/>
        </w:tabs>
        <w:spacing w:before="1"/>
        <w:ind w:hanging="361"/>
        <w:rPr>
          <w:sz w:val="28"/>
        </w:rPr>
      </w:pPr>
      <w:proofErr w:type="spellStart"/>
      <w:r>
        <w:rPr>
          <w:sz w:val="28"/>
        </w:rPr>
        <w:t>Vih</w:t>
      </w:r>
      <w:proofErr w:type="spellEnd"/>
      <w:r>
        <w:rPr>
          <w:sz w:val="28"/>
        </w:rPr>
        <w:t xml:space="preserve"> =</w:t>
      </w:r>
      <w:r>
        <w:rPr>
          <w:spacing w:val="-4"/>
          <w:sz w:val="28"/>
        </w:rPr>
        <w:t xml:space="preserve"> </w:t>
      </w:r>
      <w:proofErr w:type="spellStart"/>
      <w:r>
        <w:rPr>
          <w:sz w:val="28"/>
        </w:rPr>
        <w:t>Vdd</w:t>
      </w:r>
      <w:proofErr w:type="spellEnd"/>
    </w:p>
    <w:p w:rsidR="00B968A6" w:rsidRDefault="000F24DE">
      <w:pPr>
        <w:pStyle w:val="ListParagraph"/>
        <w:numPr>
          <w:ilvl w:val="0"/>
          <w:numId w:val="4"/>
        </w:numPr>
        <w:tabs>
          <w:tab w:val="left" w:pos="934"/>
        </w:tabs>
        <w:spacing w:before="161"/>
        <w:ind w:hanging="361"/>
        <w:rPr>
          <w:sz w:val="28"/>
        </w:rPr>
      </w:pPr>
      <w:r>
        <w:rPr>
          <w:sz w:val="28"/>
        </w:rPr>
        <w:t>Vol =</w:t>
      </w:r>
      <w:r>
        <w:rPr>
          <w:spacing w:val="-3"/>
          <w:sz w:val="28"/>
        </w:rPr>
        <w:t xml:space="preserve"> </w:t>
      </w:r>
      <w:r>
        <w:rPr>
          <w:sz w:val="28"/>
        </w:rPr>
        <w:t>0</w:t>
      </w:r>
    </w:p>
    <w:p w:rsidR="00B968A6" w:rsidRDefault="00B968A6">
      <w:pPr>
        <w:pStyle w:val="BodyText"/>
        <w:rPr>
          <w:sz w:val="30"/>
        </w:rPr>
      </w:pPr>
    </w:p>
    <w:p w:rsidR="00B968A6" w:rsidRDefault="00B968A6">
      <w:pPr>
        <w:pStyle w:val="BodyText"/>
        <w:spacing w:before="10"/>
        <w:rPr>
          <w:sz w:val="25"/>
        </w:rPr>
      </w:pPr>
    </w:p>
    <w:p w:rsidR="00B968A6" w:rsidRDefault="000F24DE">
      <w:pPr>
        <w:pStyle w:val="Heading1"/>
        <w:jc w:val="left"/>
      </w:pPr>
      <w:r>
        <w:t>Propagation Delay of CMOS inverter</w:t>
      </w:r>
    </w:p>
    <w:p w:rsidR="00B968A6" w:rsidRDefault="000F24DE">
      <w:pPr>
        <w:pStyle w:val="BodyText"/>
        <w:spacing w:before="163" w:line="360" w:lineRule="auto"/>
        <w:ind w:left="212" w:right="411" w:firstLine="1258"/>
      </w:pPr>
      <w:r>
        <w:t xml:space="preserve">The propagation delay of a logic gate e.g. inverter is the difference in time, when output </w:t>
      </w:r>
      <w:hyperlink r:id="rId9">
        <w:r>
          <w:t>switches</w:t>
        </w:r>
      </w:hyperlink>
      <w:r>
        <w:t>, after application of input.</w:t>
      </w:r>
    </w:p>
    <w:p w:rsidR="00B968A6" w:rsidRDefault="00B968A6">
      <w:pPr>
        <w:spacing w:line="360" w:lineRule="auto"/>
        <w:sectPr w:rsidR="00B968A6">
          <w:pgSz w:w="12240" w:h="15840"/>
          <w:pgMar w:top="1200" w:right="720" w:bottom="280" w:left="980" w:header="720" w:footer="720" w:gutter="0"/>
          <w:cols w:space="720"/>
        </w:sectPr>
      </w:pPr>
    </w:p>
    <w:p w:rsidR="00B968A6" w:rsidRDefault="001121C5">
      <w:pPr>
        <w:pStyle w:val="BodyText"/>
        <w:rPr>
          <w:sz w:val="20"/>
        </w:rPr>
      </w:pPr>
      <w:r>
        <w:lastRenderedPageBreak/>
        <w:pict>
          <v:group id="_x0000_s1118" style="position:absolute;margin-left:54pt;margin-top:62.9pt;width:504.1pt;height:654.95pt;z-index:-252349440;mso-position-horizontal-relative:page;mso-position-vertical-relative:page" coordorigin="1080,1258" coordsize="10082,13099">
            <v:line id="_x0000_s1125" style="position:absolute" from="1090,1262" to="11152,1262" strokeweight=".48pt"/>
            <v:line id="_x0000_s1124" style="position:absolute" from="1085,1258" to="1085,14347" strokeweight=".48pt"/>
            <v:rect id="_x0000_s1123" style="position:absolute;left:1080;top:14346;width:10;height:10" fillcolor="black" stroked="f"/>
            <v:line id="_x0000_s1122" style="position:absolute" from="1090,14352" to="11152,14352" strokeweight=".48pt"/>
            <v:line id="_x0000_s1121" style="position:absolute" from="11157,1258" to="11157,14347" strokeweight=".48pt"/>
            <v:rect id="_x0000_s1120" style="position:absolute;left:11152;top:14346;width:10;height:10" fillcolor="black" stroked="f"/>
            <v:shape id="_x0000_s1119" type="#_x0000_t75" style="position:absolute;left:2512;top:1860;width:6919;height:4449">
              <v:imagedata r:id="rId10" o:title=""/>
            </v:shape>
            <w10:wrap anchorx="page" anchory="page"/>
          </v:group>
        </w:pict>
      </w: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spacing w:before="4"/>
        <w:rPr>
          <w:sz w:val="20"/>
        </w:rPr>
      </w:pPr>
    </w:p>
    <w:p w:rsidR="00B968A6" w:rsidRDefault="000F24DE">
      <w:pPr>
        <w:pStyle w:val="BodyText"/>
        <w:spacing w:before="89" w:line="360" w:lineRule="auto"/>
        <w:ind w:left="212" w:right="468"/>
        <w:jc w:val="both"/>
      </w:pPr>
      <w:r>
        <w:t xml:space="preserve">In the above figure, there are 4 timing parameters. Rise time </w:t>
      </w:r>
      <w:r>
        <w:rPr>
          <w:spacing w:val="2"/>
        </w:rPr>
        <w:t>(</w:t>
      </w:r>
      <w:proofErr w:type="spellStart"/>
      <w:proofErr w:type="gramStart"/>
      <w:r>
        <w:rPr>
          <w:spacing w:val="2"/>
        </w:rPr>
        <w:t>t</w:t>
      </w:r>
      <w:r>
        <w:rPr>
          <w:spacing w:val="2"/>
          <w:vertAlign w:val="subscript"/>
        </w:rPr>
        <w:t>r</w:t>
      </w:r>
      <w:proofErr w:type="spellEnd"/>
      <w:proofErr w:type="gramEnd"/>
      <w:r>
        <w:rPr>
          <w:spacing w:val="2"/>
        </w:rPr>
        <w:t xml:space="preserve">) </w:t>
      </w:r>
      <w:r>
        <w:t xml:space="preserve">is the time, during transition, when output </w:t>
      </w:r>
      <w:hyperlink r:id="rId11">
        <w:r>
          <w:t xml:space="preserve">switches </w:t>
        </w:r>
      </w:hyperlink>
      <w:r>
        <w:t>from 10% to 90% of the maximum value. Fall time (</w:t>
      </w:r>
      <w:proofErr w:type="spellStart"/>
      <w:r>
        <w:t>t</w:t>
      </w:r>
      <w:r>
        <w:rPr>
          <w:vertAlign w:val="subscript"/>
        </w:rPr>
        <w:t>f</w:t>
      </w:r>
      <w:proofErr w:type="spellEnd"/>
      <w:r>
        <w:t xml:space="preserve">) is the time, during transition, when output </w:t>
      </w:r>
      <w:hyperlink r:id="rId12">
        <w:r>
          <w:t xml:space="preserve">switches </w:t>
        </w:r>
      </w:hyperlink>
      <w:r>
        <w:t>from 90% to 10% of the maximum value.</w:t>
      </w:r>
      <w:r>
        <w:rPr>
          <w:spacing w:val="-8"/>
        </w:rPr>
        <w:t xml:space="preserve"> </w:t>
      </w:r>
      <w:r>
        <w:t>Many</w:t>
      </w:r>
      <w:r>
        <w:rPr>
          <w:spacing w:val="-8"/>
        </w:rPr>
        <w:t xml:space="preserve"> </w:t>
      </w:r>
      <w:r>
        <w:t>designs</w:t>
      </w:r>
      <w:r>
        <w:rPr>
          <w:spacing w:val="-6"/>
        </w:rPr>
        <w:t xml:space="preserve"> </w:t>
      </w:r>
      <w:r>
        <w:t>could</w:t>
      </w:r>
      <w:r>
        <w:rPr>
          <w:spacing w:val="-6"/>
        </w:rPr>
        <w:t xml:space="preserve"> </w:t>
      </w:r>
      <w:r>
        <w:t>also</w:t>
      </w:r>
      <w:r>
        <w:rPr>
          <w:spacing w:val="-6"/>
        </w:rPr>
        <w:t xml:space="preserve"> </w:t>
      </w:r>
      <w:r>
        <w:t>prefer</w:t>
      </w:r>
      <w:r>
        <w:rPr>
          <w:spacing w:val="-9"/>
        </w:rPr>
        <w:t xml:space="preserve"> </w:t>
      </w:r>
      <w:r>
        <w:t>30%</w:t>
      </w:r>
      <w:r>
        <w:rPr>
          <w:spacing w:val="-8"/>
        </w:rPr>
        <w:t xml:space="preserve"> </w:t>
      </w:r>
      <w:r>
        <w:t>to</w:t>
      </w:r>
      <w:r>
        <w:rPr>
          <w:spacing w:val="-6"/>
        </w:rPr>
        <w:t xml:space="preserve"> </w:t>
      </w:r>
      <w:r>
        <w:t>70%</w:t>
      </w:r>
      <w:r>
        <w:rPr>
          <w:spacing w:val="-6"/>
        </w:rPr>
        <w:t xml:space="preserve"> </w:t>
      </w:r>
      <w:r>
        <w:t>for</w:t>
      </w:r>
      <w:r>
        <w:rPr>
          <w:spacing w:val="-7"/>
        </w:rPr>
        <w:t xml:space="preserve"> </w:t>
      </w:r>
      <w:r>
        <w:t>rise</w:t>
      </w:r>
      <w:r>
        <w:rPr>
          <w:spacing w:val="-7"/>
        </w:rPr>
        <w:t xml:space="preserve"> </w:t>
      </w:r>
      <w:r>
        <w:t>time</w:t>
      </w:r>
      <w:r>
        <w:rPr>
          <w:spacing w:val="-7"/>
        </w:rPr>
        <w:t xml:space="preserve"> </w:t>
      </w:r>
      <w:r>
        <w:t>and</w:t>
      </w:r>
      <w:r>
        <w:rPr>
          <w:spacing w:val="-7"/>
        </w:rPr>
        <w:t xml:space="preserve"> </w:t>
      </w:r>
      <w:r>
        <w:t>70%</w:t>
      </w:r>
      <w:r>
        <w:rPr>
          <w:spacing w:val="-6"/>
        </w:rPr>
        <w:t xml:space="preserve"> </w:t>
      </w:r>
      <w:r>
        <w:t>to</w:t>
      </w:r>
      <w:r>
        <w:rPr>
          <w:spacing w:val="-6"/>
        </w:rPr>
        <w:t xml:space="preserve"> </w:t>
      </w:r>
      <w:r>
        <w:t>30%</w:t>
      </w:r>
      <w:r>
        <w:rPr>
          <w:spacing w:val="-6"/>
        </w:rPr>
        <w:t xml:space="preserve"> </w:t>
      </w:r>
      <w:r>
        <w:t>for</w:t>
      </w:r>
      <w:r>
        <w:rPr>
          <w:spacing w:val="-7"/>
        </w:rPr>
        <w:t xml:space="preserve"> </w:t>
      </w:r>
      <w:r>
        <w:t xml:space="preserve">fall time. It could vary </w:t>
      </w:r>
      <w:proofErr w:type="spellStart"/>
      <w:r>
        <w:t>upto</w:t>
      </w:r>
      <w:proofErr w:type="spellEnd"/>
      <w:r>
        <w:t xml:space="preserve"> different</w:t>
      </w:r>
      <w:r>
        <w:rPr>
          <w:spacing w:val="-10"/>
        </w:rPr>
        <w:t xml:space="preserve"> </w:t>
      </w:r>
      <w:r>
        <w:t>designs.</w:t>
      </w:r>
    </w:p>
    <w:p w:rsidR="00B968A6" w:rsidRDefault="000F24DE">
      <w:pPr>
        <w:pStyle w:val="BodyText"/>
        <w:spacing w:line="360" w:lineRule="auto"/>
        <w:ind w:left="212" w:right="466"/>
        <w:jc w:val="both"/>
      </w:pPr>
      <w:r>
        <w:t>The</w:t>
      </w:r>
      <w:r>
        <w:rPr>
          <w:spacing w:val="-10"/>
        </w:rPr>
        <w:t xml:space="preserve"> </w:t>
      </w:r>
      <w:r>
        <w:t>propagation</w:t>
      </w:r>
      <w:r>
        <w:rPr>
          <w:spacing w:val="-12"/>
        </w:rPr>
        <w:t xml:space="preserve"> </w:t>
      </w:r>
      <w:r>
        <w:t>delay</w:t>
      </w:r>
      <w:r>
        <w:rPr>
          <w:spacing w:val="-9"/>
        </w:rPr>
        <w:t xml:space="preserve"> </w:t>
      </w:r>
      <w:r>
        <w:t>high</w:t>
      </w:r>
      <w:r>
        <w:rPr>
          <w:spacing w:val="-11"/>
        </w:rPr>
        <w:t xml:space="preserve"> </w:t>
      </w:r>
      <w:r>
        <w:t>to</w:t>
      </w:r>
      <w:r>
        <w:rPr>
          <w:spacing w:val="-12"/>
        </w:rPr>
        <w:t xml:space="preserve"> </w:t>
      </w:r>
      <w:r>
        <w:t>low</w:t>
      </w:r>
      <w:r>
        <w:rPr>
          <w:spacing w:val="-9"/>
        </w:rPr>
        <w:t xml:space="preserve"> </w:t>
      </w:r>
      <w:r>
        <w:t>(</w:t>
      </w:r>
      <w:proofErr w:type="spellStart"/>
      <w:r>
        <w:t>t</w:t>
      </w:r>
      <w:r>
        <w:rPr>
          <w:vertAlign w:val="subscript"/>
        </w:rPr>
        <w:t>pHL</w:t>
      </w:r>
      <w:proofErr w:type="spellEnd"/>
      <w:r>
        <w:t>)</w:t>
      </w:r>
      <w:r>
        <w:rPr>
          <w:spacing w:val="-12"/>
        </w:rPr>
        <w:t xml:space="preserve"> </w:t>
      </w:r>
      <w:r>
        <w:t>is</w:t>
      </w:r>
      <w:r>
        <w:rPr>
          <w:spacing w:val="-11"/>
        </w:rPr>
        <w:t xml:space="preserve"> </w:t>
      </w:r>
      <w:r>
        <w:t>the</w:t>
      </w:r>
      <w:r>
        <w:rPr>
          <w:spacing w:val="-12"/>
        </w:rPr>
        <w:t xml:space="preserve"> </w:t>
      </w:r>
      <w:r>
        <w:t>delay</w:t>
      </w:r>
      <w:r>
        <w:rPr>
          <w:spacing w:val="-9"/>
        </w:rPr>
        <w:t xml:space="preserve"> </w:t>
      </w:r>
      <w:r>
        <w:t>when</w:t>
      </w:r>
      <w:r>
        <w:rPr>
          <w:spacing w:val="-9"/>
        </w:rPr>
        <w:t xml:space="preserve"> </w:t>
      </w:r>
      <w:r>
        <w:t>output</w:t>
      </w:r>
      <w:r>
        <w:rPr>
          <w:spacing w:val="-9"/>
        </w:rPr>
        <w:t xml:space="preserve"> </w:t>
      </w:r>
      <w:r>
        <w:t>switches</w:t>
      </w:r>
      <w:r>
        <w:rPr>
          <w:spacing w:val="-8"/>
        </w:rPr>
        <w:t xml:space="preserve"> </w:t>
      </w:r>
      <w:r>
        <w:t>from</w:t>
      </w:r>
      <w:r>
        <w:rPr>
          <w:spacing w:val="-10"/>
        </w:rPr>
        <w:t xml:space="preserve"> </w:t>
      </w:r>
      <w:r>
        <w:t xml:space="preserve">high-to- low, after input </w:t>
      </w:r>
      <w:hyperlink r:id="rId13">
        <w:r>
          <w:t xml:space="preserve">switches </w:t>
        </w:r>
      </w:hyperlink>
      <w:r>
        <w:t>from low-to-high. The delay is usually calculated at 50% point of input-output switching, as shown in above figure.</w:t>
      </w:r>
    </w:p>
    <w:p w:rsidR="00B968A6" w:rsidRDefault="000F24DE">
      <w:pPr>
        <w:pStyle w:val="BodyText"/>
        <w:spacing w:before="1" w:line="360" w:lineRule="auto"/>
        <w:ind w:left="212" w:right="469"/>
        <w:jc w:val="both"/>
      </w:pPr>
      <w:r>
        <w:t xml:space="preserve">Now, in order to find the propagation delay, we need a model that matches the delay of inverter. As we have seen above, the </w:t>
      </w:r>
      <w:hyperlink r:id="rId14">
        <w:r>
          <w:t xml:space="preserve">switching behavior </w:t>
        </w:r>
      </w:hyperlink>
      <w:r>
        <w:t>of CMOS inverter could be modeled as a resistance R</w:t>
      </w:r>
      <w:r>
        <w:rPr>
          <w:vertAlign w:val="subscript"/>
        </w:rPr>
        <w:t>on</w:t>
      </w:r>
      <w:r>
        <w:t xml:space="preserve"> with a capacitor C</w:t>
      </w:r>
      <w:r>
        <w:rPr>
          <w:vertAlign w:val="subscript"/>
        </w:rPr>
        <w:t>L</w:t>
      </w:r>
      <w:r>
        <w:t>, a simple first order analysis of RC network will help us to model the propagation delay.</w:t>
      </w:r>
    </w:p>
    <w:p w:rsidR="00B968A6" w:rsidRDefault="00B968A6">
      <w:pPr>
        <w:spacing w:line="360" w:lineRule="auto"/>
        <w:jc w:val="both"/>
        <w:sectPr w:rsidR="00B968A6">
          <w:pgSz w:w="12240" w:h="15840"/>
          <w:pgMar w:top="1260" w:right="720" w:bottom="280" w:left="980" w:header="720" w:footer="720" w:gutter="0"/>
          <w:cols w:space="720"/>
        </w:sectPr>
      </w:pPr>
    </w:p>
    <w:p w:rsidR="00B968A6" w:rsidRDefault="001121C5">
      <w:pPr>
        <w:pStyle w:val="Heading1"/>
        <w:spacing w:before="67"/>
        <w:jc w:val="left"/>
      </w:pPr>
      <w:r>
        <w:lastRenderedPageBreak/>
        <w:pict>
          <v:group id="_x0000_s1111" style="position:absolute;left:0;text-align:left;margin-left:54pt;margin-top:2.85pt;width:504.1pt;height:628.9pt;z-index:-252348416;mso-position-horizontal-relative:page" coordorigin="1080,57" coordsize="10082,12578">
            <v:line id="_x0000_s1117" style="position:absolute" from="1090,62" to="11152,62" strokeweight=".48pt"/>
            <v:line id="_x0000_s1116" style="position:absolute" from="1085,57" to="1085,12626" strokeweight=".48pt"/>
            <v:rect id="_x0000_s1115" style="position:absolute;left:1080;top:12625;width:10;height:10" fillcolor="black" stroked="f"/>
            <v:line id="_x0000_s1114" style="position:absolute" from="1090,12630" to="11152,12630" strokeweight=".48pt"/>
            <v:line id="_x0000_s1113" style="position:absolute" from="11157,57" to="11157,12626" strokeweight=".48pt"/>
            <v:rect id="_x0000_s1112" style="position:absolute;left:11152;top:12625;width:10;height:10" fillcolor="black" stroked="f"/>
            <w10:wrap anchorx="page"/>
          </v:group>
        </w:pict>
      </w:r>
      <w:r w:rsidR="000F24DE">
        <w:t>Inverter capacitance</w:t>
      </w:r>
    </w:p>
    <w:p w:rsidR="00B968A6" w:rsidRDefault="000F24DE">
      <w:pPr>
        <w:pStyle w:val="BodyText"/>
        <w:spacing w:before="161" w:line="360" w:lineRule="auto"/>
        <w:ind w:left="212" w:right="411"/>
      </w:pPr>
      <w:r>
        <w:t xml:space="preserve">Load capacitance in a CMOS circuit is a combination of input capacitance of the following circuit(s) and the capacitance of </w:t>
      </w:r>
      <w:proofErr w:type="gramStart"/>
      <w:r>
        <w:t>the interconnect</w:t>
      </w:r>
      <w:proofErr w:type="gramEnd"/>
      <w:r>
        <w:t>. (For long interconnects things get more tricky as transmission line effects need to be taken into consideration) The effect of load capacitance is that it causes a transient current demand on the inverter output, which causes a number of secondary effects, two of which are:</w:t>
      </w:r>
    </w:p>
    <w:p w:rsidR="00B968A6" w:rsidRDefault="000F24DE">
      <w:pPr>
        <w:pStyle w:val="BodyText"/>
        <w:spacing w:line="362" w:lineRule="auto"/>
        <w:ind w:left="212" w:right="401"/>
      </w:pPr>
      <w:r>
        <w:t>The output has a limited current capability, so this limits the maximum rate of change of the signal, slowing down the edges.</w:t>
      </w:r>
    </w:p>
    <w:p w:rsidR="00B968A6" w:rsidRDefault="000F24DE">
      <w:pPr>
        <w:pStyle w:val="BodyText"/>
        <w:spacing w:line="360" w:lineRule="auto"/>
        <w:ind w:left="212" w:right="468"/>
        <w:jc w:val="both"/>
      </w:pPr>
      <w:r>
        <w:t xml:space="preserve">The transient output current is drawn from the power supply and hence causes spikes in the power supply (since the power supply and </w:t>
      </w:r>
      <w:proofErr w:type="gramStart"/>
      <w:r>
        <w:t>its</w:t>
      </w:r>
      <w:proofErr w:type="gramEnd"/>
      <w:r>
        <w:t xml:space="preserve"> interconnect are non-ideal and have series impedance). This is the reason why decoupling capacitors need to be connected between the power rails close to the output stage.</w:t>
      </w:r>
    </w:p>
    <w:p w:rsidR="00B968A6" w:rsidRDefault="00B968A6">
      <w:pPr>
        <w:pStyle w:val="BodyText"/>
        <w:spacing w:before="6"/>
        <w:rPr>
          <w:sz w:val="41"/>
        </w:rPr>
      </w:pPr>
    </w:p>
    <w:p w:rsidR="00B968A6" w:rsidRDefault="000F24DE">
      <w:pPr>
        <w:pStyle w:val="Heading1"/>
      </w:pPr>
      <w:r>
        <w:t xml:space="preserve">Optimum </w:t>
      </w:r>
      <w:proofErr w:type="spellStart"/>
      <w:r>
        <w:t>nmos</w:t>
      </w:r>
      <w:proofErr w:type="spellEnd"/>
      <w:r>
        <w:t xml:space="preserve"> –</w:t>
      </w:r>
      <w:proofErr w:type="spellStart"/>
      <w:r>
        <w:t>pmos</w:t>
      </w:r>
      <w:proofErr w:type="spellEnd"/>
      <w:r>
        <w:t xml:space="preserve"> ratio</w:t>
      </w:r>
    </w:p>
    <w:p w:rsidR="00B968A6" w:rsidRDefault="000F24DE">
      <w:pPr>
        <w:pStyle w:val="BodyText"/>
        <w:spacing w:before="161" w:line="360" w:lineRule="auto"/>
        <w:ind w:left="212" w:right="470"/>
        <w:jc w:val="both"/>
      </w:pPr>
      <w:r>
        <w:t>Static CMOS gates are a “</w:t>
      </w:r>
      <w:proofErr w:type="spellStart"/>
      <w:r>
        <w:t>ratioless</w:t>
      </w:r>
      <w:proofErr w:type="spellEnd"/>
      <w:r>
        <w:t>” circuit family, meaning that the gates will work correctly for any ratio of PMOS sizes to NMOS sizes. However, the ratios do influence switching</w:t>
      </w:r>
      <w:r>
        <w:rPr>
          <w:spacing w:val="-8"/>
        </w:rPr>
        <w:t xml:space="preserve"> </w:t>
      </w:r>
      <w:r>
        <w:t>threshold</w:t>
      </w:r>
      <w:r>
        <w:rPr>
          <w:spacing w:val="-6"/>
        </w:rPr>
        <w:t xml:space="preserve"> </w:t>
      </w:r>
      <w:r>
        <w:t>and</w:t>
      </w:r>
      <w:r>
        <w:rPr>
          <w:spacing w:val="-7"/>
        </w:rPr>
        <w:t xml:space="preserve"> </w:t>
      </w:r>
      <w:r>
        <w:t>delay,</w:t>
      </w:r>
      <w:r>
        <w:rPr>
          <w:spacing w:val="-7"/>
        </w:rPr>
        <w:t xml:space="preserve"> </w:t>
      </w:r>
      <w:r>
        <w:t>so</w:t>
      </w:r>
      <w:r>
        <w:rPr>
          <w:spacing w:val="-6"/>
        </w:rPr>
        <w:t xml:space="preserve"> </w:t>
      </w:r>
      <w:r>
        <w:t>it</w:t>
      </w:r>
      <w:r>
        <w:rPr>
          <w:spacing w:val="-5"/>
        </w:rPr>
        <w:t xml:space="preserve"> </w:t>
      </w:r>
      <w:r>
        <w:t>is</w:t>
      </w:r>
      <w:r>
        <w:rPr>
          <w:spacing w:val="-6"/>
        </w:rPr>
        <w:t xml:space="preserve"> </w:t>
      </w:r>
      <w:r>
        <w:t>important</w:t>
      </w:r>
      <w:r>
        <w:rPr>
          <w:spacing w:val="-6"/>
        </w:rPr>
        <w:t xml:space="preserve"> </w:t>
      </w:r>
      <w:r>
        <w:t>to</w:t>
      </w:r>
      <w:r>
        <w:rPr>
          <w:spacing w:val="-7"/>
        </w:rPr>
        <w:t xml:space="preserve"> </w:t>
      </w:r>
      <w:r>
        <w:t>optimize</w:t>
      </w:r>
      <w:r>
        <w:rPr>
          <w:spacing w:val="-6"/>
        </w:rPr>
        <w:t xml:space="preserve"> </w:t>
      </w:r>
      <w:r>
        <w:t>the</w:t>
      </w:r>
      <w:r>
        <w:rPr>
          <w:spacing w:val="-9"/>
        </w:rPr>
        <w:t xml:space="preserve"> </w:t>
      </w:r>
      <w:r>
        <w:rPr>
          <w:spacing w:val="3"/>
        </w:rPr>
        <w:t>P/N</w:t>
      </w:r>
      <w:r>
        <w:rPr>
          <w:spacing w:val="-5"/>
        </w:rPr>
        <w:t xml:space="preserve"> </w:t>
      </w:r>
      <w:r>
        <w:t>ratio</w:t>
      </w:r>
      <w:r>
        <w:rPr>
          <w:spacing w:val="-6"/>
        </w:rPr>
        <w:t xml:space="preserve"> </w:t>
      </w:r>
      <w:r>
        <w:t>for</w:t>
      </w:r>
      <w:r>
        <w:rPr>
          <w:spacing w:val="-9"/>
        </w:rPr>
        <w:t xml:space="preserve"> </w:t>
      </w:r>
      <w:r>
        <w:t>high</w:t>
      </w:r>
      <w:r>
        <w:rPr>
          <w:spacing w:val="-5"/>
        </w:rPr>
        <w:t xml:space="preserve"> </w:t>
      </w:r>
      <w:r>
        <w:t>speed designs.</w:t>
      </w:r>
      <w:r>
        <w:rPr>
          <w:spacing w:val="-4"/>
        </w:rPr>
        <w:t xml:space="preserve"> </w:t>
      </w:r>
      <w:r>
        <w:t>In</w:t>
      </w:r>
      <w:r>
        <w:rPr>
          <w:spacing w:val="-2"/>
        </w:rPr>
        <w:t xml:space="preserve"> </w:t>
      </w:r>
      <w:r>
        <w:t>this</w:t>
      </w:r>
      <w:r>
        <w:rPr>
          <w:spacing w:val="-6"/>
        </w:rPr>
        <w:t xml:space="preserve"> </w:t>
      </w:r>
      <w:r>
        <w:t>section,</w:t>
      </w:r>
      <w:r>
        <w:rPr>
          <w:spacing w:val="-4"/>
        </w:rPr>
        <w:t xml:space="preserve"> </w:t>
      </w:r>
      <w:r>
        <w:t>we</w:t>
      </w:r>
      <w:r>
        <w:rPr>
          <w:spacing w:val="-6"/>
        </w:rPr>
        <w:t xml:space="preserve"> </w:t>
      </w:r>
      <w:r>
        <w:t>will</w:t>
      </w:r>
      <w:r>
        <w:rPr>
          <w:spacing w:val="-2"/>
        </w:rPr>
        <w:t xml:space="preserve"> </w:t>
      </w:r>
      <w:r>
        <w:t>explore</w:t>
      </w:r>
      <w:r>
        <w:rPr>
          <w:spacing w:val="-6"/>
        </w:rPr>
        <w:t xml:space="preserve"> </w:t>
      </w:r>
      <w:r>
        <w:t>the</w:t>
      </w:r>
      <w:r>
        <w:rPr>
          <w:spacing w:val="-6"/>
        </w:rPr>
        <w:t xml:space="preserve"> </w:t>
      </w:r>
      <w:r>
        <w:t>DC</w:t>
      </w:r>
      <w:r>
        <w:rPr>
          <w:spacing w:val="-5"/>
        </w:rPr>
        <w:t xml:space="preserve"> </w:t>
      </w:r>
      <w:r>
        <w:t>transfer</w:t>
      </w:r>
      <w:r>
        <w:rPr>
          <w:spacing w:val="-3"/>
        </w:rPr>
        <w:t xml:space="preserve"> </w:t>
      </w:r>
      <w:r>
        <w:t>characteristics</w:t>
      </w:r>
      <w:r>
        <w:rPr>
          <w:spacing w:val="-5"/>
        </w:rPr>
        <w:t xml:space="preserve"> </w:t>
      </w:r>
      <w:r>
        <w:t>of</w:t>
      </w:r>
      <w:r>
        <w:rPr>
          <w:spacing w:val="-6"/>
        </w:rPr>
        <w:t xml:space="preserve"> </w:t>
      </w:r>
      <w:r>
        <w:t>various</w:t>
      </w:r>
      <w:r>
        <w:rPr>
          <w:spacing w:val="-2"/>
        </w:rPr>
        <w:t xml:space="preserve"> </w:t>
      </w:r>
      <w:r>
        <w:t>ratios, the</w:t>
      </w:r>
      <w:r>
        <w:rPr>
          <w:spacing w:val="-11"/>
        </w:rPr>
        <w:t xml:space="preserve"> </w:t>
      </w:r>
      <w:r>
        <w:t>question</w:t>
      </w:r>
      <w:r>
        <w:rPr>
          <w:spacing w:val="-7"/>
        </w:rPr>
        <w:t xml:space="preserve"> </w:t>
      </w:r>
      <w:r>
        <w:t>of</w:t>
      </w:r>
      <w:r>
        <w:rPr>
          <w:spacing w:val="-9"/>
        </w:rPr>
        <w:t xml:space="preserve"> </w:t>
      </w:r>
      <w:r>
        <w:t>sizing</w:t>
      </w:r>
      <w:r>
        <w:rPr>
          <w:spacing w:val="-9"/>
        </w:rPr>
        <w:t xml:space="preserve"> </w:t>
      </w:r>
      <w:r>
        <w:t>for</w:t>
      </w:r>
      <w:r>
        <w:rPr>
          <w:spacing w:val="-8"/>
        </w:rPr>
        <w:t xml:space="preserve"> </w:t>
      </w:r>
      <w:r>
        <w:t>equal</w:t>
      </w:r>
      <w:r>
        <w:rPr>
          <w:spacing w:val="-8"/>
        </w:rPr>
        <w:t xml:space="preserve"> </w:t>
      </w:r>
      <w:r>
        <w:t>rise/fall</w:t>
      </w:r>
      <w:r>
        <w:rPr>
          <w:spacing w:val="-7"/>
        </w:rPr>
        <w:t xml:space="preserve"> </w:t>
      </w:r>
      <w:r>
        <w:t>resistance</w:t>
      </w:r>
      <w:r>
        <w:rPr>
          <w:spacing w:val="-8"/>
        </w:rPr>
        <w:t xml:space="preserve"> </w:t>
      </w:r>
      <w:r>
        <w:t>or</w:t>
      </w:r>
      <w:r>
        <w:rPr>
          <w:spacing w:val="-8"/>
        </w:rPr>
        <w:t xml:space="preserve"> </w:t>
      </w:r>
      <w:r>
        <w:t>minimum</w:t>
      </w:r>
      <w:r>
        <w:rPr>
          <w:spacing w:val="-9"/>
        </w:rPr>
        <w:t xml:space="preserve"> </w:t>
      </w:r>
      <w:r>
        <w:t>delay,</w:t>
      </w:r>
      <w:r>
        <w:rPr>
          <w:spacing w:val="-8"/>
        </w:rPr>
        <w:t xml:space="preserve"> </w:t>
      </w:r>
      <w:r>
        <w:t>and</w:t>
      </w:r>
      <w:r>
        <w:rPr>
          <w:spacing w:val="-7"/>
        </w:rPr>
        <w:t xml:space="preserve"> </w:t>
      </w:r>
      <w:r>
        <w:t>skewing</w:t>
      </w:r>
      <w:r>
        <w:rPr>
          <w:spacing w:val="-8"/>
        </w:rPr>
        <w:t xml:space="preserve"> </w:t>
      </w:r>
      <w:r>
        <w:t>gates to favor critical</w:t>
      </w:r>
      <w:r>
        <w:rPr>
          <w:spacing w:val="1"/>
        </w:rPr>
        <w:t xml:space="preserve"> </w:t>
      </w:r>
      <w:r>
        <w:t>edges.</w:t>
      </w:r>
    </w:p>
    <w:p w:rsidR="00B968A6" w:rsidRDefault="00B968A6">
      <w:pPr>
        <w:pStyle w:val="BodyText"/>
        <w:spacing w:before="1"/>
        <w:rPr>
          <w:sz w:val="42"/>
        </w:rPr>
      </w:pPr>
    </w:p>
    <w:p w:rsidR="00B968A6" w:rsidRDefault="000F24DE">
      <w:pPr>
        <w:pStyle w:val="Heading1"/>
      </w:pPr>
      <w:r>
        <w:t>Dynamic power dissipation</w:t>
      </w:r>
    </w:p>
    <w:p w:rsidR="00B968A6" w:rsidRDefault="000F24DE">
      <w:pPr>
        <w:pStyle w:val="BodyText"/>
        <w:spacing w:before="161" w:line="360" w:lineRule="auto"/>
        <w:ind w:left="212" w:right="479"/>
        <w:jc w:val="both"/>
      </w:pPr>
      <w:r>
        <w:t>Dynamic power dissipation can be further subdivided into three mechanisms: switched, short-circuit, and glitch power dissipation. All of them more or less depend on the activity, timing, output capacitance, and supply voltage of the circuit. The repeated charging and discharging of the output capacitance is necessary to transmit information</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1121C5">
      <w:pPr>
        <w:pStyle w:val="BodyText"/>
        <w:spacing w:before="67" w:line="360" w:lineRule="auto"/>
        <w:ind w:left="212" w:right="482"/>
        <w:jc w:val="both"/>
      </w:pPr>
      <w:r>
        <w:lastRenderedPageBreak/>
        <w:pict>
          <v:group id="_x0000_s1104" style="position:absolute;left:0;text-align:left;margin-left:54pt;margin-top:62.9pt;width:504.1pt;height:653.05pt;z-index:-252347392;mso-position-horizontal-relative:page;mso-position-vertical-relative:page" coordorigin="1080,1258" coordsize="10082,13061">
            <v:line id="_x0000_s1110" style="position:absolute" from="1090,1262" to="11152,1262" strokeweight=".48pt"/>
            <v:line id="_x0000_s1109" style="position:absolute" from="1085,1258" to="1085,14308" strokeweight=".48pt"/>
            <v:rect id="_x0000_s1108" style="position:absolute;left:1080;top:14308;width:10;height:10" fillcolor="black" stroked="f"/>
            <v:line id="_x0000_s1107" style="position:absolute" from="1090,14313" to="11152,14313" strokeweight=".48pt"/>
            <v:line id="_x0000_s1106" style="position:absolute" from="11157,1258" to="11157,14308" strokeweight=".48pt"/>
            <v:rect id="_x0000_s1105" style="position:absolute;left:11152;top:14308;width:10;height:10" fillcolor="black" stroked="f"/>
            <w10:wrap anchorx="page" anchory="page"/>
          </v:group>
        </w:pict>
      </w:r>
      <w:proofErr w:type="gramStart"/>
      <w:r w:rsidR="000F24DE">
        <w:t>in</w:t>
      </w:r>
      <w:proofErr w:type="gramEnd"/>
      <w:r w:rsidR="000F24DE">
        <w:t xml:space="preserve"> CMOS circuits. This charging and discharging causes for the switched power dissipation. The power consumption of a CMOS digital circuit can be represented as</w:t>
      </w:r>
    </w:p>
    <w:p w:rsidR="00B968A6" w:rsidRDefault="000F24DE">
      <w:pPr>
        <w:pStyle w:val="BodyText"/>
        <w:spacing w:line="321" w:lineRule="exact"/>
        <w:ind w:left="212"/>
        <w:jc w:val="both"/>
      </w:pPr>
      <w:r>
        <w:t xml:space="preserve">P = </w:t>
      </w:r>
      <w:proofErr w:type="spellStart"/>
      <w:r>
        <w:t>fCVdd</w:t>
      </w:r>
      <w:proofErr w:type="spellEnd"/>
      <w:r>
        <w:t xml:space="preserve"> 2 + f I short </w:t>
      </w:r>
      <w:proofErr w:type="spellStart"/>
      <w:r>
        <w:t>Vdd</w:t>
      </w:r>
      <w:proofErr w:type="spellEnd"/>
      <w:r>
        <w:t xml:space="preserve"> + I leak </w:t>
      </w:r>
      <w:proofErr w:type="spellStart"/>
      <w:r>
        <w:t>Vdd</w:t>
      </w:r>
      <w:proofErr w:type="spellEnd"/>
      <w:r>
        <w:t xml:space="preserve"> (3.1)</w:t>
      </w:r>
    </w:p>
    <w:p w:rsidR="00B968A6" w:rsidRDefault="000F24DE">
      <w:pPr>
        <w:pStyle w:val="BodyText"/>
        <w:spacing w:before="163" w:line="360" w:lineRule="auto"/>
        <w:ind w:left="212" w:right="472"/>
        <w:jc w:val="both"/>
      </w:pPr>
      <w:r>
        <w:t xml:space="preserve">Where f is the clock frequency , C is the average switched Capacitance per clock cycle, </w:t>
      </w:r>
      <w:proofErr w:type="spellStart"/>
      <w:r>
        <w:t>Vdd</w:t>
      </w:r>
      <w:proofErr w:type="spellEnd"/>
      <w:r>
        <w:t xml:space="preserve"> is the supply voltage , I short is the short circuit current and I leak is the leakage current.</w:t>
      </w:r>
      <w:r>
        <w:rPr>
          <w:spacing w:val="-7"/>
        </w:rPr>
        <w:t xml:space="preserve"> </w:t>
      </w:r>
      <w:r>
        <w:t>In</w:t>
      </w:r>
      <w:r>
        <w:rPr>
          <w:spacing w:val="-6"/>
        </w:rPr>
        <w:t xml:space="preserve"> </w:t>
      </w:r>
      <w:r>
        <w:t>a</w:t>
      </w:r>
      <w:r>
        <w:rPr>
          <w:spacing w:val="-7"/>
        </w:rPr>
        <w:t xml:space="preserve"> </w:t>
      </w:r>
      <w:r>
        <w:t>well</w:t>
      </w:r>
      <w:r>
        <w:rPr>
          <w:spacing w:val="-6"/>
        </w:rPr>
        <w:t xml:space="preserve"> </w:t>
      </w:r>
      <w:r>
        <w:t>optimized</w:t>
      </w:r>
      <w:r>
        <w:rPr>
          <w:spacing w:val="-5"/>
        </w:rPr>
        <w:t xml:space="preserve"> </w:t>
      </w:r>
      <w:r>
        <w:t>low</w:t>
      </w:r>
      <w:r>
        <w:rPr>
          <w:spacing w:val="-6"/>
        </w:rPr>
        <w:t xml:space="preserve"> </w:t>
      </w:r>
      <w:r>
        <w:t>power</w:t>
      </w:r>
      <w:r>
        <w:rPr>
          <w:spacing w:val="-6"/>
        </w:rPr>
        <w:t xml:space="preserve"> </w:t>
      </w:r>
      <w:r>
        <w:t>VLSI</w:t>
      </w:r>
      <w:r>
        <w:rPr>
          <w:spacing w:val="-7"/>
        </w:rPr>
        <w:t xml:space="preserve"> </w:t>
      </w:r>
      <w:r>
        <w:t>circuits,</w:t>
      </w:r>
      <w:r>
        <w:rPr>
          <w:spacing w:val="-7"/>
        </w:rPr>
        <w:t xml:space="preserve"> </w:t>
      </w:r>
      <w:r>
        <w:t>the</w:t>
      </w:r>
      <w:r>
        <w:rPr>
          <w:spacing w:val="-6"/>
        </w:rPr>
        <w:t xml:space="preserve"> </w:t>
      </w:r>
      <w:proofErr w:type="spellStart"/>
      <w:proofErr w:type="gramStart"/>
      <w:r>
        <w:t>Ist</w:t>
      </w:r>
      <w:proofErr w:type="spellEnd"/>
      <w:proofErr w:type="gramEnd"/>
      <w:r>
        <w:rPr>
          <w:spacing w:val="-6"/>
        </w:rPr>
        <w:t xml:space="preserve"> </w:t>
      </w:r>
      <w:r>
        <w:t>term</w:t>
      </w:r>
      <w:r>
        <w:rPr>
          <w:spacing w:val="-7"/>
        </w:rPr>
        <w:t xml:space="preserve"> </w:t>
      </w:r>
      <w:r>
        <w:t>of</w:t>
      </w:r>
      <w:r>
        <w:rPr>
          <w:spacing w:val="-7"/>
        </w:rPr>
        <w:t xml:space="preserve"> </w:t>
      </w:r>
      <w:r>
        <w:t>equation</w:t>
      </w:r>
      <w:r>
        <w:rPr>
          <w:spacing w:val="-6"/>
        </w:rPr>
        <w:t xml:space="preserve"> </w:t>
      </w:r>
      <w:r>
        <w:t>(3.1)</w:t>
      </w:r>
      <w:r>
        <w:rPr>
          <w:spacing w:val="-6"/>
        </w:rPr>
        <w:t xml:space="preserve"> </w:t>
      </w:r>
      <w:r>
        <w:t>is</w:t>
      </w:r>
      <w:r>
        <w:rPr>
          <w:spacing w:val="-8"/>
        </w:rPr>
        <w:t xml:space="preserve"> </w:t>
      </w:r>
      <w:r>
        <w:t xml:space="preserve">by far the dominant. The </w:t>
      </w:r>
      <w:proofErr w:type="spellStart"/>
      <w:r>
        <w:t>stand by</w:t>
      </w:r>
      <w:proofErr w:type="spellEnd"/>
      <w:r>
        <w:t xml:space="preserve"> power consumption is accounted for by the 3rd term. Using a lower </w:t>
      </w:r>
      <w:proofErr w:type="spellStart"/>
      <w:r>
        <w:t>Vdd</w:t>
      </w:r>
      <w:proofErr w:type="spellEnd"/>
      <w:r>
        <w:t xml:space="preserve"> is an effective way to reduce the dynamic power consumption since </w:t>
      </w:r>
      <w:proofErr w:type="spellStart"/>
      <w:proofErr w:type="gramStart"/>
      <w:r>
        <w:t>Ist</w:t>
      </w:r>
      <w:proofErr w:type="spellEnd"/>
      <w:proofErr w:type="gramEnd"/>
      <w:r>
        <w:t xml:space="preserve"> term is proportional to the square of </w:t>
      </w:r>
      <w:proofErr w:type="spellStart"/>
      <w:r>
        <w:t>Vdd.It</w:t>
      </w:r>
      <w:proofErr w:type="spellEnd"/>
      <w:r>
        <w:t xml:space="preserve"> should also be noted that the short circuit and leakage power dissipation are also strongly dependent on </w:t>
      </w:r>
      <w:proofErr w:type="spellStart"/>
      <w:r>
        <w:t>Vdd.However</w:t>
      </w:r>
      <w:proofErr w:type="spellEnd"/>
      <w:r>
        <w:t xml:space="preserve">, using a lower </w:t>
      </w:r>
      <w:proofErr w:type="spellStart"/>
      <w:r>
        <w:t>Vdd</w:t>
      </w:r>
      <w:proofErr w:type="spellEnd"/>
      <w:r>
        <w:t xml:space="preserve"> degrades</w:t>
      </w:r>
      <w:r>
        <w:rPr>
          <w:spacing w:val="-9"/>
        </w:rPr>
        <w:t xml:space="preserve"> </w:t>
      </w:r>
      <w:r>
        <w:t>performance.</w:t>
      </w:r>
    </w:p>
    <w:p w:rsidR="00B968A6" w:rsidRDefault="00B968A6">
      <w:pPr>
        <w:pStyle w:val="BodyText"/>
        <w:rPr>
          <w:sz w:val="42"/>
        </w:rPr>
      </w:pPr>
    </w:p>
    <w:p w:rsidR="00B968A6" w:rsidRDefault="000F24DE">
      <w:pPr>
        <w:pStyle w:val="Heading1"/>
      </w:pPr>
      <w:r>
        <w:t>Static power dissipation</w:t>
      </w:r>
    </w:p>
    <w:p w:rsidR="00B968A6" w:rsidRDefault="000F24DE">
      <w:pPr>
        <w:pStyle w:val="BodyText"/>
        <w:spacing w:before="161" w:line="360" w:lineRule="auto"/>
        <w:ind w:left="212" w:right="472"/>
        <w:jc w:val="both"/>
      </w:pPr>
      <w:r>
        <w:t>The static power components become important when the circuits are at rest, i.e. when there is no activity in the circuits and they are all biased to a specific state. The static power</w:t>
      </w:r>
      <w:r>
        <w:rPr>
          <w:spacing w:val="-17"/>
        </w:rPr>
        <w:t xml:space="preserve"> </w:t>
      </w:r>
      <w:r>
        <w:t>dissipation</w:t>
      </w:r>
      <w:r>
        <w:rPr>
          <w:spacing w:val="-16"/>
        </w:rPr>
        <w:t xml:space="preserve"> </w:t>
      </w:r>
      <w:r>
        <w:t>includes</w:t>
      </w:r>
      <w:r>
        <w:rPr>
          <w:spacing w:val="-16"/>
        </w:rPr>
        <w:t xml:space="preserve"> </w:t>
      </w:r>
      <w:r>
        <w:t>sub</w:t>
      </w:r>
      <w:r>
        <w:rPr>
          <w:spacing w:val="-16"/>
        </w:rPr>
        <w:t xml:space="preserve"> </w:t>
      </w:r>
      <w:r>
        <w:t>threshold</w:t>
      </w:r>
      <w:r>
        <w:rPr>
          <w:spacing w:val="-16"/>
        </w:rPr>
        <w:t xml:space="preserve"> </w:t>
      </w:r>
      <w:r>
        <w:t>and</w:t>
      </w:r>
      <w:r>
        <w:rPr>
          <w:spacing w:val="-14"/>
        </w:rPr>
        <w:t xml:space="preserve"> </w:t>
      </w:r>
      <w:proofErr w:type="spellStart"/>
      <w:r>
        <w:t>reversedbiased</w:t>
      </w:r>
      <w:proofErr w:type="spellEnd"/>
      <w:r>
        <w:rPr>
          <w:spacing w:val="-16"/>
        </w:rPr>
        <w:t xml:space="preserve"> </w:t>
      </w:r>
      <w:r>
        <w:t>diode</w:t>
      </w:r>
      <w:r>
        <w:rPr>
          <w:spacing w:val="-15"/>
        </w:rPr>
        <w:t xml:space="preserve"> </w:t>
      </w:r>
      <w:r>
        <w:t>leakage</w:t>
      </w:r>
      <w:r>
        <w:rPr>
          <w:spacing w:val="-17"/>
        </w:rPr>
        <w:t xml:space="preserve"> </w:t>
      </w:r>
      <w:r>
        <w:t>currents.</w:t>
      </w:r>
      <w:r>
        <w:rPr>
          <w:spacing w:val="-16"/>
        </w:rPr>
        <w:t xml:space="preserve"> </w:t>
      </w:r>
      <w:r>
        <w:t>Due to the necessary but harmful down-scaling of threshold voltages, the sub threshold leakage is becoming more and more pronounced. Below the threshold voltage, in weak inversion, the transistors are not completely off. The sub threshold current has a strong dependence on the threshold</w:t>
      </w:r>
      <w:r>
        <w:rPr>
          <w:spacing w:val="-2"/>
        </w:rPr>
        <w:t xml:space="preserve"> </w:t>
      </w:r>
      <w:r>
        <w:t>voltage.</w:t>
      </w:r>
    </w:p>
    <w:p w:rsidR="00B968A6" w:rsidRDefault="00B968A6">
      <w:pPr>
        <w:pStyle w:val="BodyText"/>
        <w:spacing w:before="1"/>
        <w:rPr>
          <w:sz w:val="42"/>
        </w:rPr>
      </w:pPr>
    </w:p>
    <w:p w:rsidR="00B968A6" w:rsidRDefault="000F24DE">
      <w:pPr>
        <w:pStyle w:val="Heading1"/>
      </w:pPr>
      <w:r>
        <w:t>Power delay product and energy delay product</w:t>
      </w:r>
    </w:p>
    <w:p w:rsidR="00B968A6" w:rsidRDefault="000F24DE">
      <w:pPr>
        <w:pStyle w:val="BodyText"/>
        <w:spacing w:before="160" w:line="360" w:lineRule="auto"/>
        <w:ind w:left="212" w:right="468" w:firstLine="1188"/>
        <w:jc w:val="both"/>
      </w:pPr>
      <w:r>
        <w:t xml:space="preserve">In </w:t>
      </w:r>
      <w:hyperlink r:id="rId15">
        <w:r>
          <w:t>digital electronics</w:t>
        </w:r>
      </w:hyperlink>
      <w:r>
        <w:t xml:space="preserve">, the power–delay product (PDP) is a figure of merit </w:t>
      </w:r>
      <w:proofErr w:type="gramStart"/>
      <w:r>
        <w:t>correlated  with</w:t>
      </w:r>
      <w:proofErr w:type="gramEnd"/>
      <w:r>
        <w:t xml:space="preserve">  the </w:t>
      </w:r>
      <w:hyperlink r:id="rId16">
        <w:r>
          <w:t xml:space="preserve">energy  efficiency </w:t>
        </w:r>
      </w:hyperlink>
      <w:r>
        <w:t xml:space="preserve">of  a </w:t>
      </w:r>
      <w:hyperlink r:id="rId17">
        <w:r>
          <w:t xml:space="preserve">logic  gate </w:t>
        </w:r>
      </w:hyperlink>
      <w:r>
        <w:t xml:space="preserve">or </w:t>
      </w:r>
      <w:hyperlink r:id="rId18">
        <w:r>
          <w:t>logic  family</w:t>
        </w:r>
      </w:hyperlink>
      <w:r>
        <w:t xml:space="preserve">. </w:t>
      </w:r>
      <w:proofErr w:type="gramStart"/>
      <w:r>
        <w:t>Also  known</w:t>
      </w:r>
      <w:proofErr w:type="gramEnd"/>
      <w:r>
        <w:t xml:space="preserve">  as</w:t>
      </w:r>
      <w:r>
        <w:rPr>
          <w:spacing w:val="-3"/>
        </w:rPr>
        <w:t xml:space="preserve"> </w:t>
      </w:r>
      <w:r>
        <w:t>switching</w:t>
      </w:r>
      <w:r>
        <w:rPr>
          <w:spacing w:val="-19"/>
        </w:rPr>
        <w:t xml:space="preserve"> </w:t>
      </w:r>
      <w:r>
        <w:t>energy,</w:t>
      </w:r>
      <w:r>
        <w:rPr>
          <w:spacing w:val="-23"/>
        </w:rPr>
        <w:t xml:space="preserve"> </w:t>
      </w:r>
      <w:r>
        <w:t>it</w:t>
      </w:r>
      <w:r>
        <w:rPr>
          <w:spacing w:val="-19"/>
        </w:rPr>
        <w:t xml:space="preserve"> </w:t>
      </w:r>
      <w:r>
        <w:t>is</w:t>
      </w:r>
      <w:r>
        <w:rPr>
          <w:spacing w:val="-19"/>
        </w:rPr>
        <w:t xml:space="preserve"> </w:t>
      </w:r>
      <w:r>
        <w:t>the</w:t>
      </w:r>
      <w:r>
        <w:rPr>
          <w:spacing w:val="-23"/>
        </w:rPr>
        <w:t xml:space="preserve"> </w:t>
      </w:r>
      <w:r>
        <w:t>product</w:t>
      </w:r>
      <w:r>
        <w:rPr>
          <w:spacing w:val="-21"/>
        </w:rPr>
        <w:t xml:space="preserve"> </w:t>
      </w:r>
      <w:r>
        <w:t>of</w:t>
      </w:r>
      <w:r>
        <w:rPr>
          <w:spacing w:val="-3"/>
        </w:rPr>
        <w:t xml:space="preserve"> </w:t>
      </w:r>
      <w:hyperlink r:id="rId19">
        <w:r>
          <w:t>power</w:t>
        </w:r>
        <w:r>
          <w:rPr>
            <w:spacing w:val="-19"/>
          </w:rPr>
          <w:t xml:space="preserve"> </w:t>
        </w:r>
        <w:r>
          <w:t>consumption</w:t>
        </w:r>
        <w:r>
          <w:rPr>
            <w:spacing w:val="-1"/>
          </w:rPr>
          <w:t xml:space="preserve"> </w:t>
        </w:r>
      </w:hyperlink>
      <w:r>
        <w:t>P</w:t>
      </w:r>
      <w:r>
        <w:rPr>
          <w:spacing w:val="-4"/>
        </w:rPr>
        <w:t xml:space="preserve"> </w:t>
      </w:r>
      <w:r>
        <w:t>(averaged</w:t>
      </w:r>
      <w:r>
        <w:rPr>
          <w:spacing w:val="-19"/>
        </w:rPr>
        <w:t xml:space="preserve"> </w:t>
      </w:r>
      <w:r>
        <w:t>over</w:t>
      </w:r>
      <w:r>
        <w:rPr>
          <w:spacing w:val="-20"/>
        </w:rPr>
        <w:t xml:space="preserve"> </w:t>
      </w:r>
      <w:r>
        <w:t>a</w:t>
      </w:r>
      <w:r>
        <w:rPr>
          <w:spacing w:val="-22"/>
        </w:rPr>
        <w:t xml:space="preserve"> </w:t>
      </w:r>
      <w:r>
        <w:t>switching event) times the input–output delay or duration of the switching event D. It has the dimension of energy and measures the energy consumed per switching</w:t>
      </w:r>
      <w:r>
        <w:rPr>
          <w:spacing w:val="66"/>
        </w:rPr>
        <w:t xml:space="preserve"> </w:t>
      </w:r>
      <w:proofErr w:type="spellStart"/>
      <w:r>
        <w:t>event.In</w:t>
      </w:r>
      <w:proofErr w:type="spellEnd"/>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1121C5">
      <w:pPr>
        <w:pStyle w:val="BodyText"/>
        <w:spacing w:before="67" w:line="355" w:lineRule="auto"/>
        <w:ind w:left="212" w:right="468"/>
        <w:jc w:val="both"/>
      </w:pPr>
      <w:r>
        <w:lastRenderedPageBreak/>
        <w:pict>
          <v:group id="_x0000_s1097" style="position:absolute;left:0;text-align:left;margin-left:54pt;margin-top:62.9pt;width:504.1pt;height:654.1pt;z-index:-252346368;mso-position-horizontal-relative:page;mso-position-vertical-relative:page" coordorigin="1080,1258" coordsize="10082,13082">
            <v:line id="_x0000_s1103" style="position:absolute" from="1090,1262" to="11152,1262" strokeweight=".48pt"/>
            <v:line id="_x0000_s1102" style="position:absolute" from="1085,1258" to="1085,14330" strokeweight=".48pt"/>
            <v:rect id="_x0000_s1101" style="position:absolute;left:1080;top:14329;width:10;height:10" fillcolor="black" stroked="f"/>
            <v:line id="_x0000_s1100" style="position:absolute" from="1090,14335" to="11152,14335" strokeweight=".48pt"/>
            <v:line id="_x0000_s1099" style="position:absolute" from="11157,1258" to="11157,14330" strokeweight=".48pt"/>
            <v:rect id="_x0000_s1098" style="position:absolute;left:11152;top:14329;width:10;height:10" fillcolor="black" stroked="f"/>
            <w10:wrap anchorx="page" anchory="page"/>
          </v:group>
        </w:pict>
      </w:r>
      <w:r>
        <w:pict>
          <v:shapetype id="_x0000_t202" coordsize="21600,21600" o:spt="202" path="m,l,21600r21600,l21600,xe">
            <v:stroke joinstyle="miter"/>
            <v:path gradientshapeok="t" o:connecttype="rect"/>
          </v:shapetype>
          <v:shape id="_x0000_s1096" type="#_x0000_t202" style="position:absolute;left:0;text-align:left;margin-left:135.25pt;margin-top:34.1pt;width:269.35pt;height:10pt;z-index:-252345344;mso-position-horizontal-relative:page" filled="f" stroked="f">
            <v:textbox inset="0,0,0,0">
              <w:txbxContent>
                <w:p w:rsidR="00B968A6" w:rsidRDefault="000F24DE">
                  <w:pPr>
                    <w:tabs>
                      <w:tab w:val="left" w:pos="5127"/>
                    </w:tabs>
                    <w:spacing w:line="199" w:lineRule="exact"/>
                    <w:rPr>
                      <w:sz w:val="18"/>
                    </w:rPr>
                  </w:pPr>
                  <w:r>
                    <w:rPr>
                      <w:sz w:val="18"/>
                    </w:rPr>
                    <w:t>DD</w:t>
                  </w:r>
                  <w:r>
                    <w:rPr>
                      <w:sz w:val="18"/>
                    </w:rPr>
                    <w:tab/>
                  </w:r>
                  <w:proofErr w:type="spellStart"/>
                  <w:r>
                    <w:rPr>
                      <w:spacing w:val="-11"/>
                      <w:sz w:val="18"/>
                    </w:rPr>
                    <w:t>DD</w:t>
                  </w:r>
                  <w:proofErr w:type="spellEnd"/>
                </w:p>
              </w:txbxContent>
            </v:textbox>
            <w10:wrap anchorx="page"/>
          </v:shape>
        </w:pict>
      </w:r>
      <w:proofErr w:type="gramStart"/>
      <w:r w:rsidR="000F24DE">
        <w:t>a</w:t>
      </w:r>
      <w:proofErr w:type="gramEnd"/>
      <w:r w:rsidR="000F24DE">
        <w:t xml:space="preserve"> </w:t>
      </w:r>
      <w:hyperlink r:id="rId20">
        <w:r w:rsidR="000F24DE">
          <w:t xml:space="preserve">CMOS </w:t>
        </w:r>
      </w:hyperlink>
      <w:r w:rsidR="000F24DE">
        <w:t>circuit the switching energy and thus the PDP for a 0-to-1-to-0 computation cycle is C</w:t>
      </w:r>
      <w:r w:rsidR="000F24DE">
        <w:rPr>
          <w:vertAlign w:val="subscript"/>
        </w:rPr>
        <w:t>L</w:t>
      </w:r>
      <w:r w:rsidR="000F24DE">
        <w:t xml:space="preserve">·V </w:t>
      </w:r>
      <w:r w:rsidR="000F24DE">
        <w:rPr>
          <w:position w:val="10"/>
          <w:sz w:val="18"/>
        </w:rPr>
        <w:t>2</w:t>
      </w:r>
      <w:r w:rsidR="000F24DE">
        <w:t>. Therefore, lowering the supply voltage V lowers the PDP.</w:t>
      </w:r>
    </w:p>
    <w:p w:rsidR="00B968A6" w:rsidRDefault="000F24DE">
      <w:pPr>
        <w:pStyle w:val="BodyText"/>
        <w:spacing w:before="6" w:line="357" w:lineRule="auto"/>
        <w:ind w:left="212" w:right="468"/>
        <w:jc w:val="both"/>
      </w:pPr>
      <w:r>
        <w:t xml:space="preserve">Energy-efficient circuits with </w:t>
      </w:r>
      <w:proofErr w:type="gramStart"/>
      <w:r>
        <w:t>a  low</w:t>
      </w:r>
      <w:proofErr w:type="gramEnd"/>
      <w:r>
        <w:t xml:space="preserve">  PDP  may  also  be  performing  very  slowly,  thus energy–delay product (EDP), the product of E and D (or P and D</w:t>
      </w:r>
      <w:r>
        <w:rPr>
          <w:position w:val="10"/>
          <w:sz w:val="18"/>
        </w:rPr>
        <w:t>2</w:t>
      </w:r>
      <w:r>
        <w:t>), is sometimes a preferable</w:t>
      </w:r>
      <w:r>
        <w:rPr>
          <w:spacing w:val="-1"/>
        </w:rPr>
        <w:t xml:space="preserve"> </w:t>
      </w:r>
      <w:r>
        <w:t>metric.</w:t>
      </w:r>
    </w:p>
    <w:p w:rsidR="00B968A6" w:rsidRDefault="000F24DE">
      <w:pPr>
        <w:pStyle w:val="ListParagraph"/>
        <w:numPr>
          <w:ilvl w:val="0"/>
          <w:numId w:val="3"/>
        </w:numPr>
        <w:tabs>
          <w:tab w:val="left" w:pos="934"/>
        </w:tabs>
        <w:spacing w:before="5"/>
        <w:ind w:hanging="361"/>
        <w:jc w:val="both"/>
        <w:rPr>
          <w:rFonts w:ascii="Symbol" w:hAnsi="Symbol"/>
          <w:sz w:val="28"/>
        </w:rPr>
      </w:pPr>
      <w:r>
        <w:rPr>
          <w:sz w:val="28"/>
        </w:rPr>
        <w:t>Energy-Delay Product (EDP) = quality metric of gate = E ×</w:t>
      </w:r>
      <w:r>
        <w:rPr>
          <w:spacing w:val="-9"/>
          <w:sz w:val="28"/>
        </w:rPr>
        <w:t xml:space="preserve"> </w:t>
      </w:r>
      <w:r>
        <w:rPr>
          <w:sz w:val="28"/>
        </w:rPr>
        <w:t>t</w:t>
      </w:r>
    </w:p>
    <w:p w:rsidR="00B968A6" w:rsidRDefault="00B968A6">
      <w:pPr>
        <w:pStyle w:val="BodyText"/>
        <w:rPr>
          <w:sz w:val="34"/>
        </w:rPr>
      </w:pPr>
    </w:p>
    <w:p w:rsidR="00B968A6" w:rsidRDefault="000F24DE">
      <w:pPr>
        <w:pStyle w:val="Heading1"/>
        <w:spacing w:before="251"/>
        <w:jc w:val="left"/>
      </w:pPr>
      <w:r>
        <w:t>Source of leakage current</w:t>
      </w:r>
    </w:p>
    <w:p w:rsidR="00B968A6" w:rsidRDefault="000F24DE">
      <w:pPr>
        <w:pStyle w:val="BodyText"/>
        <w:spacing w:before="161"/>
        <w:ind w:left="212"/>
      </w:pPr>
      <w:r>
        <w:t>There are five major sources of leakage currents in CMOS transistors, they are:</w:t>
      </w:r>
    </w:p>
    <w:p w:rsidR="00B968A6" w:rsidRDefault="000F24DE">
      <w:pPr>
        <w:pStyle w:val="ListParagraph"/>
        <w:numPr>
          <w:ilvl w:val="0"/>
          <w:numId w:val="3"/>
        </w:numPr>
        <w:tabs>
          <w:tab w:val="left" w:pos="933"/>
          <w:tab w:val="left" w:pos="934"/>
        </w:tabs>
        <w:ind w:hanging="361"/>
        <w:rPr>
          <w:rFonts w:ascii="Symbol" w:hAnsi="Symbol"/>
          <w:sz w:val="20"/>
        </w:rPr>
      </w:pPr>
      <w:r>
        <w:rPr>
          <w:sz w:val="28"/>
        </w:rPr>
        <w:t xml:space="preserve">Gate oxide </w:t>
      </w:r>
      <w:proofErr w:type="spellStart"/>
      <w:r>
        <w:rPr>
          <w:sz w:val="28"/>
        </w:rPr>
        <w:t>tunnelling</w:t>
      </w:r>
      <w:proofErr w:type="spellEnd"/>
      <w:r>
        <w:rPr>
          <w:sz w:val="28"/>
        </w:rPr>
        <w:t xml:space="preserve"> leakage</w:t>
      </w:r>
      <w:r>
        <w:rPr>
          <w:spacing w:val="-5"/>
          <w:sz w:val="28"/>
        </w:rPr>
        <w:t xml:space="preserve"> </w:t>
      </w:r>
      <w:r>
        <w:rPr>
          <w:sz w:val="28"/>
        </w:rPr>
        <w:t>(I</w:t>
      </w:r>
      <w:r>
        <w:rPr>
          <w:sz w:val="28"/>
          <w:vertAlign w:val="subscript"/>
        </w:rPr>
        <w:t>G</w:t>
      </w:r>
      <w:r>
        <w:rPr>
          <w:sz w:val="28"/>
        </w:rPr>
        <w:t>)</w:t>
      </w:r>
    </w:p>
    <w:p w:rsidR="00B968A6" w:rsidRDefault="000F24DE">
      <w:pPr>
        <w:pStyle w:val="ListParagraph"/>
        <w:numPr>
          <w:ilvl w:val="0"/>
          <w:numId w:val="3"/>
        </w:numPr>
        <w:tabs>
          <w:tab w:val="left" w:pos="933"/>
          <w:tab w:val="left" w:pos="934"/>
        </w:tabs>
        <w:spacing w:before="163"/>
        <w:ind w:hanging="361"/>
        <w:rPr>
          <w:rFonts w:ascii="Symbol" w:hAnsi="Symbol"/>
          <w:sz w:val="20"/>
        </w:rPr>
      </w:pPr>
      <w:proofErr w:type="spellStart"/>
      <w:r>
        <w:rPr>
          <w:sz w:val="28"/>
        </w:rPr>
        <w:t>Subthreshold</w:t>
      </w:r>
      <w:proofErr w:type="spellEnd"/>
      <w:r>
        <w:rPr>
          <w:sz w:val="28"/>
        </w:rPr>
        <w:t xml:space="preserve"> leakage</w:t>
      </w:r>
      <w:r>
        <w:rPr>
          <w:spacing w:val="-7"/>
          <w:sz w:val="28"/>
        </w:rPr>
        <w:t xml:space="preserve"> </w:t>
      </w:r>
      <w:r>
        <w:rPr>
          <w:sz w:val="28"/>
        </w:rPr>
        <w:t>(I</w:t>
      </w:r>
      <w:r>
        <w:rPr>
          <w:sz w:val="28"/>
          <w:vertAlign w:val="subscript"/>
        </w:rPr>
        <w:t>SUB</w:t>
      </w:r>
      <w:r>
        <w:rPr>
          <w:sz w:val="28"/>
        </w:rPr>
        <w:t>)</w:t>
      </w:r>
    </w:p>
    <w:p w:rsidR="00B968A6" w:rsidRDefault="000F24DE">
      <w:pPr>
        <w:pStyle w:val="ListParagraph"/>
        <w:numPr>
          <w:ilvl w:val="0"/>
          <w:numId w:val="3"/>
        </w:numPr>
        <w:tabs>
          <w:tab w:val="left" w:pos="933"/>
          <w:tab w:val="left" w:pos="934"/>
        </w:tabs>
        <w:ind w:hanging="361"/>
        <w:rPr>
          <w:rFonts w:ascii="Symbol" w:hAnsi="Symbol"/>
          <w:sz w:val="20"/>
        </w:rPr>
      </w:pPr>
      <w:r>
        <w:rPr>
          <w:sz w:val="28"/>
        </w:rPr>
        <w:t>Reverse-bias junction leakages</w:t>
      </w:r>
      <w:r>
        <w:rPr>
          <w:spacing w:val="-3"/>
          <w:sz w:val="28"/>
        </w:rPr>
        <w:t xml:space="preserve"> </w:t>
      </w:r>
      <w:r>
        <w:rPr>
          <w:sz w:val="28"/>
        </w:rPr>
        <w:t>(I</w:t>
      </w:r>
      <w:r>
        <w:rPr>
          <w:sz w:val="28"/>
          <w:vertAlign w:val="subscript"/>
        </w:rPr>
        <w:t>REV</w:t>
      </w:r>
      <w:r>
        <w:rPr>
          <w:sz w:val="28"/>
        </w:rPr>
        <w:t>)</w:t>
      </w:r>
    </w:p>
    <w:p w:rsidR="00B968A6" w:rsidRDefault="000F24DE">
      <w:pPr>
        <w:pStyle w:val="ListParagraph"/>
        <w:numPr>
          <w:ilvl w:val="0"/>
          <w:numId w:val="3"/>
        </w:numPr>
        <w:tabs>
          <w:tab w:val="left" w:pos="933"/>
          <w:tab w:val="left" w:pos="934"/>
        </w:tabs>
        <w:spacing w:before="161"/>
        <w:ind w:hanging="361"/>
        <w:rPr>
          <w:rFonts w:ascii="Symbol" w:hAnsi="Symbol"/>
          <w:sz w:val="20"/>
        </w:rPr>
      </w:pPr>
      <w:r>
        <w:rPr>
          <w:sz w:val="28"/>
        </w:rPr>
        <w:t>Gate Induced Drain Leakage</w:t>
      </w:r>
      <w:r>
        <w:rPr>
          <w:spacing w:val="-3"/>
          <w:sz w:val="28"/>
        </w:rPr>
        <w:t xml:space="preserve"> </w:t>
      </w:r>
      <w:r>
        <w:rPr>
          <w:sz w:val="28"/>
        </w:rPr>
        <w:t>(I</w:t>
      </w:r>
      <w:r>
        <w:rPr>
          <w:sz w:val="28"/>
          <w:vertAlign w:val="subscript"/>
        </w:rPr>
        <w:t>GIDL</w:t>
      </w:r>
      <w:r>
        <w:rPr>
          <w:sz w:val="28"/>
        </w:rPr>
        <w:t>)</w:t>
      </w:r>
    </w:p>
    <w:p w:rsidR="00B968A6" w:rsidRDefault="000F24DE">
      <w:pPr>
        <w:pStyle w:val="ListParagraph"/>
        <w:numPr>
          <w:ilvl w:val="0"/>
          <w:numId w:val="3"/>
        </w:numPr>
        <w:tabs>
          <w:tab w:val="left" w:pos="933"/>
          <w:tab w:val="left" w:pos="934"/>
        </w:tabs>
        <w:ind w:hanging="361"/>
        <w:rPr>
          <w:rFonts w:ascii="Symbol" w:hAnsi="Symbol"/>
          <w:sz w:val="20"/>
        </w:rPr>
      </w:pPr>
      <w:r>
        <w:rPr>
          <w:sz w:val="28"/>
        </w:rPr>
        <w:t>Gate current due to hot-carrier injection</w:t>
      </w:r>
      <w:r>
        <w:rPr>
          <w:spacing w:val="-3"/>
          <w:sz w:val="28"/>
        </w:rPr>
        <w:t xml:space="preserve"> </w:t>
      </w:r>
      <w:r>
        <w:rPr>
          <w:sz w:val="28"/>
        </w:rPr>
        <w:t>(I</w:t>
      </w:r>
      <w:r>
        <w:rPr>
          <w:sz w:val="28"/>
          <w:vertAlign w:val="subscript"/>
        </w:rPr>
        <w:t>H</w:t>
      </w:r>
      <w:r>
        <w:rPr>
          <w:sz w:val="28"/>
        </w:rPr>
        <w:t>)</w:t>
      </w:r>
    </w:p>
    <w:p w:rsidR="00B968A6" w:rsidRDefault="00B968A6">
      <w:pPr>
        <w:pStyle w:val="BodyText"/>
        <w:rPr>
          <w:sz w:val="32"/>
        </w:rPr>
      </w:pPr>
    </w:p>
    <w:p w:rsidR="00B968A6" w:rsidRDefault="000F24DE">
      <w:pPr>
        <w:pStyle w:val="Heading1"/>
        <w:spacing w:before="278"/>
      </w:pPr>
      <w:r>
        <w:t xml:space="preserve">Gate oxide </w:t>
      </w:r>
      <w:proofErr w:type="spellStart"/>
      <w:r>
        <w:t>tunnelling</w:t>
      </w:r>
      <w:proofErr w:type="spellEnd"/>
      <w:r>
        <w:t xml:space="preserve"> leakage</w:t>
      </w:r>
    </w:p>
    <w:p w:rsidR="00B968A6" w:rsidRDefault="000F24DE">
      <w:pPr>
        <w:pStyle w:val="BodyText"/>
        <w:spacing w:before="160" w:line="360" w:lineRule="auto"/>
        <w:ind w:left="212" w:right="471"/>
        <w:jc w:val="both"/>
      </w:pPr>
      <w:r>
        <w:t xml:space="preserve">The downscaling of the gate oxide thickness increases the field oxide across the gate resulting to electron </w:t>
      </w:r>
      <w:proofErr w:type="spellStart"/>
      <w:r>
        <w:t>tunnelling</w:t>
      </w:r>
      <w:proofErr w:type="spellEnd"/>
      <w:r>
        <w:t xml:space="preserve"> from gate to substrate or from substrate to gate. The resulting</w:t>
      </w:r>
      <w:r>
        <w:rPr>
          <w:spacing w:val="-14"/>
        </w:rPr>
        <w:t xml:space="preserve"> </w:t>
      </w:r>
      <w:r>
        <w:t>current</w:t>
      </w:r>
      <w:r>
        <w:rPr>
          <w:spacing w:val="-14"/>
        </w:rPr>
        <w:t xml:space="preserve"> </w:t>
      </w:r>
      <w:r>
        <w:t>is</w:t>
      </w:r>
      <w:r>
        <w:rPr>
          <w:spacing w:val="-14"/>
        </w:rPr>
        <w:t xml:space="preserve"> </w:t>
      </w:r>
      <w:r>
        <w:t>called</w:t>
      </w:r>
      <w:r>
        <w:rPr>
          <w:spacing w:val="-14"/>
        </w:rPr>
        <w:t xml:space="preserve"> </w:t>
      </w:r>
      <w:r>
        <w:t>gate</w:t>
      </w:r>
      <w:r>
        <w:rPr>
          <w:spacing w:val="-17"/>
        </w:rPr>
        <w:t xml:space="preserve"> </w:t>
      </w:r>
      <w:r>
        <w:t>oxide</w:t>
      </w:r>
      <w:r>
        <w:rPr>
          <w:spacing w:val="-15"/>
        </w:rPr>
        <w:t xml:space="preserve"> </w:t>
      </w:r>
      <w:proofErr w:type="spellStart"/>
      <w:r>
        <w:t>tunnelling</w:t>
      </w:r>
      <w:proofErr w:type="spellEnd"/>
      <w:r>
        <w:rPr>
          <w:spacing w:val="-14"/>
        </w:rPr>
        <w:t xml:space="preserve"> </w:t>
      </w:r>
      <w:r>
        <w:t>current</w:t>
      </w:r>
      <w:r>
        <w:rPr>
          <w:spacing w:val="-14"/>
        </w:rPr>
        <w:t xml:space="preserve"> </w:t>
      </w:r>
      <w:r>
        <w:t>and</w:t>
      </w:r>
      <w:r>
        <w:rPr>
          <w:spacing w:val="-14"/>
        </w:rPr>
        <w:t xml:space="preserve"> </w:t>
      </w:r>
      <w:r>
        <w:t>it</w:t>
      </w:r>
      <w:r>
        <w:rPr>
          <w:spacing w:val="-14"/>
        </w:rPr>
        <w:t xml:space="preserve"> </w:t>
      </w:r>
      <w:r>
        <w:t>is</w:t>
      </w:r>
      <w:r>
        <w:rPr>
          <w:spacing w:val="-16"/>
        </w:rPr>
        <w:t xml:space="preserve"> </w:t>
      </w:r>
      <w:r>
        <w:t>the</w:t>
      </w:r>
      <w:r>
        <w:rPr>
          <w:spacing w:val="-14"/>
        </w:rPr>
        <w:t xml:space="preserve"> </w:t>
      </w:r>
      <w:r>
        <w:t>major</w:t>
      </w:r>
      <w:r>
        <w:rPr>
          <w:spacing w:val="-17"/>
        </w:rPr>
        <w:t xml:space="preserve"> </w:t>
      </w:r>
      <w:r>
        <w:t>leakage</w:t>
      </w:r>
      <w:r>
        <w:rPr>
          <w:spacing w:val="-15"/>
        </w:rPr>
        <w:t xml:space="preserve"> </w:t>
      </w:r>
      <w:r>
        <w:t>current in the nanometer CMOS. Two mechanisms are responsible for this phenomenon. The first</w:t>
      </w:r>
      <w:r>
        <w:rPr>
          <w:spacing w:val="-16"/>
        </w:rPr>
        <w:t xml:space="preserve"> </w:t>
      </w:r>
      <w:r>
        <w:t>is</w:t>
      </w:r>
      <w:r>
        <w:rPr>
          <w:spacing w:val="-14"/>
        </w:rPr>
        <w:t xml:space="preserve"> </w:t>
      </w:r>
      <w:r>
        <w:t>called</w:t>
      </w:r>
      <w:r>
        <w:rPr>
          <w:spacing w:val="-16"/>
        </w:rPr>
        <w:t xml:space="preserve"> </w:t>
      </w:r>
      <w:r>
        <w:t>Fowler-</w:t>
      </w:r>
      <w:proofErr w:type="spellStart"/>
      <w:r>
        <w:t>Nordheim</w:t>
      </w:r>
      <w:proofErr w:type="spellEnd"/>
      <w:r>
        <w:rPr>
          <w:spacing w:val="-14"/>
        </w:rPr>
        <w:t xml:space="preserve"> </w:t>
      </w:r>
      <w:r>
        <w:t>(FN)</w:t>
      </w:r>
      <w:r>
        <w:rPr>
          <w:spacing w:val="-17"/>
        </w:rPr>
        <w:t xml:space="preserve"> </w:t>
      </w:r>
      <w:proofErr w:type="spellStart"/>
      <w:r>
        <w:t>tunnelling</w:t>
      </w:r>
      <w:proofErr w:type="spellEnd"/>
      <w:r>
        <w:rPr>
          <w:spacing w:val="-15"/>
        </w:rPr>
        <w:t xml:space="preserve"> </w:t>
      </w:r>
      <w:r>
        <w:t>mechanism,</w:t>
      </w:r>
      <w:r>
        <w:rPr>
          <w:spacing w:val="-17"/>
        </w:rPr>
        <w:t xml:space="preserve"> </w:t>
      </w:r>
      <w:r>
        <w:t>which</w:t>
      </w:r>
      <w:r>
        <w:rPr>
          <w:spacing w:val="-16"/>
        </w:rPr>
        <w:t xml:space="preserve"> </w:t>
      </w:r>
      <w:r>
        <w:t>is</w:t>
      </w:r>
      <w:r>
        <w:rPr>
          <w:spacing w:val="-15"/>
        </w:rPr>
        <w:t xml:space="preserve"> </w:t>
      </w:r>
      <w:r>
        <w:t>electron</w:t>
      </w:r>
      <w:r>
        <w:rPr>
          <w:spacing w:val="-16"/>
        </w:rPr>
        <w:t xml:space="preserve"> </w:t>
      </w:r>
      <w:proofErr w:type="spellStart"/>
      <w:r>
        <w:t>tunnelling</w:t>
      </w:r>
      <w:proofErr w:type="spellEnd"/>
      <w:r>
        <w:t xml:space="preserve"> into the conduction band of the oxide layer. The other mechanism, direct </w:t>
      </w:r>
      <w:proofErr w:type="spellStart"/>
      <w:r>
        <w:t>tunnelling</w:t>
      </w:r>
      <w:proofErr w:type="spellEnd"/>
      <w:r>
        <w:t>, is more dominant than the FN.</w:t>
      </w:r>
      <w:r>
        <w:rPr>
          <w:spacing w:val="-14"/>
        </w:rPr>
        <w:t xml:space="preserve"> </w:t>
      </w:r>
      <w:r>
        <w:t>In this case, electron tunnel directly to the gate through the forbidden</w:t>
      </w:r>
      <w:r>
        <w:rPr>
          <w:spacing w:val="-12"/>
        </w:rPr>
        <w:t xml:space="preserve"> </w:t>
      </w:r>
      <w:r>
        <w:t>energy</w:t>
      </w:r>
      <w:r>
        <w:rPr>
          <w:spacing w:val="-12"/>
        </w:rPr>
        <w:t xml:space="preserve"> </w:t>
      </w:r>
      <w:r>
        <w:t>gap</w:t>
      </w:r>
      <w:r>
        <w:rPr>
          <w:spacing w:val="-12"/>
        </w:rPr>
        <w:t xml:space="preserve"> </w:t>
      </w:r>
      <w:r>
        <w:t>of</w:t>
      </w:r>
      <w:r>
        <w:rPr>
          <w:spacing w:val="-13"/>
        </w:rPr>
        <w:t xml:space="preserve"> </w:t>
      </w:r>
      <w:r>
        <w:t>the</w:t>
      </w:r>
      <w:r>
        <w:rPr>
          <w:spacing w:val="-12"/>
        </w:rPr>
        <w:t xml:space="preserve"> </w:t>
      </w:r>
      <w:r>
        <w:t>silicon</w:t>
      </w:r>
      <w:r>
        <w:rPr>
          <w:spacing w:val="-9"/>
        </w:rPr>
        <w:t xml:space="preserve"> </w:t>
      </w:r>
      <w:r>
        <w:t>dioxide</w:t>
      </w:r>
      <w:r>
        <w:rPr>
          <w:spacing w:val="-12"/>
        </w:rPr>
        <w:t xml:space="preserve"> </w:t>
      </w:r>
      <w:r>
        <w:t>layer.</w:t>
      </w:r>
      <w:r>
        <w:rPr>
          <w:spacing w:val="61"/>
        </w:rPr>
        <w:t xml:space="preserve"> </w:t>
      </w:r>
      <w:r>
        <w:t>The</w:t>
      </w:r>
      <w:r>
        <w:rPr>
          <w:spacing w:val="-12"/>
        </w:rPr>
        <w:t xml:space="preserve"> </w:t>
      </w:r>
      <w:r>
        <w:t>resulting</w:t>
      </w:r>
      <w:r>
        <w:rPr>
          <w:spacing w:val="-12"/>
        </w:rPr>
        <w:t xml:space="preserve"> </w:t>
      </w:r>
      <w:r>
        <w:t>current</w:t>
      </w:r>
      <w:r>
        <w:rPr>
          <w:spacing w:val="-11"/>
        </w:rPr>
        <w:t xml:space="preserve"> </w:t>
      </w:r>
      <w:r>
        <w:t>is</w:t>
      </w:r>
      <w:r>
        <w:rPr>
          <w:spacing w:val="-10"/>
        </w:rPr>
        <w:t xml:space="preserve"> </w:t>
      </w:r>
      <w:r>
        <w:t>called</w:t>
      </w:r>
      <w:r>
        <w:rPr>
          <w:spacing w:val="-11"/>
        </w:rPr>
        <w:t xml:space="preserve"> </w:t>
      </w:r>
      <w:r>
        <w:t>the</w:t>
      </w:r>
      <w:r>
        <w:rPr>
          <w:spacing w:val="-12"/>
        </w:rPr>
        <w:t xml:space="preserve"> </w:t>
      </w:r>
      <w:r>
        <w:t>gate direct-</w:t>
      </w:r>
      <w:proofErr w:type="spellStart"/>
      <w:r>
        <w:t>tunnelling</w:t>
      </w:r>
      <w:proofErr w:type="spellEnd"/>
      <w:r>
        <w:t xml:space="preserve"> leakage and it flows from the gate through the oxide insulation to the substrate.</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1121C5">
      <w:pPr>
        <w:pStyle w:val="Heading1"/>
        <w:spacing w:before="67"/>
      </w:pPr>
      <w:r>
        <w:lastRenderedPageBreak/>
        <w:pict>
          <v:group id="_x0000_s1089" style="position:absolute;left:0;text-align:left;margin-left:54pt;margin-top:62.9pt;width:504.1pt;height:653.05pt;z-index:-252344320;mso-position-horizontal-relative:page;mso-position-vertical-relative:page" coordorigin="1080,1258" coordsize="10082,13061">
            <v:line id="_x0000_s1095" style="position:absolute" from="1090,1262" to="11152,1262" strokeweight=".48pt"/>
            <v:line id="_x0000_s1094" style="position:absolute" from="1085,1258" to="1085,14308" strokeweight=".48pt"/>
            <v:rect id="_x0000_s1093" style="position:absolute;left:1080;top:14308;width:10;height:10" fillcolor="black" stroked="f"/>
            <v:line id="_x0000_s1092" style="position:absolute" from="1090,14313" to="11152,14313" strokeweight=".48pt"/>
            <v:line id="_x0000_s1091" style="position:absolute" from="11157,1258" to="11157,14308" strokeweight=".48pt"/>
            <v:rect id="_x0000_s1090" style="position:absolute;left:11152;top:14308;width:10;height:10" fillcolor="black" stroked="f"/>
            <w10:wrap anchorx="page" anchory="page"/>
          </v:group>
        </w:pict>
      </w:r>
      <w:proofErr w:type="spellStart"/>
      <w:r w:rsidR="000F24DE">
        <w:t>Subthreshold</w:t>
      </w:r>
      <w:proofErr w:type="spellEnd"/>
      <w:r w:rsidR="000F24DE">
        <w:t xml:space="preserve"> leakage</w:t>
      </w:r>
    </w:p>
    <w:p w:rsidR="00B968A6" w:rsidRDefault="000F24DE">
      <w:pPr>
        <w:pStyle w:val="BodyText"/>
        <w:spacing w:before="161" w:line="360" w:lineRule="auto"/>
        <w:ind w:left="212" w:right="468"/>
        <w:jc w:val="both"/>
      </w:pPr>
      <w:r>
        <w:t xml:space="preserve">The </w:t>
      </w:r>
      <w:proofErr w:type="spellStart"/>
      <w:r>
        <w:t>subthreshold</w:t>
      </w:r>
      <w:proofErr w:type="spellEnd"/>
      <w:r>
        <w:t xml:space="preserve"> leakage is the drain-source current of a transistor during operation in weak</w:t>
      </w:r>
      <w:r>
        <w:rPr>
          <w:spacing w:val="-13"/>
        </w:rPr>
        <w:t xml:space="preserve"> </w:t>
      </w:r>
      <w:r>
        <w:t>inversion</w:t>
      </w:r>
      <w:r>
        <w:rPr>
          <w:spacing w:val="-11"/>
        </w:rPr>
        <w:t xml:space="preserve"> </w:t>
      </w:r>
      <w:r>
        <w:t>(where</w:t>
      </w:r>
      <w:r>
        <w:rPr>
          <w:spacing w:val="-11"/>
        </w:rPr>
        <w:t xml:space="preserve"> </w:t>
      </w:r>
      <w:r>
        <w:t>transistors</w:t>
      </w:r>
      <w:r>
        <w:rPr>
          <w:spacing w:val="-13"/>
        </w:rPr>
        <w:t xml:space="preserve"> </w:t>
      </w:r>
      <w:r>
        <w:t>switch</w:t>
      </w:r>
      <w:r>
        <w:rPr>
          <w:spacing w:val="-12"/>
        </w:rPr>
        <w:t xml:space="preserve"> </w:t>
      </w:r>
      <w:r>
        <w:t>ON</w:t>
      </w:r>
      <w:r>
        <w:rPr>
          <w:spacing w:val="-13"/>
        </w:rPr>
        <w:t xml:space="preserve"> </w:t>
      </w:r>
      <w:r>
        <w:t>though</w:t>
      </w:r>
      <w:r>
        <w:rPr>
          <w:spacing w:val="-13"/>
        </w:rPr>
        <w:t xml:space="preserve"> </w:t>
      </w:r>
      <w:r>
        <w:t>the</w:t>
      </w:r>
      <w:r>
        <w:rPr>
          <w:spacing w:val="-13"/>
        </w:rPr>
        <w:t xml:space="preserve"> </w:t>
      </w:r>
      <w:r>
        <w:t>gate</w:t>
      </w:r>
      <w:r>
        <w:rPr>
          <w:spacing w:val="-11"/>
        </w:rPr>
        <w:t xml:space="preserve"> </w:t>
      </w:r>
      <w:r>
        <w:t>source</w:t>
      </w:r>
      <w:r>
        <w:rPr>
          <w:spacing w:val="-4"/>
        </w:rPr>
        <w:t xml:space="preserve"> </w:t>
      </w:r>
      <w:r>
        <w:t>voltage</w:t>
      </w:r>
      <w:r>
        <w:rPr>
          <w:spacing w:val="-13"/>
        </w:rPr>
        <w:t xml:space="preserve"> </w:t>
      </w:r>
      <w:r>
        <w:t>is</w:t>
      </w:r>
      <w:r>
        <w:rPr>
          <w:spacing w:val="-13"/>
        </w:rPr>
        <w:t xml:space="preserve"> </w:t>
      </w:r>
      <w:r>
        <w:t>below</w:t>
      </w:r>
      <w:r>
        <w:rPr>
          <w:spacing w:val="-13"/>
        </w:rPr>
        <w:t xml:space="preserve"> </w:t>
      </w:r>
      <w:r>
        <w:t xml:space="preserve">the threshold voltage, the voltage at which when exceeded the transistor is expected to be turned ON). Unlike the strong inversion region in which the drift current dominates, the </w:t>
      </w:r>
      <w:proofErr w:type="spellStart"/>
      <w:r>
        <w:t>subthreshold</w:t>
      </w:r>
      <w:proofErr w:type="spellEnd"/>
      <w:r>
        <w:t xml:space="preserve"> conduction is due to the diffusion current of the minority carriers in the channel for a metal oxide semiconductor (MOS) device. The magnitude of the </w:t>
      </w:r>
      <w:proofErr w:type="spellStart"/>
      <w:r>
        <w:t>subthreshold</w:t>
      </w:r>
      <w:proofErr w:type="spellEnd"/>
      <w:r>
        <w:rPr>
          <w:spacing w:val="-13"/>
        </w:rPr>
        <w:t xml:space="preserve"> </w:t>
      </w:r>
      <w:r>
        <w:t>current</w:t>
      </w:r>
      <w:r>
        <w:rPr>
          <w:spacing w:val="-15"/>
        </w:rPr>
        <w:t xml:space="preserve"> </w:t>
      </w:r>
      <w:r>
        <w:t>is</w:t>
      </w:r>
      <w:r>
        <w:rPr>
          <w:spacing w:val="-13"/>
        </w:rPr>
        <w:t xml:space="preserve"> </w:t>
      </w:r>
      <w:r>
        <w:t>a</w:t>
      </w:r>
      <w:r>
        <w:rPr>
          <w:spacing w:val="-13"/>
        </w:rPr>
        <w:t xml:space="preserve"> </w:t>
      </w:r>
      <w:r>
        <w:t>function</w:t>
      </w:r>
      <w:r>
        <w:rPr>
          <w:spacing w:val="-15"/>
        </w:rPr>
        <w:t xml:space="preserve"> </w:t>
      </w:r>
      <w:r>
        <w:t>of</w:t>
      </w:r>
      <w:r>
        <w:rPr>
          <w:spacing w:val="-12"/>
        </w:rPr>
        <w:t xml:space="preserve"> </w:t>
      </w:r>
      <w:r>
        <w:t>the</w:t>
      </w:r>
      <w:r>
        <w:rPr>
          <w:spacing w:val="-16"/>
        </w:rPr>
        <w:t xml:space="preserve"> </w:t>
      </w:r>
      <w:r>
        <w:t>temperature,</w:t>
      </w:r>
      <w:r>
        <w:rPr>
          <w:spacing w:val="-14"/>
        </w:rPr>
        <w:t xml:space="preserve"> </w:t>
      </w:r>
      <w:r>
        <w:t>supply</w:t>
      </w:r>
      <w:r>
        <w:rPr>
          <w:spacing w:val="-13"/>
        </w:rPr>
        <w:t xml:space="preserve"> </w:t>
      </w:r>
      <w:r>
        <w:t>voltage,</w:t>
      </w:r>
      <w:r>
        <w:rPr>
          <w:spacing w:val="-14"/>
        </w:rPr>
        <w:t xml:space="preserve"> </w:t>
      </w:r>
      <w:r>
        <w:t>device</w:t>
      </w:r>
      <w:r>
        <w:rPr>
          <w:spacing w:val="-15"/>
        </w:rPr>
        <w:t xml:space="preserve"> </w:t>
      </w:r>
      <w:r>
        <w:t>size,</w:t>
      </w:r>
      <w:r>
        <w:rPr>
          <w:spacing w:val="-14"/>
        </w:rPr>
        <w:t xml:space="preserve"> </w:t>
      </w:r>
      <w:r>
        <w:t>and</w:t>
      </w:r>
      <w:r>
        <w:rPr>
          <w:spacing w:val="-15"/>
        </w:rPr>
        <w:t xml:space="preserve"> </w:t>
      </w:r>
      <w:r>
        <w:t>the process</w:t>
      </w:r>
      <w:r>
        <w:rPr>
          <w:spacing w:val="-4"/>
        </w:rPr>
        <w:t xml:space="preserve"> </w:t>
      </w:r>
      <w:r>
        <w:t>parameters.</w:t>
      </w:r>
    </w:p>
    <w:p w:rsidR="00B968A6" w:rsidRDefault="00B968A6">
      <w:pPr>
        <w:pStyle w:val="BodyText"/>
        <w:rPr>
          <w:sz w:val="42"/>
        </w:rPr>
      </w:pPr>
    </w:p>
    <w:p w:rsidR="00B968A6" w:rsidRDefault="000F24DE">
      <w:pPr>
        <w:pStyle w:val="Heading1"/>
      </w:pPr>
      <w:r>
        <w:t>Reverse-bias source/drain junction leakages</w:t>
      </w:r>
    </w:p>
    <w:p w:rsidR="00B968A6" w:rsidRDefault="000F24DE">
      <w:pPr>
        <w:pStyle w:val="BodyText"/>
        <w:spacing w:before="163" w:line="360" w:lineRule="auto"/>
        <w:ind w:left="212" w:right="466"/>
        <w:jc w:val="both"/>
      </w:pPr>
      <w:r>
        <w:t>Though the p-n junctions between the source/drain and the substrate are reverse-biased, yet</w:t>
      </w:r>
      <w:r>
        <w:rPr>
          <w:spacing w:val="-12"/>
        </w:rPr>
        <w:t xml:space="preserve"> </w:t>
      </w:r>
      <w:r>
        <w:t>a</w:t>
      </w:r>
      <w:r>
        <w:rPr>
          <w:spacing w:val="-10"/>
        </w:rPr>
        <w:t xml:space="preserve"> </w:t>
      </w:r>
      <w:r>
        <w:t>small</w:t>
      </w:r>
      <w:r>
        <w:rPr>
          <w:spacing w:val="-9"/>
        </w:rPr>
        <w:t xml:space="preserve"> </w:t>
      </w:r>
      <w:r>
        <w:t>amount</w:t>
      </w:r>
      <w:r>
        <w:rPr>
          <w:spacing w:val="-12"/>
        </w:rPr>
        <w:t xml:space="preserve"> </w:t>
      </w:r>
      <w:r>
        <w:t>of</w:t>
      </w:r>
      <w:r>
        <w:rPr>
          <w:spacing w:val="-12"/>
        </w:rPr>
        <w:t xml:space="preserve"> </w:t>
      </w:r>
      <w:r>
        <w:t>current</w:t>
      </w:r>
      <w:r>
        <w:rPr>
          <w:spacing w:val="-9"/>
        </w:rPr>
        <w:t xml:space="preserve"> </w:t>
      </w:r>
      <w:r>
        <w:t>flows</w:t>
      </w:r>
      <w:r>
        <w:rPr>
          <w:spacing w:val="-12"/>
        </w:rPr>
        <w:t xml:space="preserve"> </w:t>
      </w:r>
      <w:r>
        <w:t>causing</w:t>
      </w:r>
      <w:r>
        <w:rPr>
          <w:spacing w:val="-9"/>
        </w:rPr>
        <w:t xml:space="preserve"> </w:t>
      </w:r>
      <w:r>
        <w:t>these</w:t>
      </w:r>
      <w:r>
        <w:rPr>
          <w:spacing w:val="-11"/>
        </w:rPr>
        <w:t xml:space="preserve"> </w:t>
      </w:r>
      <w:r>
        <w:t>junctions</w:t>
      </w:r>
      <w:r>
        <w:rPr>
          <w:spacing w:val="-12"/>
        </w:rPr>
        <w:t xml:space="preserve"> </w:t>
      </w:r>
      <w:r>
        <w:t>to</w:t>
      </w:r>
      <w:r>
        <w:rPr>
          <w:spacing w:val="-12"/>
        </w:rPr>
        <w:t xml:space="preserve"> </w:t>
      </w:r>
      <w:r>
        <w:t>leak.</w:t>
      </w:r>
      <w:r>
        <w:rPr>
          <w:spacing w:val="-11"/>
        </w:rPr>
        <w:t xml:space="preserve"> </w:t>
      </w:r>
      <w:r>
        <w:t>This</w:t>
      </w:r>
      <w:r>
        <w:rPr>
          <w:spacing w:val="-12"/>
        </w:rPr>
        <w:t xml:space="preserve"> </w:t>
      </w:r>
      <w:r>
        <w:t>current</w:t>
      </w:r>
      <w:r>
        <w:rPr>
          <w:spacing w:val="-12"/>
        </w:rPr>
        <w:t xml:space="preserve"> </w:t>
      </w:r>
      <w:r>
        <w:t>is</w:t>
      </w:r>
      <w:r>
        <w:rPr>
          <w:spacing w:val="-9"/>
        </w:rPr>
        <w:t xml:space="preserve"> </w:t>
      </w:r>
      <w:r>
        <w:t>called reverse biased junction leakage current. The magnitude of this current depends on the area</w:t>
      </w:r>
      <w:r>
        <w:rPr>
          <w:spacing w:val="-8"/>
        </w:rPr>
        <w:t xml:space="preserve"> </w:t>
      </w:r>
      <w:r>
        <w:t>of</w:t>
      </w:r>
      <w:r>
        <w:rPr>
          <w:spacing w:val="-8"/>
        </w:rPr>
        <w:t xml:space="preserve"> </w:t>
      </w:r>
      <w:r>
        <w:t>the</w:t>
      </w:r>
      <w:r>
        <w:rPr>
          <w:spacing w:val="-8"/>
        </w:rPr>
        <w:t xml:space="preserve"> </w:t>
      </w:r>
      <w:r>
        <w:t>source/drain</w:t>
      </w:r>
      <w:r>
        <w:rPr>
          <w:spacing w:val="-9"/>
        </w:rPr>
        <w:t xml:space="preserve"> </w:t>
      </w:r>
      <w:r>
        <w:t>diffusion</w:t>
      </w:r>
      <w:r>
        <w:rPr>
          <w:spacing w:val="-7"/>
        </w:rPr>
        <w:t xml:space="preserve"> </w:t>
      </w:r>
      <w:r>
        <w:t>and</w:t>
      </w:r>
      <w:r>
        <w:rPr>
          <w:spacing w:val="-7"/>
        </w:rPr>
        <w:t xml:space="preserve"> </w:t>
      </w:r>
      <w:r>
        <w:t>the</w:t>
      </w:r>
      <w:r>
        <w:rPr>
          <w:spacing w:val="-8"/>
        </w:rPr>
        <w:t xml:space="preserve"> </w:t>
      </w:r>
      <w:r>
        <w:t>current</w:t>
      </w:r>
      <w:r>
        <w:rPr>
          <w:spacing w:val="-9"/>
        </w:rPr>
        <w:t xml:space="preserve"> </w:t>
      </w:r>
      <w:r>
        <w:t>density,</w:t>
      </w:r>
      <w:r>
        <w:rPr>
          <w:spacing w:val="-9"/>
        </w:rPr>
        <w:t xml:space="preserve"> </w:t>
      </w:r>
      <w:r>
        <w:t>which</w:t>
      </w:r>
      <w:r>
        <w:rPr>
          <w:spacing w:val="-9"/>
        </w:rPr>
        <w:t xml:space="preserve"> </w:t>
      </w:r>
      <w:r>
        <w:t>is</w:t>
      </w:r>
      <w:r>
        <w:rPr>
          <w:spacing w:val="-7"/>
        </w:rPr>
        <w:t xml:space="preserve"> </w:t>
      </w:r>
      <w:r>
        <w:t>in</w:t>
      </w:r>
      <w:r>
        <w:rPr>
          <w:spacing w:val="-7"/>
        </w:rPr>
        <w:t xml:space="preserve"> </w:t>
      </w:r>
      <w:r>
        <w:t>turn</w:t>
      </w:r>
      <w:r>
        <w:rPr>
          <w:spacing w:val="-7"/>
        </w:rPr>
        <w:t xml:space="preserve"> </w:t>
      </w:r>
      <w:r>
        <w:t>determined</w:t>
      </w:r>
      <w:r>
        <w:rPr>
          <w:spacing w:val="-9"/>
        </w:rPr>
        <w:t xml:space="preserve"> </w:t>
      </w:r>
      <w:r>
        <w:t>by the</w:t>
      </w:r>
      <w:r>
        <w:rPr>
          <w:spacing w:val="-18"/>
        </w:rPr>
        <w:t xml:space="preserve"> </w:t>
      </w:r>
      <w:r>
        <w:t>doping</w:t>
      </w:r>
      <w:r>
        <w:rPr>
          <w:spacing w:val="-14"/>
        </w:rPr>
        <w:t xml:space="preserve"> </w:t>
      </w:r>
      <w:r>
        <w:t>concentration.</w:t>
      </w:r>
      <w:r>
        <w:rPr>
          <w:spacing w:val="-17"/>
        </w:rPr>
        <w:t xml:space="preserve"> </w:t>
      </w:r>
      <w:r>
        <w:t>The</w:t>
      </w:r>
      <w:r>
        <w:rPr>
          <w:spacing w:val="-14"/>
        </w:rPr>
        <w:t xml:space="preserve"> </w:t>
      </w:r>
      <w:r>
        <w:t>highly</w:t>
      </w:r>
      <w:r>
        <w:rPr>
          <w:spacing w:val="-14"/>
        </w:rPr>
        <w:t xml:space="preserve"> </w:t>
      </w:r>
      <w:r>
        <w:t>doped</w:t>
      </w:r>
      <w:r>
        <w:rPr>
          <w:spacing w:val="-17"/>
        </w:rPr>
        <w:t xml:space="preserve"> </w:t>
      </w:r>
      <w:r>
        <w:t>shallow</w:t>
      </w:r>
      <w:r>
        <w:rPr>
          <w:spacing w:val="-16"/>
        </w:rPr>
        <w:t xml:space="preserve"> </w:t>
      </w:r>
      <w:r>
        <w:t>junctions</w:t>
      </w:r>
      <w:r>
        <w:rPr>
          <w:spacing w:val="-14"/>
        </w:rPr>
        <w:t xml:space="preserve"> </w:t>
      </w:r>
      <w:r>
        <w:t>and</w:t>
      </w:r>
      <w:r>
        <w:rPr>
          <w:spacing w:val="-16"/>
        </w:rPr>
        <w:t xml:space="preserve"> </w:t>
      </w:r>
      <w:r>
        <w:t>halo</w:t>
      </w:r>
      <w:r>
        <w:rPr>
          <w:spacing w:val="-16"/>
        </w:rPr>
        <w:t xml:space="preserve"> </w:t>
      </w:r>
      <w:r>
        <w:t>doping</w:t>
      </w:r>
      <w:r>
        <w:rPr>
          <w:spacing w:val="-16"/>
        </w:rPr>
        <w:t xml:space="preserve"> </w:t>
      </w:r>
      <w:r>
        <w:t>necessary to</w:t>
      </w:r>
      <w:r>
        <w:rPr>
          <w:spacing w:val="-17"/>
        </w:rPr>
        <w:t xml:space="preserve"> </w:t>
      </w:r>
      <w:r>
        <w:t>control</w:t>
      </w:r>
      <w:r>
        <w:rPr>
          <w:spacing w:val="-20"/>
        </w:rPr>
        <w:t xml:space="preserve"> </w:t>
      </w:r>
      <w:r>
        <w:t>short</w:t>
      </w:r>
      <w:r>
        <w:rPr>
          <w:spacing w:val="-16"/>
        </w:rPr>
        <w:t xml:space="preserve"> </w:t>
      </w:r>
      <w:r>
        <w:t>channel</w:t>
      </w:r>
      <w:r>
        <w:rPr>
          <w:spacing w:val="-17"/>
        </w:rPr>
        <w:t xml:space="preserve"> </w:t>
      </w:r>
      <w:r>
        <w:t>effects</w:t>
      </w:r>
      <w:r>
        <w:rPr>
          <w:spacing w:val="-17"/>
        </w:rPr>
        <w:t xml:space="preserve"> </w:t>
      </w:r>
      <w:r>
        <w:t>(SCE)</w:t>
      </w:r>
      <w:r>
        <w:rPr>
          <w:spacing w:val="-17"/>
        </w:rPr>
        <w:t xml:space="preserve"> </w:t>
      </w:r>
      <w:r>
        <w:t>in</w:t>
      </w:r>
      <w:r>
        <w:rPr>
          <w:spacing w:val="-17"/>
        </w:rPr>
        <w:t xml:space="preserve"> </w:t>
      </w:r>
      <w:r>
        <w:t>the</w:t>
      </w:r>
      <w:r>
        <w:rPr>
          <w:spacing w:val="-19"/>
        </w:rPr>
        <w:t xml:space="preserve"> </w:t>
      </w:r>
      <w:r>
        <w:t>nanometer</w:t>
      </w:r>
      <w:r>
        <w:rPr>
          <w:spacing w:val="-20"/>
        </w:rPr>
        <w:t xml:space="preserve"> </w:t>
      </w:r>
      <w:r>
        <w:t>devices</w:t>
      </w:r>
      <w:r>
        <w:rPr>
          <w:spacing w:val="-13"/>
        </w:rPr>
        <w:t xml:space="preserve"> </w:t>
      </w:r>
      <w:r>
        <w:t>has</w:t>
      </w:r>
      <w:r>
        <w:rPr>
          <w:spacing w:val="-16"/>
        </w:rPr>
        <w:t xml:space="preserve"> </w:t>
      </w:r>
      <w:r>
        <w:t>escalated</w:t>
      </w:r>
      <w:r>
        <w:rPr>
          <w:spacing w:val="-17"/>
        </w:rPr>
        <w:t xml:space="preserve"> </w:t>
      </w:r>
      <w:r>
        <w:t>this</w:t>
      </w:r>
      <w:r>
        <w:rPr>
          <w:spacing w:val="-16"/>
        </w:rPr>
        <w:t xml:space="preserve"> </w:t>
      </w:r>
      <w:r>
        <w:t xml:space="preserve">leakage current. Under this situation, electrons tunnel across the </w:t>
      </w:r>
      <w:r>
        <w:rPr>
          <w:spacing w:val="2"/>
        </w:rPr>
        <w:t xml:space="preserve">p-n </w:t>
      </w:r>
      <w:r>
        <w:t>junction causing junction leakage.</w:t>
      </w:r>
    </w:p>
    <w:p w:rsidR="00B968A6" w:rsidRDefault="00B968A6">
      <w:pPr>
        <w:pStyle w:val="BodyText"/>
        <w:rPr>
          <w:sz w:val="42"/>
        </w:rPr>
      </w:pPr>
    </w:p>
    <w:p w:rsidR="00B968A6" w:rsidRDefault="000F24DE">
      <w:pPr>
        <w:pStyle w:val="Heading1"/>
      </w:pPr>
      <w:r>
        <w:t>Gate Induced Drain Leakage (GIDL)</w:t>
      </w:r>
    </w:p>
    <w:p w:rsidR="00B968A6" w:rsidRDefault="000F24DE">
      <w:pPr>
        <w:pStyle w:val="BodyText"/>
        <w:spacing w:before="161" w:line="360" w:lineRule="auto"/>
        <w:ind w:left="212" w:right="468"/>
        <w:jc w:val="both"/>
      </w:pPr>
      <w:r>
        <w:t>This leakage current is caused by high electric field effect in the drain junction of MOS transistors. Over the years, transistor scaling has led to increasingly steep halo implants, where the substrate doping at the junction interfaces is increased, while the channel doping</w:t>
      </w:r>
      <w:r>
        <w:rPr>
          <w:spacing w:val="-17"/>
        </w:rPr>
        <w:t xml:space="preserve"> </w:t>
      </w:r>
      <w:r>
        <w:t>is</w:t>
      </w:r>
      <w:r>
        <w:rPr>
          <w:spacing w:val="-17"/>
        </w:rPr>
        <w:t xml:space="preserve"> </w:t>
      </w:r>
      <w:r>
        <w:t>low.</w:t>
      </w:r>
      <w:r>
        <w:rPr>
          <w:spacing w:val="-19"/>
        </w:rPr>
        <w:t xml:space="preserve"> </w:t>
      </w:r>
      <w:r>
        <w:t>Its</w:t>
      </w:r>
      <w:r>
        <w:rPr>
          <w:spacing w:val="-16"/>
        </w:rPr>
        <w:t xml:space="preserve"> </w:t>
      </w:r>
      <w:r>
        <w:t>purpose</w:t>
      </w:r>
      <w:r>
        <w:rPr>
          <w:spacing w:val="-18"/>
        </w:rPr>
        <w:t xml:space="preserve"> </w:t>
      </w:r>
      <w:r>
        <w:t>is</w:t>
      </w:r>
      <w:r>
        <w:rPr>
          <w:spacing w:val="-17"/>
        </w:rPr>
        <w:t xml:space="preserve"> </w:t>
      </w:r>
      <w:r>
        <w:t>to</w:t>
      </w:r>
      <w:r>
        <w:rPr>
          <w:spacing w:val="-15"/>
        </w:rPr>
        <w:t xml:space="preserve"> </w:t>
      </w:r>
      <w:r>
        <w:t>control</w:t>
      </w:r>
      <w:r>
        <w:rPr>
          <w:spacing w:val="-15"/>
        </w:rPr>
        <w:t xml:space="preserve"> </w:t>
      </w:r>
      <w:r>
        <w:t>punch-through</w:t>
      </w:r>
      <w:r>
        <w:rPr>
          <w:spacing w:val="-15"/>
        </w:rPr>
        <w:t xml:space="preserve"> </w:t>
      </w:r>
      <w:r>
        <w:t>and</w:t>
      </w:r>
      <w:r>
        <w:rPr>
          <w:spacing w:val="-16"/>
        </w:rPr>
        <w:t xml:space="preserve"> </w:t>
      </w:r>
      <w:r>
        <w:t>drain-induced</w:t>
      </w:r>
      <w:r>
        <w:rPr>
          <w:spacing w:val="-15"/>
        </w:rPr>
        <w:t xml:space="preserve"> </w:t>
      </w:r>
      <w:r>
        <w:t>barrier</w:t>
      </w:r>
      <w:r>
        <w:rPr>
          <w:spacing w:val="-18"/>
        </w:rPr>
        <w:t xml:space="preserve"> </w:t>
      </w:r>
      <w:r>
        <w:t>lowering with minimal impact on the mobility of the carrier in the channel. The steep doping profile</w:t>
      </w:r>
      <w:r>
        <w:rPr>
          <w:spacing w:val="-10"/>
        </w:rPr>
        <w:t xml:space="preserve"> </w:t>
      </w:r>
      <w:r>
        <w:t>that</w:t>
      </w:r>
      <w:r>
        <w:rPr>
          <w:spacing w:val="-8"/>
        </w:rPr>
        <w:t xml:space="preserve"> </w:t>
      </w:r>
      <w:r>
        <w:t>results</w:t>
      </w:r>
      <w:r>
        <w:rPr>
          <w:spacing w:val="-8"/>
        </w:rPr>
        <w:t xml:space="preserve"> </w:t>
      </w:r>
      <w:r>
        <w:t>at</w:t>
      </w:r>
      <w:r>
        <w:rPr>
          <w:spacing w:val="-8"/>
        </w:rPr>
        <w:t xml:space="preserve"> </w:t>
      </w:r>
      <w:r>
        <w:t>the</w:t>
      </w:r>
      <w:r>
        <w:rPr>
          <w:spacing w:val="-9"/>
        </w:rPr>
        <w:t xml:space="preserve"> </w:t>
      </w:r>
      <w:r>
        <w:t>drain</w:t>
      </w:r>
      <w:r>
        <w:rPr>
          <w:spacing w:val="-8"/>
        </w:rPr>
        <w:t xml:space="preserve"> </w:t>
      </w:r>
      <w:r>
        <w:t>edge</w:t>
      </w:r>
      <w:r>
        <w:rPr>
          <w:spacing w:val="-10"/>
        </w:rPr>
        <w:t xml:space="preserve"> </w:t>
      </w:r>
      <w:r>
        <w:t>increases</w:t>
      </w:r>
      <w:r>
        <w:rPr>
          <w:spacing w:val="-7"/>
        </w:rPr>
        <w:t xml:space="preserve"> </w:t>
      </w:r>
      <w:r>
        <w:t>the</w:t>
      </w:r>
      <w:r>
        <w:rPr>
          <w:spacing w:val="-11"/>
        </w:rPr>
        <w:t xml:space="preserve"> </w:t>
      </w:r>
      <w:r>
        <w:t>band-to-band</w:t>
      </w:r>
      <w:r>
        <w:rPr>
          <w:spacing w:val="-8"/>
        </w:rPr>
        <w:t xml:space="preserve"> </w:t>
      </w:r>
      <w:proofErr w:type="spellStart"/>
      <w:r>
        <w:t>tunnelling</w:t>
      </w:r>
      <w:proofErr w:type="spellEnd"/>
      <w:r>
        <w:rPr>
          <w:spacing w:val="-8"/>
        </w:rPr>
        <w:t xml:space="preserve"> </w:t>
      </w:r>
      <w:r>
        <w:t>currents</w:t>
      </w:r>
      <w:r>
        <w:rPr>
          <w:spacing w:val="-10"/>
        </w:rPr>
        <w:t xml:space="preserve"> </w:t>
      </w:r>
      <w:r>
        <w:t>there,</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1121C5">
      <w:pPr>
        <w:pStyle w:val="BodyText"/>
        <w:spacing w:before="67" w:line="360" w:lineRule="auto"/>
        <w:ind w:left="212" w:right="468"/>
        <w:jc w:val="both"/>
      </w:pPr>
      <w:r>
        <w:lastRenderedPageBreak/>
        <w:pict>
          <v:group id="_x0000_s1084" style="position:absolute;left:0;text-align:left;margin-left:54pt;margin-top:2.85pt;width:504.1pt;height:339.05pt;z-index:-252343296;mso-position-horizontal-relative:page" coordorigin="1080,57" coordsize="10082,6781">
            <v:line id="_x0000_s1088" style="position:absolute" from="1090,62" to="11152,62" strokeweight=".48pt"/>
            <v:line id="_x0000_s1087" style="position:absolute" from="1085,57" to="1085,6838" strokeweight=".48pt"/>
            <v:line id="_x0000_s1086" style="position:absolute" from="1090,6833" to="11152,6833" strokeweight=".48pt"/>
            <v:line id="_x0000_s1085" style="position:absolute" from="11157,57" to="11157,6838" strokeweight=".48pt"/>
            <w10:wrap anchorx="page"/>
          </v:group>
        </w:pict>
      </w:r>
      <w:proofErr w:type="gramStart"/>
      <w:r w:rsidR="000F24DE">
        <w:t>especially</w:t>
      </w:r>
      <w:proofErr w:type="gramEnd"/>
      <w:r w:rsidR="000F24DE">
        <w:t xml:space="preserve"> as drain-bulk voltage (</w:t>
      </w:r>
      <w:proofErr w:type="spellStart"/>
      <w:r w:rsidR="000F24DE">
        <w:t>V</w:t>
      </w:r>
      <w:r w:rsidR="000F24DE">
        <w:rPr>
          <w:vertAlign w:val="subscript"/>
        </w:rPr>
        <w:t>db</w:t>
      </w:r>
      <w:proofErr w:type="spellEnd"/>
      <w:r w:rsidR="000F24DE">
        <w:t>) is increased. Thinner oxide and higher supply voltage increase GIDL current. Controlling the doping concentration in the drain of the transistor is the best way to control GIDL.</w:t>
      </w:r>
    </w:p>
    <w:p w:rsidR="00B968A6" w:rsidRDefault="00B968A6">
      <w:pPr>
        <w:pStyle w:val="BodyText"/>
        <w:rPr>
          <w:sz w:val="42"/>
        </w:rPr>
      </w:pPr>
    </w:p>
    <w:p w:rsidR="00B968A6" w:rsidRDefault="000F24DE">
      <w:pPr>
        <w:pStyle w:val="Heading1"/>
      </w:pPr>
      <w:r>
        <w:rPr>
          <w:position w:val="2"/>
        </w:rPr>
        <w:t>Gate current due to hot-carrier injection (I</w:t>
      </w:r>
      <w:r>
        <w:rPr>
          <w:sz w:val="18"/>
        </w:rPr>
        <w:t>H</w:t>
      </w:r>
      <w:r>
        <w:rPr>
          <w:position w:val="2"/>
        </w:rPr>
        <w:t>)</w:t>
      </w:r>
    </w:p>
    <w:p w:rsidR="00B968A6" w:rsidRDefault="000F24DE">
      <w:pPr>
        <w:pStyle w:val="BodyText"/>
        <w:spacing w:before="161" w:line="360" w:lineRule="auto"/>
        <w:ind w:left="212" w:right="472"/>
        <w:jc w:val="both"/>
      </w:pPr>
      <w:r>
        <w:t>This leakage current is due to drift over time of the threshold voltage in short channel devices.</w:t>
      </w:r>
      <w:r>
        <w:rPr>
          <w:spacing w:val="-6"/>
        </w:rPr>
        <w:t xml:space="preserve"> </w:t>
      </w:r>
      <w:r>
        <w:t>The</w:t>
      </w:r>
      <w:r>
        <w:rPr>
          <w:spacing w:val="-5"/>
        </w:rPr>
        <w:t xml:space="preserve"> </w:t>
      </w:r>
      <w:r>
        <w:t>high</w:t>
      </w:r>
      <w:r>
        <w:rPr>
          <w:spacing w:val="-5"/>
        </w:rPr>
        <w:t xml:space="preserve"> </w:t>
      </w:r>
      <w:r>
        <w:t>electric</w:t>
      </w:r>
      <w:r>
        <w:rPr>
          <w:spacing w:val="-4"/>
        </w:rPr>
        <w:t xml:space="preserve"> </w:t>
      </w:r>
      <w:r>
        <w:t>field</w:t>
      </w:r>
      <w:r>
        <w:rPr>
          <w:spacing w:val="-5"/>
        </w:rPr>
        <w:t xml:space="preserve"> </w:t>
      </w:r>
      <w:r>
        <w:t>near</w:t>
      </w:r>
      <w:r>
        <w:rPr>
          <w:spacing w:val="-7"/>
        </w:rPr>
        <w:t xml:space="preserve"> </w:t>
      </w:r>
      <w:r>
        <w:t>the</w:t>
      </w:r>
      <w:r>
        <w:rPr>
          <w:spacing w:val="-4"/>
        </w:rPr>
        <w:t xml:space="preserve"> </w:t>
      </w:r>
      <w:r>
        <w:t>Si-SiO</w:t>
      </w:r>
      <w:r>
        <w:rPr>
          <w:vertAlign w:val="subscript"/>
        </w:rPr>
        <w:t>2</w:t>
      </w:r>
      <w:r>
        <w:rPr>
          <w:spacing w:val="-2"/>
        </w:rPr>
        <w:t xml:space="preserve"> </w:t>
      </w:r>
      <w:r>
        <w:t>interface</w:t>
      </w:r>
      <w:r>
        <w:rPr>
          <w:spacing w:val="-5"/>
        </w:rPr>
        <w:t xml:space="preserve"> </w:t>
      </w:r>
      <w:r>
        <w:t>can</w:t>
      </w:r>
      <w:r>
        <w:rPr>
          <w:spacing w:val="-4"/>
        </w:rPr>
        <w:t xml:space="preserve"> </w:t>
      </w:r>
      <w:r>
        <w:t>cause</w:t>
      </w:r>
      <w:r>
        <w:rPr>
          <w:spacing w:val="-4"/>
        </w:rPr>
        <w:t xml:space="preserve"> </w:t>
      </w:r>
      <w:r>
        <w:t>electrons</w:t>
      </w:r>
      <w:r>
        <w:rPr>
          <w:spacing w:val="-5"/>
        </w:rPr>
        <w:t xml:space="preserve"> </w:t>
      </w:r>
      <w:r>
        <w:t>or</w:t>
      </w:r>
      <w:r>
        <w:rPr>
          <w:spacing w:val="-8"/>
        </w:rPr>
        <w:t xml:space="preserve"> </w:t>
      </w:r>
      <w:r>
        <w:t>holes</w:t>
      </w:r>
      <w:r>
        <w:rPr>
          <w:spacing w:val="-6"/>
        </w:rPr>
        <w:t xml:space="preserve"> </w:t>
      </w:r>
      <w:r>
        <w:t>to gain sufficient energy to overcome the interface potential and enter into the oxide layer. In this phenomenon known as hot carrier effect, the electron injection is more likely to occur</w:t>
      </w:r>
      <w:r>
        <w:rPr>
          <w:spacing w:val="-17"/>
        </w:rPr>
        <w:t xml:space="preserve"> </w:t>
      </w:r>
      <w:r>
        <w:t>than</w:t>
      </w:r>
      <w:r>
        <w:rPr>
          <w:spacing w:val="-16"/>
        </w:rPr>
        <w:t xml:space="preserve"> </w:t>
      </w:r>
      <w:r>
        <w:t>the</w:t>
      </w:r>
      <w:r>
        <w:rPr>
          <w:spacing w:val="-17"/>
        </w:rPr>
        <w:t xml:space="preserve"> </w:t>
      </w:r>
      <w:r>
        <w:t>hole</w:t>
      </w:r>
      <w:r>
        <w:rPr>
          <w:spacing w:val="-15"/>
        </w:rPr>
        <w:t xml:space="preserve"> </w:t>
      </w:r>
      <w:r>
        <w:t>as</w:t>
      </w:r>
      <w:r>
        <w:rPr>
          <w:spacing w:val="-16"/>
        </w:rPr>
        <w:t xml:space="preserve"> </w:t>
      </w:r>
      <w:r>
        <w:t>electron</w:t>
      </w:r>
      <w:r>
        <w:rPr>
          <w:spacing w:val="-16"/>
        </w:rPr>
        <w:t xml:space="preserve"> </w:t>
      </w:r>
      <w:r>
        <w:t>has</w:t>
      </w:r>
      <w:r>
        <w:rPr>
          <w:spacing w:val="-16"/>
        </w:rPr>
        <w:t xml:space="preserve"> </w:t>
      </w:r>
      <w:r>
        <w:t>both</w:t>
      </w:r>
      <w:r>
        <w:rPr>
          <w:spacing w:val="-14"/>
        </w:rPr>
        <w:t xml:space="preserve"> </w:t>
      </w:r>
      <w:r>
        <w:t>lower</w:t>
      </w:r>
      <w:r>
        <w:rPr>
          <w:spacing w:val="-15"/>
        </w:rPr>
        <w:t xml:space="preserve"> </w:t>
      </w:r>
      <w:r>
        <w:t>effective</w:t>
      </w:r>
      <w:r>
        <w:rPr>
          <w:spacing w:val="-17"/>
        </w:rPr>
        <w:t xml:space="preserve"> </w:t>
      </w:r>
      <w:r>
        <w:t>mass</w:t>
      </w:r>
      <w:r>
        <w:rPr>
          <w:spacing w:val="-16"/>
        </w:rPr>
        <w:t xml:space="preserve"> </w:t>
      </w:r>
      <w:r>
        <w:t>and</w:t>
      </w:r>
      <w:r>
        <w:rPr>
          <w:spacing w:val="-16"/>
        </w:rPr>
        <w:t xml:space="preserve"> </w:t>
      </w:r>
      <w:r>
        <w:t>barrier</w:t>
      </w:r>
      <w:r>
        <w:rPr>
          <w:spacing w:val="-17"/>
        </w:rPr>
        <w:t xml:space="preserve"> </w:t>
      </w:r>
      <w:r>
        <w:t>height</w:t>
      </w:r>
      <w:r>
        <w:rPr>
          <w:spacing w:val="-14"/>
        </w:rPr>
        <w:t xml:space="preserve"> </w:t>
      </w:r>
      <w:r>
        <w:t>than</w:t>
      </w:r>
      <w:r>
        <w:rPr>
          <w:spacing w:val="-16"/>
        </w:rPr>
        <w:t xml:space="preserve"> </w:t>
      </w:r>
      <w:r>
        <w:t>hole. These carriers trapped in the oxide layer change the threshold voltage of the device and consequently</w:t>
      </w:r>
      <w:r>
        <w:rPr>
          <w:spacing w:val="-11"/>
        </w:rPr>
        <w:t xml:space="preserve"> </w:t>
      </w:r>
      <w:r>
        <w:t>the</w:t>
      </w:r>
      <w:r>
        <w:rPr>
          <w:spacing w:val="-10"/>
        </w:rPr>
        <w:t xml:space="preserve"> </w:t>
      </w:r>
      <w:proofErr w:type="spellStart"/>
      <w:r>
        <w:t>subthreshold</w:t>
      </w:r>
      <w:proofErr w:type="spellEnd"/>
      <w:r>
        <w:rPr>
          <w:spacing w:val="-9"/>
        </w:rPr>
        <w:t xml:space="preserve"> </w:t>
      </w:r>
      <w:r>
        <w:t>current.</w:t>
      </w:r>
      <w:r>
        <w:rPr>
          <w:spacing w:val="-9"/>
        </w:rPr>
        <w:t xml:space="preserve"> </w:t>
      </w:r>
      <w:r>
        <w:t>Proportionate</w:t>
      </w:r>
      <w:r>
        <w:rPr>
          <w:spacing w:val="-10"/>
        </w:rPr>
        <w:t xml:space="preserve"> </w:t>
      </w:r>
      <w:r>
        <w:t>scaling</w:t>
      </w:r>
      <w:r>
        <w:rPr>
          <w:spacing w:val="-10"/>
        </w:rPr>
        <w:t xml:space="preserve"> </w:t>
      </w:r>
      <w:r>
        <w:t>down</w:t>
      </w:r>
      <w:r>
        <w:rPr>
          <w:spacing w:val="-11"/>
        </w:rPr>
        <w:t xml:space="preserve"> </w:t>
      </w:r>
      <w:r>
        <w:t>of</w:t>
      </w:r>
      <w:r>
        <w:rPr>
          <w:spacing w:val="-10"/>
        </w:rPr>
        <w:t xml:space="preserve"> </w:t>
      </w:r>
      <w:r>
        <w:t>the</w:t>
      </w:r>
      <w:r>
        <w:rPr>
          <w:spacing w:val="-9"/>
        </w:rPr>
        <w:t xml:space="preserve"> </w:t>
      </w:r>
      <w:r>
        <w:t>supply</w:t>
      </w:r>
      <w:r>
        <w:rPr>
          <w:spacing w:val="-9"/>
        </w:rPr>
        <w:t xml:space="preserve"> </w:t>
      </w:r>
      <w:r>
        <w:t>voltage with the device dimension is one possible way of controlling this</w:t>
      </w:r>
      <w:r>
        <w:rPr>
          <w:spacing w:val="-23"/>
        </w:rPr>
        <w:t xml:space="preserve"> </w:t>
      </w:r>
      <w:r>
        <w:t>leakage.</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1121C5">
      <w:pPr>
        <w:spacing w:before="60"/>
        <w:ind w:left="2329" w:right="2588"/>
        <w:jc w:val="center"/>
        <w:rPr>
          <w:b/>
          <w:sz w:val="36"/>
        </w:rPr>
      </w:pPr>
      <w:r>
        <w:lastRenderedPageBreak/>
        <w:pict>
          <v:line id="_x0000_s1083" style="position:absolute;left:0;text-align:left;z-index:-252342272;mso-position-horizontal-relative:page" from="292.6pt,113.9pt" to="292.6pt,128.5pt" strokecolor="#d3e9ed" strokeweight="2.88pt">
            <w10:wrap anchorx="page"/>
          </v:line>
        </w:pict>
      </w:r>
      <w:r w:rsidR="000F24DE">
        <w:rPr>
          <w:b/>
          <w:sz w:val="36"/>
        </w:rPr>
        <w:t>AFTERNOON SESSION DETAILS</w:t>
      </w:r>
    </w:p>
    <w:p w:rsidR="00B968A6" w:rsidRDefault="00B968A6">
      <w:pPr>
        <w:pStyle w:val="BodyText"/>
        <w:spacing w:before="7"/>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5461"/>
        <w:gridCol w:w="1825"/>
        <w:gridCol w:w="1659"/>
      </w:tblGrid>
      <w:tr w:rsidR="00B968A6" w:rsidTr="000F24DE">
        <w:trPr>
          <w:trHeight w:val="474"/>
        </w:trPr>
        <w:tc>
          <w:tcPr>
            <w:tcW w:w="1364" w:type="dxa"/>
          </w:tcPr>
          <w:p w:rsidR="00B968A6" w:rsidRDefault="000F24DE">
            <w:pPr>
              <w:pStyle w:val="TableParagraph"/>
              <w:spacing w:line="292" w:lineRule="exact"/>
              <w:rPr>
                <w:rFonts w:ascii="Calibri"/>
                <w:b/>
                <w:sz w:val="24"/>
              </w:rPr>
            </w:pPr>
            <w:r>
              <w:rPr>
                <w:rFonts w:ascii="Calibri"/>
                <w:b/>
                <w:sz w:val="24"/>
              </w:rPr>
              <w:t>Date:</w:t>
            </w:r>
          </w:p>
        </w:tc>
        <w:tc>
          <w:tcPr>
            <w:tcW w:w="5461" w:type="dxa"/>
          </w:tcPr>
          <w:p w:rsidR="00B968A6" w:rsidRDefault="000F24DE">
            <w:pPr>
              <w:pStyle w:val="TableParagraph"/>
              <w:spacing w:line="292" w:lineRule="exact"/>
              <w:rPr>
                <w:rFonts w:ascii="Calibri"/>
                <w:b/>
                <w:sz w:val="24"/>
              </w:rPr>
            </w:pPr>
            <w:r>
              <w:rPr>
                <w:rFonts w:ascii="Calibri"/>
                <w:b/>
                <w:sz w:val="24"/>
              </w:rPr>
              <w:t>12-6-2020</w:t>
            </w:r>
          </w:p>
        </w:tc>
        <w:tc>
          <w:tcPr>
            <w:tcW w:w="1825" w:type="dxa"/>
          </w:tcPr>
          <w:p w:rsidR="00B968A6" w:rsidRDefault="000F24DE">
            <w:pPr>
              <w:pStyle w:val="TableParagraph"/>
              <w:spacing w:line="292" w:lineRule="exact"/>
              <w:rPr>
                <w:rFonts w:ascii="Calibri"/>
                <w:b/>
                <w:sz w:val="24"/>
              </w:rPr>
            </w:pPr>
            <w:r>
              <w:rPr>
                <w:rFonts w:ascii="Calibri"/>
                <w:b/>
                <w:sz w:val="24"/>
              </w:rPr>
              <w:t>Name:</w:t>
            </w:r>
          </w:p>
        </w:tc>
        <w:tc>
          <w:tcPr>
            <w:tcW w:w="1659" w:type="dxa"/>
          </w:tcPr>
          <w:p w:rsidR="00B968A6" w:rsidRDefault="001121C5">
            <w:pPr>
              <w:pStyle w:val="TableParagraph"/>
              <w:spacing w:line="292" w:lineRule="exact"/>
              <w:rPr>
                <w:rFonts w:ascii="Calibri"/>
                <w:b/>
                <w:sz w:val="24"/>
              </w:rPr>
            </w:pPr>
            <w:r>
              <w:rPr>
                <w:rFonts w:ascii="Calibri"/>
                <w:b/>
                <w:sz w:val="24"/>
              </w:rPr>
              <w:t>Rasika Patil</w:t>
            </w:r>
            <w:bookmarkStart w:id="0" w:name="_GoBack"/>
            <w:bookmarkEnd w:id="0"/>
          </w:p>
        </w:tc>
      </w:tr>
      <w:tr w:rsidR="00B968A6" w:rsidTr="000F24DE">
        <w:trPr>
          <w:trHeight w:val="477"/>
        </w:trPr>
        <w:tc>
          <w:tcPr>
            <w:tcW w:w="1364" w:type="dxa"/>
          </w:tcPr>
          <w:p w:rsidR="00B968A6" w:rsidRDefault="000F24DE">
            <w:pPr>
              <w:pStyle w:val="TableParagraph"/>
              <w:spacing w:line="292" w:lineRule="exact"/>
              <w:rPr>
                <w:rFonts w:ascii="Calibri"/>
                <w:b/>
                <w:sz w:val="24"/>
              </w:rPr>
            </w:pPr>
            <w:r>
              <w:rPr>
                <w:rFonts w:ascii="Calibri"/>
                <w:b/>
                <w:sz w:val="24"/>
              </w:rPr>
              <w:t>Course:</w:t>
            </w:r>
          </w:p>
        </w:tc>
        <w:tc>
          <w:tcPr>
            <w:tcW w:w="5461" w:type="dxa"/>
          </w:tcPr>
          <w:p w:rsidR="00B968A6" w:rsidRDefault="000F24DE">
            <w:pPr>
              <w:pStyle w:val="TableParagraph"/>
              <w:spacing w:line="292" w:lineRule="exact"/>
              <w:rPr>
                <w:rFonts w:ascii="Calibri"/>
                <w:b/>
                <w:sz w:val="24"/>
              </w:rPr>
            </w:pPr>
            <w:r>
              <w:rPr>
                <w:rFonts w:ascii="Calibri"/>
                <w:b/>
                <w:sz w:val="24"/>
              </w:rPr>
              <w:t>Java</w:t>
            </w:r>
          </w:p>
        </w:tc>
        <w:tc>
          <w:tcPr>
            <w:tcW w:w="1825" w:type="dxa"/>
          </w:tcPr>
          <w:p w:rsidR="00B968A6" w:rsidRDefault="000F24DE">
            <w:pPr>
              <w:pStyle w:val="TableParagraph"/>
              <w:spacing w:line="292" w:lineRule="exact"/>
              <w:rPr>
                <w:rFonts w:ascii="Calibri"/>
                <w:b/>
                <w:sz w:val="24"/>
              </w:rPr>
            </w:pPr>
            <w:r>
              <w:rPr>
                <w:rFonts w:ascii="Calibri"/>
                <w:b/>
                <w:sz w:val="24"/>
              </w:rPr>
              <w:t>USN:</w:t>
            </w:r>
          </w:p>
        </w:tc>
        <w:tc>
          <w:tcPr>
            <w:tcW w:w="1659" w:type="dxa"/>
          </w:tcPr>
          <w:p w:rsidR="00B968A6" w:rsidRDefault="000F24DE">
            <w:pPr>
              <w:pStyle w:val="TableParagraph"/>
              <w:spacing w:line="292" w:lineRule="exact"/>
              <w:rPr>
                <w:rFonts w:ascii="Calibri"/>
                <w:b/>
                <w:sz w:val="24"/>
              </w:rPr>
            </w:pPr>
            <w:r>
              <w:rPr>
                <w:rFonts w:ascii="Calibri"/>
                <w:b/>
                <w:sz w:val="24"/>
              </w:rPr>
              <w:t>4Al16EC057</w:t>
            </w:r>
          </w:p>
        </w:tc>
      </w:tr>
      <w:tr w:rsidR="00B968A6" w:rsidTr="000F24DE">
        <w:trPr>
          <w:trHeight w:val="1958"/>
        </w:trPr>
        <w:tc>
          <w:tcPr>
            <w:tcW w:w="1364" w:type="dxa"/>
          </w:tcPr>
          <w:p w:rsidR="00B968A6" w:rsidRDefault="000F24DE">
            <w:pPr>
              <w:pStyle w:val="TableParagraph"/>
              <w:spacing w:line="292" w:lineRule="exact"/>
              <w:rPr>
                <w:rFonts w:ascii="Calibri"/>
                <w:b/>
                <w:sz w:val="24"/>
              </w:rPr>
            </w:pPr>
            <w:r>
              <w:rPr>
                <w:rFonts w:ascii="Calibri"/>
                <w:b/>
                <w:sz w:val="24"/>
              </w:rPr>
              <w:t>Topic:</w:t>
            </w:r>
          </w:p>
        </w:tc>
        <w:tc>
          <w:tcPr>
            <w:tcW w:w="5461" w:type="dxa"/>
          </w:tcPr>
          <w:p w:rsidR="00B968A6" w:rsidRDefault="000F24DE">
            <w:pPr>
              <w:pStyle w:val="TableParagraph"/>
              <w:spacing w:line="259" w:lineRule="auto"/>
              <w:ind w:right="52"/>
              <w:rPr>
                <w:rFonts w:ascii="Calibri"/>
                <w:b/>
                <w:sz w:val="24"/>
              </w:rPr>
            </w:pPr>
            <w:r>
              <w:rPr>
                <w:rFonts w:ascii="Calibri"/>
                <w:b/>
                <w:sz w:val="24"/>
              </w:rPr>
              <w:t xml:space="preserve">Generics and </w:t>
            </w:r>
            <w:proofErr w:type="spellStart"/>
            <w:r>
              <w:rPr>
                <w:rFonts w:ascii="Calibri"/>
                <w:b/>
                <w:sz w:val="24"/>
              </w:rPr>
              <w:t>wildcard,anonymous</w:t>
            </w:r>
            <w:proofErr w:type="spellEnd"/>
            <w:r>
              <w:rPr>
                <w:rFonts w:ascii="Calibri"/>
                <w:b/>
                <w:sz w:val="24"/>
              </w:rPr>
              <w:t xml:space="preserve"> </w:t>
            </w:r>
            <w:proofErr w:type="spellStart"/>
            <w:r>
              <w:rPr>
                <w:rFonts w:ascii="Calibri"/>
                <w:b/>
                <w:sz w:val="24"/>
              </w:rPr>
              <w:t>classes,reading</w:t>
            </w:r>
            <w:proofErr w:type="spellEnd"/>
            <w:r>
              <w:rPr>
                <w:rFonts w:ascii="Calibri"/>
                <w:b/>
                <w:sz w:val="24"/>
              </w:rPr>
              <w:t xml:space="preserve"> files using </w:t>
            </w:r>
            <w:proofErr w:type="spellStart"/>
            <w:r>
              <w:rPr>
                <w:rFonts w:ascii="Calibri"/>
                <w:b/>
                <w:sz w:val="24"/>
              </w:rPr>
              <w:t>scanner,handling</w:t>
            </w:r>
            <w:proofErr w:type="spellEnd"/>
            <w:r>
              <w:rPr>
                <w:rFonts w:ascii="Calibri"/>
                <w:b/>
                <w:sz w:val="24"/>
              </w:rPr>
              <w:t xml:space="preserve"> </w:t>
            </w:r>
            <w:proofErr w:type="spellStart"/>
            <w:r>
              <w:rPr>
                <w:rFonts w:ascii="Calibri"/>
                <w:b/>
                <w:sz w:val="24"/>
              </w:rPr>
              <w:t>exceptions,multiple</w:t>
            </w:r>
            <w:proofErr w:type="spellEnd"/>
            <w:r>
              <w:rPr>
                <w:rFonts w:ascii="Calibri"/>
                <w:b/>
                <w:sz w:val="24"/>
              </w:rPr>
              <w:t xml:space="preserve"> exceptions, Runtime vs. Checked Exceptions, Abstract </w:t>
            </w:r>
            <w:proofErr w:type="spellStart"/>
            <w:r>
              <w:rPr>
                <w:rFonts w:ascii="Calibri"/>
                <w:b/>
                <w:sz w:val="24"/>
              </w:rPr>
              <w:t>Classes,Reading</w:t>
            </w:r>
            <w:proofErr w:type="spellEnd"/>
            <w:r>
              <w:rPr>
                <w:rFonts w:ascii="Calibri"/>
                <w:b/>
                <w:sz w:val="24"/>
              </w:rPr>
              <w:t xml:space="preserve"> Files With File Reader, Creating and Writing Text Files</w:t>
            </w:r>
          </w:p>
        </w:tc>
        <w:tc>
          <w:tcPr>
            <w:tcW w:w="1825" w:type="dxa"/>
          </w:tcPr>
          <w:p w:rsidR="00B968A6" w:rsidRDefault="000F24DE">
            <w:pPr>
              <w:pStyle w:val="TableParagraph"/>
              <w:spacing w:line="259" w:lineRule="auto"/>
              <w:ind w:right="80"/>
              <w:rPr>
                <w:rFonts w:ascii="Calibri"/>
                <w:b/>
                <w:sz w:val="24"/>
              </w:rPr>
            </w:pPr>
            <w:r>
              <w:rPr>
                <w:rFonts w:ascii="Calibri"/>
                <w:b/>
                <w:sz w:val="24"/>
              </w:rPr>
              <w:t>Semester &amp; Section:</w:t>
            </w:r>
          </w:p>
        </w:tc>
        <w:tc>
          <w:tcPr>
            <w:tcW w:w="1659" w:type="dxa"/>
          </w:tcPr>
          <w:p w:rsidR="00B968A6" w:rsidRDefault="000F24DE">
            <w:pPr>
              <w:pStyle w:val="TableParagraph"/>
              <w:spacing w:before="48" w:line="156" w:lineRule="auto"/>
              <w:rPr>
                <w:rFonts w:ascii="Calibri"/>
                <w:b/>
                <w:sz w:val="24"/>
              </w:rPr>
            </w:pPr>
            <w:r>
              <w:rPr>
                <w:rFonts w:ascii="Calibri"/>
                <w:b/>
                <w:position w:val="-7"/>
                <w:sz w:val="24"/>
              </w:rPr>
              <w:t>8</w:t>
            </w:r>
            <w:r>
              <w:rPr>
                <w:rFonts w:ascii="Calibri"/>
                <w:b/>
                <w:sz w:val="16"/>
              </w:rPr>
              <w:t xml:space="preserve">th </w:t>
            </w:r>
            <w:r>
              <w:rPr>
                <w:rFonts w:ascii="Calibri"/>
                <w:b/>
                <w:position w:val="-7"/>
                <w:sz w:val="24"/>
              </w:rPr>
              <w:t>B</w:t>
            </w:r>
          </w:p>
        </w:tc>
      </w:tr>
      <w:tr w:rsidR="00B968A6" w:rsidTr="000F24DE">
        <w:trPr>
          <w:trHeight w:val="791"/>
        </w:trPr>
        <w:tc>
          <w:tcPr>
            <w:tcW w:w="1364" w:type="dxa"/>
          </w:tcPr>
          <w:p w:rsidR="00B968A6" w:rsidRDefault="000F24DE">
            <w:pPr>
              <w:pStyle w:val="TableParagraph"/>
              <w:spacing w:line="259" w:lineRule="auto"/>
              <w:ind w:right="81"/>
              <w:rPr>
                <w:rFonts w:ascii="Calibri"/>
                <w:b/>
                <w:sz w:val="24"/>
              </w:rPr>
            </w:pPr>
            <w:proofErr w:type="spellStart"/>
            <w:r>
              <w:rPr>
                <w:rFonts w:ascii="Calibri"/>
                <w:b/>
                <w:sz w:val="24"/>
              </w:rPr>
              <w:t>Github</w:t>
            </w:r>
            <w:proofErr w:type="spellEnd"/>
            <w:r>
              <w:rPr>
                <w:rFonts w:ascii="Calibri"/>
                <w:b/>
                <w:sz w:val="24"/>
              </w:rPr>
              <w:t xml:space="preserve"> Repository:</w:t>
            </w:r>
          </w:p>
        </w:tc>
        <w:tc>
          <w:tcPr>
            <w:tcW w:w="5461" w:type="dxa"/>
          </w:tcPr>
          <w:p w:rsidR="00B968A6" w:rsidRDefault="000F24DE">
            <w:pPr>
              <w:pStyle w:val="TableParagraph"/>
              <w:spacing w:line="292" w:lineRule="exact"/>
              <w:rPr>
                <w:rFonts w:ascii="Calibri"/>
                <w:b/>
                <w:sz w:val="24"/>
              </w:rPr>
            </w:pPr>
            <w:r>
              <w:rPr>
                <w:rFonts w:ascii="Calibri"/>
                <w:b/>
                <w:sz w:val="24"/>
              </w:rPr>
              <w:t>Rasika B Patil</w:t>
            </w:r>
          </w:p>
        </w:tc>
        <w:tc>
          <w:tcPr>
            <w:tcW w:w="1825" w:type="dxa"/>
          </w:tcPr>
          <w:p w:rsidR="00B968A6" w:rsidRDefault="00B968A6">
            <w:pPr>
              <w:pStyle w:val="TableParagraph"/>
              <w:ind w:left="0"/>
              <w:rPr>
                <w:sz w:val="26"/>
              </w:rPr>
            </w:pPr>
          </w:p>
        </w:tc>
        <w:tc>
          <w:tcPr>
            <w:tcW w:w="1659" w:type="dxa"/>
          </w:tcPr>
          <w:p w:rsidR="00B968A6" w:rsidRDefault="00B968A6">
            <w:pPr>
              <w:pStyle w:val="TableParagraph"/>
              <w:ind w:left="0"/>
              <w:rPr>
                <w:sz w:val="26"/>
              </w:rPr>
            </w:pPr>
          </w:p>
        </w:tc>
      </w:tr>
    </w:tbl>
    <w:p w:rsidR="00B968A6" w:rsidRDefault="00B968A6">
      <w:pPr>
        <w:pStyle w:val="BodyText"/>
        <w:rPr>
          <w:b/>
          <w:sz w:val="20"/>
        </w:rPr>
      </w:pPr>
    </w:p>
    <w:p w:rsidR="00B968A6" w:rsidRDefault="00B968A6">
      <w:pPr>
        <w:pStyle w:val="BodyText"/>
        <w:spacing w:before="6"/>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B968A6">
        <w:trPr>
          <w:trHeight w:val="4094"/>
        </w:trPr>
        <w:tc>
          <w:tcPr>
            <w:tcW w:w="10072" w:type="dxa"/>
          </w:tcPr>
          <w:p w:rsidR="00B968A6" w:rsidRDefault="000F24DE">
            <w:pPr>
              <w:pStyle w:val="TableParagraph"/>
              <w:ind w:left="3264" w:right="3253"/>
              <w:jc w:val="center"/>
              <w:rPr>
                <w:b/>
                <w:sz w:val="28"/>
              </w:rPr>
            </w:pPr>
            <w:r>
              <w:rPr>
                <w:b/>
                <w:sz w:val="28"/>
              </w:rPr>
              <w:t>Image of session</w:t>
            </w:r>
          </w:p>
          <w:p w:rsidR="00B968A6" w:rsidRDefault="00B968A6">
            <w:pPr>
              <w:pStyle w:val="TableParagraph"/>
              <w:spacing w:before="9"/>
              <w:ind w:left="0"/>
              <w:rPr>
                <w:b/>
                <w:sz w:val="13"/>
              </w:rPr>
            </w:pPr>
          </w:p>
          <w:p w:rsidR="00B968A6" w:rsidRDefault="000F24DE">
            <w:pPr>
              <w:pStyle w:val="TableParagraph"/>
              <w:ind w:left="2046"/>
              <w:rPr>
                <w:sz w:val="20"/>
              </w:rPr>
            </w:pPr>
            <w:r>
              <w:rPr>
                <w:noProof/>
                <w:sz w:val="20"/>
                <w:lang w:bidi="ar-SA"/>
              </w:rPr>
              <w:drawing>
                <wp:inline distT="0" distB="0" distL="0" distR="0">
                  <wp:extent cx="3752833" cy="2162555"/>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1" cstate="print"/>
                          <a:stretch>
                            <a:fillRect/>
                          </a:stretch>
                        </pic:blipFill>
                        <pic:spPr>
                          <a:xfrm>
                            <a:off x="0" y="0"/>
                            <a:ext cx="3752833" cy="2162555"/>
                          </a:xfrm>
                          <a:prstGeom prst="rect">
                            <a:avLst/>
                          </a:prstGeom>
                        </pic:spPr>
                      </pic:pic>
                    </a:graphicData>
                  </a:graphic>
                </wp:inline>
              </w:drawing>
            </w:r>
          </w:p>
          <w:p w:rsidR="00B968A6" w:rsidRDefault="00B968A6">
            <w:pPr>
              <w:pStyle w:val="TableParagraph"/>
              <w:ind w:left="0"/>
              <w:rPr>
                <w:b/>
                <w:sz w:val="18"/>
              </w:rPr>
            </w:pPr>
          </w:p>
        </w:tc>
      </w:tr>
      <w:tr w:rsidR="00B968A6">
        <w:trPr>
          <w:trHeight w:val="2897"/>
        </w:trPr>
        <w:tc>
          <w:tcPr>
            <w:tcW w:w="10072" w:type="dxa"/>
          </w:tcPr>
          <w:p w:rsidR="00B968A6" w:rsidRDefault="00B968A6">
            <w:pPr>
              <w:pStyle w:val="TableParagraph"/>
              <w:spacing w:before="10"/>
              <w:ind w:left="0"/>
              <w:rPr>
                <w:b/>
                <w:sz w:val="41"/>
              </w:rPr>
            </w:pPr>
          </w:p>
          <w:p w:rsidR="00B968A6" w:rsidRDefault="000F24DE">
            <w:pPr>
              <w:pStyle w:val="TableParagraph"/>
              <w:spacing w:before="1"/>
              <w:jc w:val="both"/>
              <w:rPr>
                <w:b/>
                <w:sz w:val="28"/>
              </w:rPr>
            </w:pPr>
            <w:r>
              <w:rPr>
                <w:b/>
                <w:sz w:val="28"/>
              </w:rPr>
              <w:t>Generics and wildcard</w:t>
            </w:r>
          </w:p>
          <w:p w:rsidR="00B968A6" w:rsidRDefault="000F24DE">
            <w:pPr>
              <w:pStyle w:val="TableParagraph"/>
              <w:spacing w:before="161" w:line="360" w:lineRule="auto"/>
              <w:ind w:right="99"/>
              <w:jc w:val="both"/>
              <w:rPr>
                <w:sz w:val="28"/>
              </w:rPr>
            </w:pPr>
            <w:r>
              <w:rPr>
                <w:sz w:val="28"/>
              </w:rPr>
              <w:t xml:space="preserve">Java Generic methods and generic classes enable programmers to specify, with a single method declaration, a set of related methods, or with a single class declaration, a set of related types, </w:t>
            </w:r>
            <w:proofErr w:type="spellStart"/>
            <w:r>
              <w:rPr>
                <w:sz w:val="28"/>
              </w:rPr>
              <w:t>respectively.Generics</w:t>
            </w:r>
            <w:proofErr w:type="spellEnd"/>
            <w:r>
              <w:rPr>
                <w:sz w:val="28"/>
              </w:rPr>
              <w:t xml:space="preserve"> also provide compile-time type safety that allows</w:t>
            </w:r>
          </w:p>
          <w:p w:rsidR="00B968A6" w:rsidRDefault="000F24DE">
            <w:pPr>
              <w:pStyle w:val="TableParagraph"/>
              <w:jc w:val="both"/>
              <w:rPr>
                <w:sz w:val="28"/>
              </w:rPr>
            </w:pPr>
            <w:proofErr w:type="gramStart"/>
            <w:r>
              <w:rPr>
                <w:sz w:val="28"/>
              </w:rPr>
              <w:t>programmers</w:t>
            </w:r>
            <w:proofErr w:type="gramEnd"/>
            <w:r>
              <w:rPr>
                <w:sz w:val="28"/>
              </w:rPr>
              <w:t xml:space="preserve"> to catch invalid types at compile time.</w:t>
            </w:r>
          </w:p>
        </w:tc>
      </w:tr>
    </w:tbl>
    <w:p w:rsidR="00B968A6" w:rsidRDefault="00B968A6">
      <w:pPr>
        <w:jc w:val="both"/>
        <w:rPr>
          <w:sz w:val="28"/>
        </w:rPr>
        <w:sectPr w:rsidR="00B968A6">
          <w:pgSz w:w="12240" w:h="15840"/>
          <w:pgMar w:top="1200" w:right="720" w:bottom="280" w:left="980" w:header="720" w:footer="720" w:gutter="0"/>
          <w:cols w:space="720"/>
        </w:sectPr>
      </w:pPr>
    </w:p>
    <w:p w:rsidR="00B968A6" w:rsidRDefault="001121C5">
      <w:pPr>
        <w:pStyle w:val="BodyText"/>
        <w:spacing w:before="67" w:line="360" w:lineRule="auto"/>
        <w:ind w:left="212" w:right="476"/>
        <w:jc w:val="both"/>
      </w:pPr>
      <w:r>
        <w:lastRenderedPageBreak/>
        <w:pict>
          <v:group id="_x0000_s1076" style="position:absolute;left:0;text-align:left;margin-left:54pt;margin-top:62.9pt;width:504.1pt;height:653.05pt;z-index:-252341248;mso-position-horizontal-relative:page;mso-position-vertical-relative:page" coordorigin="1080,1258" coordsize="10082,13061">
            <v:line id="_x0000_s1082" style="position:absolute" from="1090,1262" to="11152,1262" strokeweight=".48pt"/>
            <v:line id="_x0000_s1081" style="position:absolute" from="1085,1258" to="1085,14308" strokeweight=".48pt"/>
            <v:rect id="_x0000_s1080" style="position:absolute;left:1080;top:14308;width:10;height:10" fillcolor="black" stroked="f"/>
            <v:line id="_x0000_s1079" style="position:absolute" from="1090,14313" to="11152,14313" strokeweight=".48pt"/>
            <v:line id="_x0000_s1078" style="position:absolute" from="11157,1258" to="11157,14308" strokeweight=".48pt"/>
            <v:rect id="_x0000_s1077" style="position:absolute;left:11152;top:14308;width:10;height:10" fillcolor="black" stroked="f"/>
            <w10:wrap anchorx="page" anchory="page"/>
          </v:group>
        </w:pict>
      </w:r>
      <w:r w:rsidR="000F24DE">
        <w:t>The</w:t>
      </w:r>
      <w:r w:rsidR="000F24DE">
        <w:rPr>
          <w:spacing w:val="-5"/>
        </w:rPr>
        <w:t xml:space="preserve"> </w:t>
      </w:r>
      <w:r w:rsidR="000F24DE">
        <w:t>wildcard</w:t>
      </w:r>
      <w:r w:rsidR="000F24DE">
        <w:rPr>
          <w:spacing w:val="-4"/>
        </w:rPr>
        <w:t xml:space="preserve"> </w:t>
      </w:r>
      <w:r w:rsidR="000F24DE">
        <w:t>can</w:t>
      </w:r>
      <w:r w:rsidR="000F24DE">
        <w:rPr>
          <w:spacing w:val="-5"/>
        </w:rPr>
        <w:t xml:space="preserve"> </w:t>
      </w:r>
      <w:r w:rsidR="000F24DE">
        <w:t>be</w:t>
      </w:r>
      <w:r w:rsidR="000F24DE">
        <w:rPr>
          <w:spacing w:val="-8"/>
        </w:rPr>
        <w:t xml:space="preserve"> </w:t>
      </w:r>
      <w:r w:rsidR="000F24DE">
        <w:t>used</w:t>
      </w:r>
      <w:r w:rsidR="000F24DE">
        <w:rPr>
          <w:spacing w:val="-6"/>
        </w:rPr>
        <w:t xml:space="preserve"> </w:t>
      </w:r>
      <w:r w:rsidR="000F24DE">
        <w:t>in</w:t>
      </w:r>
      <w:r w:rsidR="000F24DE">
        <w:rPr>
          <w:spacing w:val="-5"/>
        </w:rPr>
        <w:t xml:space="preserve"> </w:t>
      </w:r>
      <w:r w:rsidR="000F24DE">
        <w:t>a</w:t>
      </w:r>
      <w:r w:rsidR="000F24DE">
        <w:rPr>
          <w:spacing w:val="-7"/>
        </w:rPr>
        <w:t xml:space="preserve"> </w:t>
      </w:r>
      <w:r w:rsidR="000F24DE">
        <w:t>variety</w:t>
      </w:r>
      <w:r w:rsidR="000F24DE">
        <w:rPr>
          <w:spacing w:val="-7"/>
        </w:rPr>
        <w:t xml:space="preserve"> </w:t>
      </w:r>
      <w:r w:rsidR="000F24DE">
        <w:t>of</w:t>
      </w:r>
      <w:r w:rsidR="000F24DE">
        <w:rPr>
          <w:spacing w:val="-7"/>
        </w:rPr>
        <w:t xml:space="preserve"> </w:t>
      </w:r>
      <w:r w:rsidR="000F24DE">
        <w:t>situations</w:t>
      </w:r>
      <w:r w:rsidR="000F24DE">
        <w:rPr>
          <w:spacing w:val="-5"/>
        </w:rPr>
        <w:t xml:space="preserve"> </w:t>
      </w:r>
      <w:r w:rsidR="000F24DE">
        <w:t>such</w:t>
      </w:r>
      <w:r w:rsidR="000F24DE">
        <w:rPr>
          <w:spacing w:val="-4"/>
        </w:rPr>
        <w:t xml:space="preserve"> </w:t>
      </w:r>
      <w:r w:rsidR="000F24DE">
        <w:t>as</w:t>
      </w:r>
      <w:r w:rsidR="000F24DE">
        <w:rPr>
          <w:spacing w:val="-6"/>
        </w:rPr>
        <w:t xml:space="preserve"> </w:t>
      </w:r>
      <w:r w:rsidR="000F24DE">
        <w:t>the</w:t>
      </w:r>
      <w:r w:rsidR="000F24DE">
        <w:rPr>
          <w:spacing w:val="-5"/>
        </w:rPr>
        <w:t xml:space="preserve"> </w:t>
      </w:r>
      <w:r w:rsidR="000F24DE">
        <w:t>type</w:t>
      </w:r>
      <w:r w:rsidR="000F24DE">
        <w:rPr>
          <w:spacing w:val="-4"/>
        </w:rPr>
        <w:t xml:space="preserve"> </w:t>
      </w:r>
      <w:r w:rsidR="000F24DE">
        <w:t>of</w:t>
      </w:r>
      <w:r w:rsidR="000F24DE">
        <w:rPr>
          <w:spacing w:val="-5"/>
        </w:rPr>
        <w:t xml:space="preserve"> </w:t>
      </w:r>
      <w:r w:rsidR="000F24DE">
        <w:t>a</w:t>
      </w:r>
      <w:r w:rsidR="000F24DE">
        <w:rPr>
          <w:spacing w:val="-7"/>
        </w:rPr>
        <w:t xml:space="preserve"> </w:t>
      </w:r>
      <w:r w:rsidR="000F24DE">
        <w:t>parameter,</w:t>
      </w:r>
      <w:r w:rsidR="000F24DE">
        <w:rPr>
          <w:spacing w:val="-6"/>
        </w:rPr>
        <w:t xml:space="preserve"> </w:t>
      </w:r>
      <w:r w:rsidR="000F24DE">
        <w:t>field, or local variable; sometimes as a return type. Unlike arrays, different instantiations of a generic type are not compatible with each other, not even</w:t>
      </w:r>
      <w:r w:rsidR="000F24DE">
        <w:rPr>
          <w:spacing w:val="-15"/>
        </w:rPr>
        <w:t xml:space="preserve"> </w:t>
      </w:r>
      <w:r w:rsidR="000F24DE">
        <w:t>explicitly.</w:t>
      </w:r>
    </w:p>
    <w:p w:rsidR="00B968A6" w:rsidRDefault="00B968A6">
      <w:pPr>
        <w:pStyle w:val="BodyText"/>
        <w:rPr>
          <w:sz w:val="42"/>
        </w:rPr>
      </w:pPr>
    </w:p>
    <w:p w:rsidR="00B968A6" w:rsidRDefault="000F24DE">
      <w:pPr>
        <w:pStyle w:val="Heading1"/>
        <w:spacing w:before="1"/>
      </w:pPr>
      <w:r>
        <w:t>Anonymous classes</w:t>
      </w:r>
    </w:p>
    <w:p w:rsidR="00B968A6" w:rsidRDefault="000F24DE">
      <w:pPr>
        <w:pStyle w:val="BodyText"/>
        <w:spacing w:before="160" w:line="360" w:lineRule="auto"/>
        <w:ind w:left="212" w:right="473"/>
        <w:jc w:val="both"/>
      </w:pPr>
      <w:r>
        <w:t>Anonymous classes are inner classes with no name. Since they have no name, we can't use them in order to create instances of anonymous classes. As a result, we have to declare and instantiate anonymous classes in a single expression at the point of use.</w:t>
      </w:r>
    </w:p>
    <w:p w:rsidR="00B968A6" w:rsidRDefault="000F24DE">
      <w:pPr>
        <w:pStyle w:val="BodyText"/>
        <w:spacing w:before="1" w:line="360" w:lineRule="auto"/>
        <w:ind w:left="212" w:right="478"/>
        <w:jc w:val="both"/>
      </w:pPr>
      <w:r>
        <w:t>An anonymous class must be defined inside another class. Hence, it is also known as an anonymous inner class. Its syntax is:</w:t>
      </w:r>
    </w:p>
    <w:p w:rsidR="00B968A6" w:rsidRDefault="000F24DE">
      <w:pPr>
        <w:pStyle w:val="BodyText"/>
        <w:spacing w:line="321" w:lineRule="exact"/>
        <w:ind w:left="212"/>
        <w:jc w:val="both"/>
      </w:pPr>
      <w:proofErr w:type="gramStart"/>
      <w:r>
        <w:t>class</w:t>
      </w:r>
      <w:proofErr w:type="gramEnd"/>
      <w:r>
        <w:t xml:space="preserve"> </w:t>
      </w:r>
      <w:proofErr w:type="spellStart"/>
      <w:r>
        <w:t>outerClass</w:t>
      </w:r>
      <w:proofErr w:type="spellEnd"/>
      <w:r>
        <w:t xml:space="preserve"> {</w:t>
      </w:r>
    </w:p>
    <w:p w:rsidR="00B968A6" w:rsidRDefault="00B968A6">
      <w:pPr>
        <w:pStyle w:val="BodyText"/>
        <w:rPr>
          <w:sz w:val="30"/>
        </w:rPr>
      </w:pPr>
    </w:p>
    <w:p w:rsidR="00B968A6" w:rsidRDefault="00B968A6">
      <w:pPr>
        <w:pStyle w:val="BodyText"/>
        <w:spacing w:before="2"/>
        <w:rPr>
          <w:sz w:val="26"/>
        </w:rPr>
      </w:pPr>
    </w:p>
    <w:p w:rsidR="00B968A6" w:rsidRDefault="000F24DE">
      <w:pPr>
        <w:pStyle w:val="BodyText"/>
        <w:ind w:left="491"/>
      </w:pPr>
      <w:r>
        <w:t>// defining anonymous class</w:t>
      </w:r>
    </w:p>
    <w:p w:rsidR="00B968A6" w:rsidRDefault="000F24DE">
      <w:pPr>
        <w:pStyle w:val="BodyText"/>
        <w:spacing w:before="160"/>
        <w:ind w:left="491"/>
      </w:pPr>
      <w:r>
        <w:t xml:space="preserve">object1 = new </w:t>
      </w:r>
      <w:proofErr w:type="gramStart"/>
      <w:r>
        <w:t>Type(</w:t>
      </w:r>
      <w:proofErr w:type="spellStart"/>
      <w:proofErr w:type="gramEnd"/>
      <w:r>
        <w:t>parameterList</w:t>
      </w:r>
      <w:proofErr w:type="spellEnd"/>
      <w:r>
        <w:t>) {</w:t>
      </w:r>
    </w:p>
    <w:p w:rsidR="00B968A6" w:rsidRDefault="000F24DE">
      <w:pPr>
        <w:pStyle w:val="BodyText"/>
        <w:spacing w:before="161"/>
        <w:ind w:left="842"/>
      </w:pPr>
      <w:r>
        <w:t>// body of the anonymous class</w:t>
      </w:r>
    </w:p>
    <w:p w:rsidR="00B968A6" w:rsidRDefault="000F24DE">
      <w:pPr>
        <w:pStyle w:val="BodyText"/>
        <w:spacing w:before="160"/>
        <w:ind w:left="491"/>
      </w:pPr>
      <w:r>
        <w:t>};</w:t>
      </w:r>
    </w:p>
    <w:p w:rsidR="00B968A6" w:rsidRDefault="000F24DE">
      <w:pPr>
        <w:pStyle w:val="BodyText"/>
        <w:spacing w:before="163"/>
        <w:ind w:left="212"/>
      </w:pPr>
      <w:r>
        <w:t>}</w:t>
      </w:r>
    </w:p>
    <w:p w:rsidR="00B968A6" w:rsidRDefault="00B968A6">
      <w:pPr>
        <w:pStyle w:val="BodyText"/>
        <w:rPr>
          <w:sz w:val="20"/>
        </w:rPr>
      </w:pPr>
    </w:p>
    <w:p w:rsidR="00B968A6" w:rsidRDefault="00B968A6">
      <w:pPr>
        <w:pStyle w:val="BodyText"/>
        <w:spacing w:before="2"/>
      </w:pPr>
    </w:p>
    <w:p w:rsidR="00B968A6" w:rsidRDefault="000F24DE">
      <w:pPr>
        <w:pStyle w:val="Heading1"/>
        <w:spacing w:before="89"/>
        <w:jc w:val="left"/>
      </w:pPr>
      <w:r>
        <w:t>Reading files using scanner</w:t>
      </w:r>
    </w:p>
    <w:p w:rsidR="00B968A6" w:rsidRDefault="000F24DE">
      <w:pPr>
        <w:pStyle w:val="BodyText"/>
        <w:spacing w:before="161" w:line="360" w:lineRule="auto"/>
        <w:ind w:left="212" w:right="581"/>
      </w:pPr>
      <w:r>
        <w:t xml:space="preserve">In this Java program, we have used </w:t>
      </w:r>
      <w:proofErr w:type="spellStart"/>
      <w:r>
        <w:t>java.util.Scanner</w:t>
      </w:r>
      <w:proofErr w:type="spellEnd"/>
      <w:r>
        <w:t xml:space="preserve"> to read file line by line in Java. We have first created a File instance to represent a text file in Java </w:t>
      </w:r>
      <w:proofErr w:type="spellStart"/>
      <w:r>
        <w:t>and than</w:t>
      </w:r>
      <w:proofErr w:type="spellEnd"/>
      <w:r>
        <w:t xml:space="preserve"> we passed this File instance to </w:t>
      </w:r>
      <w:proofErr w:type="spellStart"/>
      <w:r>
        <w:t>java.util.Scanner</w:t>
      </w:r>
      <w:proofErr w:type="spellEnd"/>
      <w:r>
        <w:t xml:space="preserve"> for scanning. Scanner provides methods</w:t>
      </w:r>
    </w:p>
    <w:p w:rsidR="00B968A6" w:rsidRDefault="000F24DE">
      <w:pPr>
        <w:pStyle w:val="BodyText"/>
        <w:spacing w:before="1" w:line="360" w:lineRule="auto"/>
        <w:ind w:left="212" w:right="717"/>
      </w:pPr>
      <w:proofErr w:type="gramStart"/>
      <w:r>
        <w:t>like</w:t>
      </w:r>
      <w:proofErr w:type="gramEnd"/>
      <w:r>
        <w:t xml:space="preserve"> </w:t>
      </w:r>
      <w:proofErr w:type="spellStart"/>
      <w:r>
        <w:t>hasNextLine</w:t>
      </w:r>
      <w:proofErr w:type="spellEnd"/>
      <w:r>
        <w:t xml:space="preserve">() and </w:t>
      </w:r>
      <w:proofErr w:type="spellStart"/>
      <w:r>
        <w:t>readNextLine</w:t>
      </w:r>
      <w:proofErr w:type="spellEnd"/>
      <w:r>
        <w:t xml:space="preserve">() which can be used to </w:t>
      </w:r>
      <w:hyperlink r:id="rId22">
        <w:r>
          <w:t>read file line by line</w:t>
        </w:r>
      </w:hyperlink>
      <w:r>
        <w:t>. It's advised to check for next line before reading next line to</w:t>
      </w:r>
    </w:p>
    <w:p w:rsidR="00B968A6" w:rsidRDefault="000F24DE">
      <w:pPr>
        <w:pStyle w:val="BodyText"/>
        <w:spacing w:before="1" w:line="360" w:lineRule="auto"/>
        <w:ind w:left="212" w:right="1466"/>
      </w:pPr>
      <w:proofErr w:type="gramStart"/>
      <w:r>
        <w:t>avoid</w:t>
      </w:r>
      <w:proofErr w:type="gramEnd"/>
      <w:r>
        <w:t xml:space="preserve"> </w:t>
      </w:r>
      <w:hyperlink r:id="rId23">
        <w:proofErr w:type="spellStart"/>
        <w:r>
          <w:t>NoSuchElementException</w:t>
        </w:r>
        <w:proofErr w:type="spellEnd"/>
        <w:r>
          <w:t xml:space="preserve"> in Java</w:t>
        </w:r>
      </w:hyperlink>
      <w:r>
        <w:t xml:space="preserve">. Here is complete code example of using Scanner to read text file in </w:t>
      </w:r>
      <w:proofErr w:type="gramStart"/>
      <w:r>
        <w:t>Java :</w:t>
      </w:r>
      <w:proofErr w:type="gramEnd"/>
    </w:p>
    <w:p w:rsidR="00B968A6" w:rsidRDefault="000F24DE">
      <w:pPr>
        <w:pStyle w:val="BodyText"/>
        <w:spacing w:line="321" w:lineRule="exact"/>
        <w:ind w:left="212"/>
      </w:pPr>
      <w:proofErr w:type="gramStart"/>
      <w:r>
        <w:t>import</w:t>
      </w:r>
      <w:proofErr w:type="gramEnd"/>
      <w:r>
        <w:t xml:space="preserve"> </w:t>
      </w:r>
      <w:proofErr w:type="spellStart"/>
      <w:r>
        <w:t>java.io.File</w:t>
      </w:r>
      <w:proofErr w:type="spellEnd"/>
      <w:r>
        <w:t>;</w:t>
      </w:r>
    </w:p>
    <w:p w:rsidR="00B968A6" w:rsidRDefault="00B968A6">
      <w:pPr>
        <w:spacing w:line="321" w:lineRule="exact"/>
        <w:sectPr w:rsidR="00B968A6">
          <w:pgSz w:w="12240" w:h="15840"/>
          <w:pgMar w:top="1200" w:right="720" w:bottom="280" w:left="980" w:header="720" w:footer="720" w:gutter="0"/>
          <w:cols w:space="720"/>
        </w:sectPr>
      </w:pPr>
    </w:p>
    <w:p w:rsidR="00B968A6" w:rsidRDefault="001121C5">
      <w:pPr>
        <w:pStyle w:val="BodyText"/>
        <w:spacing w:before="67" w:line="360" w:lineRule="auto"/>
        <w:ind w:left="212" w:right="5882"/>
      </w:pPr>
      <w:r>
        <w:lastRenderedPageBreak/>
        <w:pict>
          <v:group id="_x0000_s1069" style="position:absolute;left:0;text-align:left;margin-left:54pt;margin-top:62.9pt;width:504.1pt;height:653.05pt;z-index:-252340224;mso-position-horizontal-relative:page;mso-position-vertical-relative:page" coordorigin="1080,1258" coordsize="10082,13061">
            <v:line id="_x0000_s1075" style="position:absolute" from="1090,1262" to="11152,1262" strokeweight=".48pt"/>
            <v:line id="_x0000_s1074" style="position:absolute" from="1085,1258" to="1085,14308" strokeweight=".48pt"/>
            <v:rect id="_x0000_s1073" style="position:absolute;left:1080;top:14308;width:10;height:10" fillcolor="black" stroked="f"/>
            <v:line id="_x0000_s1072" style="position:absolute" from="1090,14313" to="11152,14313" strokeweight=".48pt"/>
            <v:line id="_x0000_s1071" style="position:absolute" from="11157,1258" to="11157,14308" strokeweight=".48pt"/>
            <v:rect id="_x0000_s1070" style="position:absolute;left:11152;top:14308;width:10;height:10" fillcolor="black" stroked="f"/>
            <w10:wrap anchorx="page" anchory="page"/>
          </v:group>
        </w:pict>
      </w:r>
      <w:proofErr w:type="gramStart"/>
      <w:r w:rsidR="000F24DE">
        <w:t>import</w:t>
      </w:r>
      <w:proofErr w:type="gramEnd"/>
      <w:r w:rsidR="000F24DE">
        <w:t xml:space="preserve"> </w:t>
      </w:r>
      <w:proofErr w:type="spellStart"/>
      <w:r w:rsidR="000F24DE">
        <w:t>java.io.FileNotFoundException</w:t>
      </w:r>
      <w:proofErr w:type="spellEnd"/>
      <w:r w:rsidR="000F24DE">
        <w:t xml:space="preserve">; import </w:t>
      </w:r>
      <w:proofErr w:type="spellStart"/>
      <w:r w:rsidR="000F24DE">
        <w:t>java.util.Scanner</w:t>
      </w:r>
      <w:proofErr w:type="spellEnd"/>
      <w:r w:rsidR="000F24DE">
        <w:t>;</w:t>
      </w:r>
    </w:p>
    <w:p w:rsidR="00B968A6" w:rsidRDefault="00B968A6">
      <w:pPr>
        <w:pStyle w:val="BodyText"/>
        <w:spacing w:before="1"/>
        <w:rPr>
          <w:sz w:val="42"/>
        </w:rPr>
      </w:pPr>
    </w:p>
    <w:p w:rsidR="00B968A6" w:rsidRDefault="000F24DE">
      <w:pPr>
        <w:pStyle w:val="BodyText"/>
        <w:ind w:left="212"/>
      </w:pPr>
      <w:r>
        <w:t>/**</w:t>
      </w:r>
    </w:p>
    <w:p w:rsidR="00B968A6" w:rsidRDefault="000F24DE">
      <w:pPr>
        <w:pStyle w:val="BodyText"/>
        <w:spacing w:before="161"/>
        <w:ind w:left="282"/>
      </w:pPr>
      <w:r>
        <w:t>*</w:t>
      </w:r>
    </w:p>
    <w:p w:rsidR="00B968A6" w:rsidRDefault="000F24DE">
      <w:pPr>
        <w:pStyle w:val="ListParagraph"/>
        <w:numPr>
          <w:ilvl w:val="0"/>
          <w:numId w:val="2"/>
        </w:numPr>
        <w:tabs>
          <w:tab w:val="left" w:pos="495"/>
        </w:tabs>
        <w:ind w:hanging="213"/>
        <w:rPr>
          <w:sz w:val="28"/>
        </w:rPr>
      </w:pPr>
      <w:r>
        <w:rPr>
          <w:sz w:val="28"/>
        </w:rPr>
        <w:t>Java program to read file using Scanner class in</w:t>
      </w:r>
      <w:r>
        <w:rPr>
          <w:spacing w:val="-14"/>
          <w:sz w:val="28"/>
        </w:rPr>
        <w:t xml:space="preserve"> </w:t>
      </w:r>
      <w:r>
        <w:rPr>
          <w:sz w:val="28"/>
        </w:rPr>
        <w:t>Java.</w:t>
      </w:r>
    </w:p>
    <w:p w:rsidR="00B968A6" w:rsidRDefault="000F24DE">
      <w:pPr>
        <w:pStyle w:val="ListParagraph"/>
        <w:numPr>
          <w:ilvl w:val="0"/>
          <w:numId w:val="2"/>
        </w:numPr>
        <w:tabs>
          <w:tab w:val="left" w:pos="495"/>
        </w:tabs>
        <w:ind w:hanging="213"/>
        <w:rPr>
          <w:sz w:val="28"/>
        </w:rPr>
      </w:pPr>
      <w:proofErr w:type="spellStart"/>
      <w:r>
        <w:rPr>
          <w:sz w:val="28"/>
        </w:rPr>
        <w:t>java.util.Scanner</w:t>
      </w:r>
      <w:proofErr w:type="spellEnd"/>
      <w:r>
        <w:rPr>
          <w:sz w:val="28"/>
        </w:rPr>
        <w:t xml:space="preserve"> is added on Java 5 and offer convenient method to read</w:t>
      </w:r>
      <w:r>
        <w:rPr>
          <w:spacing w:val="-23"/>
          <w:sz w:val="28"/>
        </w:rPr>
        <w:t xml:space="preserve"> </w:t>
      </w:r>
      <w:r>
        <w:rPr>
          <w:sz w:val="28"/>
        </w:rPr>
        <w:t>data</w:t>
      </w:r>
    </w:p>
    <w:p w:rsidR="00B968A6" w:rsidRDefault="000F24DE">
      <w:pPr>
        <w:pStyle w:val="BodyText"/>
        <w:spacing w:before="163"/>
        <w:ind w:left="282"/>
      </w:pPr>
      <w:r>
        <w:t>*</w:t>
      </w:r>
    </w:p>
    <w:p w:rsidR="00B968A6" w:rsidRDefault="000F24DE">
      <w:pPr>
        <w:pStyle w:val="ListParagraph"/>
        <w:numPr>
          <w:ilvl w:val="0"/>
          <w:numId w:val="2"/>
        </w:numPr>
        <w:tabs>
          <w:tab w:val="left" w:pos="495"/>
        </w:tabs>
        <w:spacing w:before="161"/>
        <w:ind w:hanging="213"/>
        <w:rPr>
          <w:sz w:val="28"/>
        </w:rPr>
      </w:pPr>
      <w:r>
        <w:rPr>
          <w:sz w:val="28"/>
        </w:rPr>
        <w:t>@author</w:t>
      </w:r>
    </w:p>
    <w:p w:rsidR="00B968A6" w:rsidRDefault="000F24DE">
      <w:pPr>
        <w:pStyle w:val="BodyText"/>
        <w:spacing w:before="161"/>
        <w:ind w:left="282"/>
      </w:pPr>
      <w:r>
        <w:t>*/</w:t>
      </w:r>
    </w:p>
    <w:p w:rsidR="00B968A6" w:rsidRDefault="000F24DE">
      <w:pPr>
        <w:pStyle w:val="BodyText"/>
        <w:spacing w:before="160"/>
        <w:ind w:left="212"/>
      </w:pPr>
      <w:proofErr w:type="gramStart"/>
      <w:r>
        <w:t>public</w:t>
      </w:r>
      <w:proofErr w:type="gramEnd"/>
      <w:r>
        <w:t xml:space="preserve"> class </w:t>
      </w:r>
      <w:proofErr w:type="spellStart"/>
      <w:r>
        <w:t>ScannerExample</w:t>
      </w:r>
      <w:proofErr w:type="spellEnd"/>
      <w:r>
        <w:t xml:space="preserve"> {</w:t>
      </w:r>
    </w:p>
    <w:p w:rsidR="00B968A6" w:rsidRDefault="00B968A6">
      <w:pPr>
        <w:pStyle w:val="BodyText"/>
        <w:rPr>
          <w:sz w:val="30"/>
        </w:rPr>
      </w:pPr>
    </w:p>
    <w:p w:rsidR="00B968A6" w:rsidRDefault="00B968A6">
      <w:pPr>
        <w:pStyle w:val="BodyText"/>
        <w:spacing w:before="1"/>
        <w:rPr>
          <w:sz w:val="26"/>
        </w:rPr>
      </w:pPr>
    </w:p>
    <w:p w:rsidR="00B968A6" w:rsidRDefault="000F24DE">
      <w:pPr>
        <w:pStyle w:val="BodyText"/>
        <w:ind w:left="491"/>
      </w:pPr>
      <w:proofErr w:type="gramStart"/>
      <w:r>
        <w:t>public</w:t>
      </w:r>
      <w:proofErr w:type="gramEnd"/>
      <w:r>
        <w:t xml:space="preserve"> static void main(String </w:t>
      </w:r>
      <w:proofErr w:type="spellStart"/>
      <w:r>
        <w:t>args</w:t>
      </w:r>
      <w:proofErr w:type="spellEnd"/>
      <w:r>
        <w:t xml:space="preserve">[]) throws </w:t>
      </w:r>
      <w:proofErr w:type="spellStart"/>
      <w:r>
        <w:t>FileNotFoundException</w:t>
      </w:r>
      <w:proofErr w:type="spellEnd"/>
      <w:r>
        <w:t xml:space="preserve"> {</w:t>
      </w:r>
    </w:p>
    <w:p w:rsidR="00B968A6" w:rsidRDefault="00B968A6">
      <w:pPr>
        <w:pStyle w:val="BodyText"/>
        <w:rPr>
          <w:sz w:val="30"/>
        </w:rPr>
      </w:pPr>
    </w:p>
    <w:p w:rsidR="00B968A6" w:rsidRDefault="00B968A6">
      <w:pPr>
        <w:pStyle w:val="BodyText"/>
        <w:rPr>
          <w:sz w:val="26"/>
        </w:rPr>
      </w:pPr>
    </w:p>
    <w:p w:rsidR="00B968A6" w:rsidRDefault="000F24DE">
      <w:pPr>
        <w:pStyle w:val="BodyText"/>
        <w:spacing w:line="360" w:lineRule="auto"/>
        <w:ind w:left="770" w:right="4012"/>
      </w:pPr>
      <w:r>
        <w:t xml:space="preserve">//creating File instance to reference text file in Java File text = new </w:t>
      </w:r>
      <w:proofErr w:type="gramStart"/>
      <w:r>
        <w:t>File(</w:t>
      </w:r>
      <w:proofErr w:type="gramEnd"/>
      <w:r>
        <w:t>"C:/temp/test.txt");</w:t>
      </w:r>
    </w:p>
    <w:p w:rsidR="00B968A6" w:rsidRDefault="00B968A6">
      <w:pPr>
        <w:pStyle w:val="BodyText"/>
        <w:rPr>
          <w:sz w:val="42"/>
        </w:rPr>
      </w:pPr>
    </w:p>
    <w:p w:rsidR="00B968A6" w:rsidRDefault="000F24DE">
      <w:pPr>
        <w:pStyle w:val="BodyText"/>
        <w:spacing w:line="360" w:lineRule="auto"/>
        <w:ind w:left="770" w:right="4470"/>
      </w:pPr>
      <w:r>
        <w:t xml:space="preserve">//Creating Scanner </w:t>
      </w:r>
      <w:proofErr w:type="spellStart"/>
      <w:r>
        <w:t>instnace</w:t>
      </w:r>
      <w:proofErr w:type="spellEnd"/>
      <w:r>
        <w:t xml:space="preserve"> to read File in Java Scanner </w:t>
      </w:r>
      <w:proofErr w:type="spellStart"/>
      <w:r>
        <w:t>scnr</w:t>
      </w:r>
      <w:proofErr w:type="spellEnd"/>
      <w:r>
        <w:t xml:space="preserve"> = new </w:t>
      </w:r>
      <w:proofErr w:type="gramStart"/>
      <w:r>
        <w:t>Scanner(</w:t>
      </w:r>
      <w:proofErr w:type="gramEnd"/>
      <w:r>
        <w:t>text);</w:t>
      </w:r>
    </w:p>
    <w:p w:rsidR="00B968A6" w:rsidRDefault="00B968A6">
      <w:pPr>
        <w:pStyle w:val="BodyText"/>
        <w:spacing w:before="1"/>
        <w:rPr>
          <w:sz w:val="42"/>
        </w:rPr>
      </w:pPr>
    </w:p>
    <w:p w:rsidR="00B968A6" w:rsidRDefault="000F24DE">
      <w:pPr>
        <w:pStyle w:val="BodyText"/>
        <w:spacing w:line="360" w:lineRule="auto"/>
        <w:ind w:left="770" w:right="4579"/>
      </w:pPr>
      <w:r>
        <w:t xml:space="preserve">//Reading each line of file using Scanner class </w:t>
      </w:r>
      <w:proofErr w:type="spellStart"/>
      <w:r>
        <w:t>int</w:t>
      </w:r>
      <w:proofErr w:type="spellEnd"/>
      <w:r>
        <w:t xml:space="preserve"> </w:t>
      </w:r>
      <w:proofErr w:type="spellStart"/>
      <w:r>
        <w:t>lineNumber</w:t>
      </w:r>
      <w:proofErr w:type="spellEnd"/>
      <w:r>
        <w:t xml:space="preserve"> = 1; </w:t>
      </w:r>
      <w:proofErr w:type="gramStart"/>
      <w:r>
        <w:t>while(</w:t>
      </w:r>
      <w:proofErr w:type="spellStart"/>
      <w:proofErr w:type="gramEnd"/>
      <w:r>
        <w:t>scnr.hasNextLine</w:t>
      </w:r>
      <w:proofErr w:type="spellEnd"/>
      <w:r>
        <w:t>()){</w:t>
      </w:r>
    </w:p>
    <w:p w:rsidR="00B968A6" w:rsidRDefault="000F24DE">
      <w:pPr>
        <w:pStyle w:val="BodyText"/>
        <w:spacing w:line="321" w:lineRule="exact"/>
        <w:ind w:left="1050"/>
      </w:pPr>
      <w:r>
        <w:t xml:space="preserve">String line = </w:t>
      </w:r>
      <w:proofErr w:type="spellStart"/>
      <w:proofErr w:type="gramStart"/>
      <w:r>
        <w:t>scnr.nextLine</w:t>
      </w:r>
      <w:proofErr w:type="spellEnd"/>
      <w:r>
        <w:t>(</w:t>
      </w:r>
      <w:proofErr w:type="gramEnd"/>
      <w:r>
        <w:t>);</w:t>
      </w:r>
    </w:p>
    <w:p w:rsidR="00B968A6" w:rsidRDefault="000F24DE">
      <w:pPr>
        <w:pStyle w:val="BodyText"/>
        <w:spacing w:before="163" w:line="360" w:lineRule="auto"/>
        <w:ind w:left="1050" w:right="3390"/>
      </w:pPr>
      <w:proofErr w:type="spellStart"/>
      <w:proofErr w:type="gramStart"/>
      <w:r>
        <w:t>System.out.println</w:t>
      </w:r>
      <w:proofErr w:type="spellEnd"/>
      <w:r>
        <w:t>(</w:t>
      </w:r>
      <w:proofErr w:type="gramEnd"/>
      <w:r>
        <w:t xml:space="preserve">"line " + </w:t>
      </w:r>
      <w:proofErr w:type="spellStart"/>
      <w:r>
        <w:t>lineNumber</w:t>
      </w:r>
      <w:proofErr w:type="spellEnd"/>
      <w:r>
        <w:t xml:space="preserve"> + " :" + line); </w:t>
      </w:r>
      <w:proofErr w:type="spellStart"/>
      <w:r>
        <w:t>lineNumber</w:t>
      </w:r>
      <w:proofErr w:type="spellEnd"/>
      <w:r>
        <w:t>++;</w:t>
      </w:r>
    </w:p>
    <w:p w:rsidR="00B968A6" w:rsidRDefault="000F24DE">
      <w:pPr>
        <w:pStyle w:val="BodyText"/>
        <w:spacing w:line="321" w:lineRule="exact"/>
        <w:ind w:left="770"/>
      </w:pPr>
      <w:r>
        <w:t>}</w:t>
      </w:r>
    </w:p>
    <w:p w:rsidR="00B968A6" w:rsidRDefault="00B968A6">
      <w:pPr>
        <w:spacing w:line="321" w:lineRule="exact"/>
        <w:sectPr w:rsidR="00B968A6">
          <w:pgSz w:w="12240" w:h="15840"/>
          <w:pgMar w:top="1200" w:right="720" w:bottom="280" w:left="980" w:header="720" w:footer="720" w:gutter="0"/>
          <w:cols w:space="720"/>
        </w:sectPr>
      </w:pPr>
    </w:p>
    <w:p w:rsidR="00B968A6" w:rsidRDefault="001121C5">
      <w:pPr>
        <w:pStyle w:val="BodyText"/>
        <w:rPr>
          <w:sz w:val="20"/>
        </w:rPr>
      </w:pPr>
      <w:r>
        <w:lastRenderedPageBreak/>
        <w:pict>
          <v:group id="_x0000_s1062" style="position:absolute;margin-left:54pt;margin-top:62.9pt;width:504.1pt;height:656.05pt;z-index:-252339200;mso-position-horizontal-relative:page;mso-position-vertical-relative:page" coordorigin="1080,1258" coordsize="10082,13121">
            <v:line id="_x0000_s1068" style="position:absolute" from="1090,1262" to="11152,1262" strokeweight=".48pt"/>
            <v:line id="_x0000_s1067" style="position:absolute" from="1085,1258" to="1085,14368" strokeweight=".48pt"/>
            <v:rect id="_x0000_s1066" style="position:absolute;left:1080;top:14368;width:10;height:10" fillcolor="black" stroked="f"/>
            <v:line id="_x0000_s1065" style="position:absolute" from="1090,14373" to="11152,14373" strokeweight=".48pt"/>
            <v:line id="_x0000_s1064" style="position:absolute" from="11157,1258" to="11157,14368" strokeweight=".48pt"/>
            <v:rect id="_x0000_s1063" style="position:absolute;left:11152;top:14368;width:10;height:10" fillcolor="black" stroked="f"/>
            <w10:wrap anchorx="page" anchory="page"/>
          </v:group>
        </w:pict>
      </w:r>
    </w:p>
    <w:p w:rsidR="00B968A6" w:rsidRDefault="000F24DE">
      <w:pPr>
        <w:pStyle w:val="BodyText"/>
        <w:spacing w:before="260"/>
        <w:ind w:left="491"/>
      </w:pPr>
      <w:r>
        <w:t>}</w:t>
      </w:r>
    </w:p>
    <w:p w:rsidR="00B968A6" w:rsidRDefault="00B968A6">
      <w:pPr>
        <w:pStyle w:val="BodyText"/>
        <w:rPr>
          <w:sz w:val="20"/>
        </w:rPr>
      </w:pPr>
    </w:p>
    <w:p w:rsidR="00B968A6" w:rsidRDefault="00B968A6">
      <w:pPr>
        <w:pStyle w:val="BodyText"/>
        <w:spacing w:before="4"/>
      </w:pPr>
    </w:p>
    <w:p w:rsidR="00B968A6" w:rsidRDefault="000F24DE">
      <w:pPr>
        <w:pStyle w:val="BodyText"/>
        <w:spacing w:before="89"/>
        <w:ind w:left="212"/>
      </w:pPr>
      <w:r>
        <w:t>}</w:t>
      </w:r>
    </w:p>
    <w:p w:rsidR="00B968A6" w:rsidRDefault="00B968A6">
      <w:pPr>
        <w:pStyle w:val="BodyText"/>
        <w:rPr>
          <w:sz w:val="30"/>
        </w:rPr>
      </w:pPr>
    </w:p>
    <w:p w:rsidR="00B968A6" w:rsidRDefault="00B968A6">
      <w:pPr>
        <w:pStyle w:val="BodyText"/>
        <w:spacing w:before="10"/>
        <w:rPr>
          <w:sz w:val="25"/>
        </w:rPr>
      </w:pPr>
    </w:p>
    <w:p w:rsidR="00B968A6" w:rsidRDefault="000F24DE">
      <w:pPr>
        <w:pStyle w:val="BodyText"/>
        <w:spacing w:before="1"/>
        <w:ind w:left="212"/>
      </w:pPr>
      <w:r>
        <w:t>Output:</w:t>
      </w:r>
    </w:p>
    <w:p w:rsidR="00B968A6" w:rsidRDefault="000F24DE">
      <w:pPr>
        <w:pStyle w:val="BodyText"/>
        <w:spacing w:before="160"/>
        <w:ind w:left="212"/>
      </w:pPr>
      <w:proofErr w:type="gramStart"/>
      <w:r>
        <w:t>line</w:t>
      </w:r>
      <w:proofErr w:type="gramEnd"/>
      <w:r>
        <w:t xml:space="preserve"> 1 :--------------------- START-----------------------------------------------------</w:t>
      </w:r>
    </w:p>
    <w:p w:rsidR="00B968A6" w:rsidRDefault="000F24DE">
      <w:pPr>
        <w:pStyle w:val="BodyText"/>
        <w:spacing w:before="163" w:line="360" w:lineRule="auto"/>
        <w:ind w:left="212" w:right="5137"/>
      </w:pPr>
      <w:proofErr w:type="gramStart"/>
      <w:r>
        <w:t>line</w:t>
      </w:r>
      <w:proofErr w:type="gramEnd"/>
      <w:r>
        <w:t xml:space="preserve"> 2 :Java provides several way to read files. </w:t>
      </w:r>
      <w:proofErr w:type="gramStart"/>
      <w:r>
        <w:t>line</w:t>
      </w:r>
      <w:proofErr w:type="gramEnd"/>
      <w:r>
        <w:t xml:space="preserve"> 3 :You can read file</w:t>
      </w:r>
    </w:p>
    <w:p w:rsidR="00B968A6" w:rsidRDefault="000F24DE">
      <w:pPr>
        <w:pStyle w:val="BodyText"/>
        <w:spacing w:line="321" w:lineRule="exact"/>
        <w:ind w:left="212"/>
      </w:pPr>
      <w:proofErr w:type="gramStart"/>
      <w:r>
        <w:t>using</w:t>
      </w:r>
      <w:proofErr w:type="gramEnd"/>
      <w:r>
        <w:t xml:space="preserve"> Scanner, </w:t>
      </w:r>
      <w:proofErr w:type="spellStart"/>
      <w:r>
        <w:t>FileReader</w:t>
      </w:r>
      <w:proofErr w:type="spellEnd"/>
      <w:r>
        <w:t xml:space="preserve">, </w:t>
      </w:r>
      <w:proofErr w:type="spellStart"/>
      <w:r>
        <w:t>FileInputStream</w:t>
      </w:r>
      <w:proofErr w:type="spellEnd"/>
      <w:r>
        <w:t xml:space="preserve"> and </w:t>
      </w:r>
      <w:proofErr w:type="spellStart"/>
      <w:r>
        <w:t>BufferedReader</w:t>
      </w:r>
      <w:proofErr w:type="spellEnd"/>
      <w:r>
        <w:t>.</w:t>
      </w:r>
    </w:p>
    <w:p w:rsidR="00B968A6" w:rsidRDefault="000F24DE">
      <w:pPr>
        <w:pStyle w:val="BodyText"/>
        <w:spacing w:before="160" w:line="362" w:lineRule="auto"/>
        <w:ind w:left="212" w:right="1466"/>
      </w:pPr>
      <w:proofErr w:type="gramStart"/>
      <w:r>
        <w:t>line</w:t>
      </w:r>
      <w:proofErr w:type="gramEnd"/>
      <w:r>
        <w:t xml:space="preserve"> 4 :This Java program shows How to read file using </w:t>
      </w:r>
      <w:proofErr w:type="spellStart"/>
      <w:r>
        <w:t>java.util.Scanner</w:t>
      </w:r>
      <w:proofErr w:type="spellEnd"/>
      <w:r>
        <w:t xml:space="preserve"> class. </w:t>
      </w:r>
      <w:proofErr w:type="gramStart"/>
      <w:r>
        <w:t>line</w:t>
      </w:r>
      <w:proofErr w:type="gramEnd"/>
      <w:r>
        <w:t xml:space="preserve"> 5 :--------------------- END--------------------------------------------------------</w:t>
      </w:r>
    </w:p>
    <w:p w:rsidR="00B968A6" w:rsidRDefault="00B968A6">
      <w:pPr>
        <w:pStyle w:val="BodyText"/>
        <w:spacing w:before="6"/>
        <w:rPr>
          <w:sz w:val="41"/>
        </w:rPr>
      </w:pPr>
    </w:p>
    <w:p w:rsidR="00B968A6" w:rsidRDefault="000F24DE">
      <w:pPr>
        <w:pStyle w:val="BodyText"/>
        <w:spacing w:line="360" w:lineRule="auto"/>
        <w:ind w:left="212" w:right="468"/>
        <w:jc w:val="both"/>
      </w:pPr>
      <w:r>
        <w:t>This</w:t>
      </w:r>
      <w:r>
        <w:rPr>
          <w:spacing w:val="-14"/>
        </w:rPr>
        <w:t xml:space="preserve"> </w:t>
      </w:r>
      <w:r>
        <w:t>is</w:t>
      </w:r>
      <w:r>
        <w:rPr>
          <w:spacing w:val="-14"/>
        </w:rPr>
        <w:t xml:space="preserve"> </w:t>
      </w:r>
      <w:r>
        <w:t>the</w:t>
      </w:r>
      <w:r>
        <w:rPr>
          <w:spacing w:val="-14"/>
        </w:rPr>
        <w:t xml:space="preserve"> </w:t>
      </w:r>
      <w:r>
        <w:t>content</w:t>
      </w:r>
      <w:r>
        <w:rPr>
          <w:spacing w:val="-14"/>
        </w:rPr>
        <w:t xml:space="preserve"> </w:t>
      </w:r>
      <w:r>
        <w:t>of</w:t>
      </w:r>
      <w:r>
        <w:rPr>
          <w:spacing w:val="-2"/>
        </w:rPr>
        <w:t xml:space="preserve"> </w:t>
      </w:r>
      <w:r>
        <w:t>test.txt file</w:t>
      </w:r>
      <w:r>
        <w:rPr>
          <w:spacing w:val="-15"/>
        </w:rPr>
        <w:t xml:space="preserve"> </w:t>
      </w:r>
      <w:r>
        <w:t>exception</w:t>
      </w:r>
      <w:r>
        <w:rPr>
          <w:spacing w:val="-13"/>
        </w:rPr>
        <w:t xml:space="preserve"> </w:t>
      </w:r>
      <w:r>
        <w:t>line</w:t>
      </w:r>
      <w:r>
        <w:rPr>
          <w:spacing w:val="-15"/>
        </w:rPr>
        <w:t xml:space="preserve"> </w:t>
      </w:r>
      <w:r>
        <w:t>numbers.</w:t>
      </w:r>
      <w:r>
        <w:rPr>
          <w:spacing w:val="-15"/>
        </w:rPr>
        <w:t xml:space="preserve"> </w:t>
      </w:r>
      <w:r>
        <w:t>You</w:t>
      </w:r>
      <w:r>
        <w:rPr>
          <w:spacing w:val="-13"/>
        </w:rPr>
        <w:t xml:space="preserve"> </w:t>
      </w:r>
      <w:r>
        <w:t>see</w:t>
      </w:r>
      <w:r>
        <w:rPr>
          <w:spacing w:val="-15"/>
        </w:rPr>
        <w:t xml:space="preserve"> </w:t>
      </w:r>
      <w:r>
        <w:t>it</w:t>
      </w:r>
      <w:r>
        <w:rPr>
          <w:spacing w:val="-14"/>
        </w:rPr>
        <w:t xml:space="preserve"> </w:t>
      </w:r>
      <w:r>
        <w:t>doesn't</w:t>
      </w:r>
      <w:r>
        <w:rPr>
          <w:spacing w:val="-13"/>
        </w:rPr>
        <w:t xml:space="preserve"> </w:t>
      </w:r>
      <w:r>
        <w:t>require</w:t>
      </w:r>
      <w:r>
        <w:rPr>
          <w:spacing w:val="-15"/>
        </w:rPr>
        <w:t xml:space="preserve"> </w:t>
      </w:r>
      <w:r>
        <w:t>much coding</w:t>
      </w:r>
      <w:r>
        <w:rPr>
          <w:spacing w:val="-3"/>
        </w:rPr>
        <w:t xml:space="preserve"> </w:t>
      </w:r>
      <w:r>
        <w:t>to</w:t>
      </w:r>
      <w:r>
        <w:rPr>
          <w:spacing w:val="-1"/>
        </w:rPr>
        <w:t xml:space="preserve"> </w:t>
      </w:r>
      <w:r>
        <w:t>read</w:t>
      </w:r>
      <w:r>
        <w:rPr>
          <w:spacing w:val="-4"/>
        </w:rPr>
        <w:t xml:space="preserve"> </w:t>
      </w:r>
      <w:r>
        <w:t>file</w:t>
      </w:r>
      <w:r>
        <w:rPr>
          <w:spacing w:val="-5"/>
        </w:rPr>
        <w:t xml:space="preserve"> </w:t>
      </w:r>
      <w:r>
        <w:t>in</w:t>
      </w:r>
      <w:r>
        <w:rPr>
          <w:spacing w:val="-7"/>
        </w:rPr>
        <w:t xml:space="preserve"> </w:t>
      </w:r>
      <w:r>
        <w:t>Java</w:t>
      </w:r>
      <w:r>
        <w:rPr>
          <w:spacing w:val="-5"/>
        </w:rPr>
        <w:t xml:space="preserve"> </w:t>
      </w:r>
      <w:r>
        <w:t>using</w:t>
      </w:r>
      <w:r>
        <w:rPr>
          <w:spacing w:val="2"/>
        </w:rPr>
        <w:t xml:space="preserve"> </w:t>
      </w:r>
      <w:r>
        <w:t>Scanner.</w:t>
      </w:r>
      <w:r>
        <w:rPr>
          <w:spacing w:val="-5"/>
        </w:rPr>
        <w:t xml:space="preserve"> </w:t>
      </w:r>
      <w:r>
        <w:t>You</w:t>
      </w:r>
      <w:r>
        <w:rPr>
          <w:spacing w:val="-5"/>
        </w:rPr>
        <w:t xml:space="preserve"> </w:t>
      </w:r>
      <w:r>
        <w:t>just</w:t>
      </w:r>
      <w:r>
        <w:rPr>
          <w:spacing w:val="-5"/>
        </w:rPr>
        <w:t xml:space="preserve"> </w:t>
      </w:r>
      <w:r>
        <w:t>need</w:t>
      </w:r>
      <w:r>
        <w:rPr>
          <w:spacing w:val="-1"/>
        </w:rPr>
        <w:t xml:space="preserve"> </w:t>
      </w:r>
      <w:r>
        <w:t>to</w:t>
      </w:r>
      <w:r>
        <w:rPr>
          <w:spacing w:val="-1"/>
        </w:rPr>
        <w:t xml:space="preserve"> </w:t>
      </w:r>
      <w:r>
        <w:t>create</w:t>
      </w:r>
      <w:r>
        <w:rPr>
          <w:spacing w:val="-2"/>
        </w:rPr>
        <w:t xml:space="preserve"> </w:t>
      </w:r>
      <w:r>
        <w:t>an</w:t>
      </w:r>
      <w:r>
        <w:rPr>
          <w:spacing w:val="-5"/>
        </w:rPr>
        <w:t xml:space="preserve"> </w:t>
      </w:r>
      <w:r>
        <w:t>instance</w:t>
      </w:r>
      <w:r>
        <w:rPr>
          <w:spacing w:val="-5"/>
        </w:rPr>
        <w:t xml:space="preserve"> </w:t>
      </w:r>
      <w:r>
        <w:t>of</w:t>
      </w:r>
      <w:r>
        <w:rPr>
          <w:spacing w:val="-2"/>
        </w:rPr>
        <w:t xml:space="preserve"> </w:t>
      </w:r>
      <w:r>
        <w:t>Scanner and you are ready to read file.</w:t>
      </w:r>
    </w:p>
    <w:p w:rsidR="00B968A6" w:rsidRDefault="00B968A6">
      <w:pPr>
        <w:pStyle w:val="BodyText"/>
        <w:rPr>
          <w:sz w:val="42"/>
        </w:rPr>
      </w:pPr>
    </w:p>
    <w:p w:rsidR="00B968A6" w:rsidRDefault="000F24DE">
      <w:pPr>
        <w:pStyle w:val="Heading1"/>
        <w:spacing w:before="1"/>
        <w:jc w:val="left"/>
      </w:pPr>
      <w:r>
        <w:t>Handling exceptions</w:t>
      </w:r>
    </w:p>
    <w:p w:rsidR="00B968A6" w:rsidRDefault="000F24DE">
      <w:pPr>
        <w:pStyle w:val="BodyText"/>
        <w:spacing w:before="162" w:line="360" w:lineRule="auto"/>
        <w:ind w:left="212" w:right="1283"/>
        <w:rPr>
          <w:rFonts w:ascii="Calibri"/>
        </w:rPr>
      </w:pPr>
      <w:r>
        <w:rPr>
          <w:rFonts w:ascii="Calibri"/>
        </w:rPr>
        <w:t>The Exception Handling in Java is one of the powerful mechanism to handle the runtime errors so that normal flow of the application can be maintained.</w:t>
      </w:r>
    </w:p>
    <w:p w:rsidR="00B968A6" w:rsidRDefault="000F24DE">
      <w:pPr>
        <w:pStyle w:val="BodyText"/>
        <w:spacing w:line="319" w:lineRule="exact"/>
        <w:ind w:left="212"/>
      </w:pPr>
      <w:r>
        <w:t>Example:</w:t>
      </w:r>
    </w:p>
    <w:p w:rsidR="00B968A6" w:rsidRDefault="000F24DE">
      <w:pPr>
        <w:pStyle w:val="BodyText"/>
        <w:spacing w:before="163" w:line="360" w:lineRule="auto"/>
        <w:ind w:left="212" w:right="3494"/>
      </w:pPr>
      <w:r>
        <w:t xml:space="preserve">// Java program to demonstrate how exception is thrown. </w:t>
      </w:r>
      <w:proofErr w:type="gramStart"/>
      <w:r>
        <w:t>class</w:t>
      </w:r>
      <w:proofErr w:type="gramEnd"/>
      <w:r>
        <w:t xml:space="preserve"> </w:t>
      </w:r>
      <w:proofErr w:type="spellStart"/>
      <w:r>
        <w:t>ThrowsExecp</w:t>
      </w:r>
      <w:proofErr w:type="spellEnd"/>
      <w:r>
        <w:t>{</w:t>
      </w:r>
    </w:p>
    <w:p w:rsidR="00B968A6" w:rsidRDefault="00B968A6">
      <w:pPr>
        <w:pStyle w:val="BodyText"/>
        <w:spacing w:before="10"/>
        <w:rPr>
          <w:sz w:val="41"/>
        </w:rPr>
      </w:pPr>
    </w:p>
    <w:p w:rsidR="00B968A6" w:rsidRDefault="000F24DE">
      <w:pPr>
        <w:pStyle w:val="BodyText"/>
        <w:spacing w:line="720" w:lineRule="auto"/>
        <w:ind w:left="770" w:right="5742" w:hanging="279"/>
      </w:pPr>
      <w:proofErr w:type="gramStart"/>
      <w:r>
        <w:t>public</w:t>
      </w:r>
      <w:proofErr w:type="gramEnd"/>
      <w:r>
        <w:t xml:space="preserve"> static void main(String </w:t>
      </w:r>
      <w:proofErr w:type="spellStart"/>
      <w:r>
        <w:t>args</w:t>
      </w:r>
      <w:proofErr w:type="spellEnd"/>
      <w:r>
        <w:t xml:space="preserve">[]){ String </w:t>
      </w:r>
      <w:proofErr w:type="spellStart"/>
      <w:r>
        <w:t>str</w:t>
      </w:r>
      <w:proofErr w:type="spellEnd"/>
      <w:r>
        <w:t xml:space="preserve"> = null;</w:t>
      </w:r>
    </w:p>
    <w:p w:rsidR="00B968A6" w:rsidRDefault="00B968A6">
      <w:pPr>
        <w:spacing w:line="720" w:lineRule="auto"/>
        <w:sectPr w:rsidR="00B968A6">
          <w:pgSz w:w="12240" w:h="15840"/>
          <w:pgMar w:top="1260" w:right="720" w:bottom="280" w:left="980" w:header="720" w:footer="720" w:gutter="0"/>
          <w:cols w:space="720"/>
        </w:sectPr>
      </w:pPr>
    </w:p>
    <w:p w:rsidR="00B968A6" w:rsidRDefault="001121C5">
      <w:pPr>
        <w:pStyle w:val="BodyText"/>
        <w:spacing w:before="67"/>
        <w:ind w:left="770"/>
      </w:pPr>
      <w:r>
        <w:lastRenderedPageBreak/>
        <w:pict>
          <v:group id="_x0000_s1055" style="position:absolute;left:0;text-align:left;margin-left:54pt;margin-top:62.9pt;width:504.1pt;height:653.05pt;z-index:-252338176;mso-position-horizontal-relative:page;mso-position-vertical-relative:page" coordorigin="1080,1258" coordsize="10082,13061">
            <v:line id="_x0000_s1061" style="position:absolute" from="1090,1262" to="11152,1262" strokeweight=".48pt"/>
            <v:line id="_x0000_s1060" style="position:absolute" from="1085,1258" to="1085,14308" strokeweight=".48pt"/>
            <v:rect id="_x0000_s1059" style="position:absolute;left:1080;top:14308;width:10;height:10" fillcolor="black" stroked="f"/>
            <v:line id="_x0000_s1058" style="position:absolute" from="1090,14313" to="11152,14313" strokeweight=".48pt"/>
            <v:line id="_x0000_s1057" style="position:absolute" from="11157,1258" to="11157,14308" strokeweight=".48pt"/>
            <v:rect id="_x0000_s1056" style="position:absolute;left:11152;top:14308;width:10;height:10" fillcolor="black" stroked="f"/>
            <w10:wrap anchorx="page" anchory="page"/>
          </v:group>
        </w:pict>
      </w:r>
      <w:proofErr w:type="spellStart"/>
      <w:proofErr w:type="gramStart"/>
      <w:r w:rsidR="000F24DE">
        <w:t>System.out.println</w:t>
      </w:r>
      <w:proofErr w:type="spellEnd"/>
      <w:r w:rsidR="000F24DE">
        <w:t>(</w:t>
      </w:r>
      <w:proofErr w:type="spellStart"/>
      <w:proofErr w:type="gramEnd"/>
      <w:r w:rsidR="000F24DE">
        <w:t>str.length</w:t>
      </w:r>
      <w:proofErr w:type="spellEnd"/>
      <w:r w:rsidR="000F24DE">
        <w:t>());</w:t>
      </w:r>
    </w:p>
    <w:p w:rsidR="00B968A6" w:rsidRDefault="00B968A6">
      <w:pPr>
        <w:pStyle w:val="BodyText"/>
        <w:rPr>
          <w:sz w:val="20"/>
        </w:rPr>
      </w:pPr>
    </w:p>
    <w:p w:rsidR="00B968A6" w:rsidRDefault="00B968A6">
      <w:pPr>
        <w:pStyle w:val="BodyText"/>
        <w:spacing w:before="2"/>
      </w:pPr>
    </w:p>
    <w:p w:rsidR="00B968A6" w:rsidRDefault="000F24DE">
      <w:pPr>
        <w:pStyle w:val="BodyText"/>
        <w:spacing w:before="89"/>
        <w:ind w:left="491"/>
      </w:pPr>
      <w:r>
        <w:t>}</w:t>
      </w:r>
    </w:p>
    <w:p w:rsidR="00B968A6" w:rsidRDefault="000F24DE">
      <w:pPr>
        <w:pStyle w:val="BodyText"/>
        <w:spacing w:before="163"/>
        <w:ind w:left="212"/>
      </w:pPr>
      <w:r>
        <w:t>}</w:t>
      </w:r>
    </w:p>
    <w:p w:rsidR="00B968A6" w:rsidRDefault="000F24DE">
      <w:pPr>
        <w:pStyle w:val="BodyText"/>
        <w:spacing w:before="161"/>
        <w:ind w:left="212"/>
      </w:pPr>
      <w:proofErr w:type="gramStart"/>
      <w:r>
        <w:t>Output :</w:t>
      </w:r>
      <w:proofErr w:type="gramEnd"/>
    </w:p>
    <w:p w:rsidR="00B968A6" w:rsidRDefault="000F24DE">
      <w:pPr>
        <w:pStyle w:val="BodyText"/>
        <w:spacing w:before="160" w:line="360" w:lineRule="auto"/>
        <w:ind w:left="491" w:right="3494" w:hanging="279"/>
      </w:pPr>
      <w:r>
        <w:t xml:space="preserve">Exception in thread "main" </w:t>
      </w:r>
      <w:proofErr w:type="spellStart"/>
      <w:r>
        <w:t>java.lang.NullPointerException</w:t>
      </w:r>
      <w:proofErr w:type="spellEnd"/>
      <w:r>
        <w:t xml:space="preserve"> at </w:t>
      </w:r>
      <w:proofErr w:type="spellStart"/>
      <w:proofErr w:type="gramStart"/>
      <w:r>
        <w:t>ThrowsExecp.main</w:t>
      </w:r>
      <w:proofErr w:type="spellEnd"/>
      <w:r>
        <w:t>(</w:t>
      </w:r>
      <w:proofErr w:type="gramEnd"/>
      <w:r>
        <w:t>File.java:8)</w:t>
      </w:r>
    </w:p>
    <w:p w:rsidR="00B968A6" w:rsidRDefault="00B968A6">
      <w:pPr>
        <w:pStyle w:val="BodyText"/>
        <w:spacing w:before="1"/>
        <w:rPr>
          <w:sz w:val="42"/>
        </w:rPr>
      </w:pPr>
    </w:p>
    <w:p w:rsidR="00B968A6" w:rsidRDefault="000F24DE">
      <w:pPr>
        <w:pStyle w:val="Heading1"/>
        <w:jc w:val="left"/>
      </w:pPr>
      <w:r>
        <w:t>Multiple exception</w:t>
      </w:r>
    </w:p>
    <w:p w:rsidR="00B968A6" w:rsidRDefault="000F24DE">
      <w:pPr>
        <w:pStyle w:val="BodyText"/>
        <w:spacing w:before="161" w:line="360" w:lineRule="auto"/>
        <w:ind w:left="212" w:right="581"/>
      </w:pPr>
      <w:r>
        <w:t>In the following code, we have to handle two different exceptions but take same action for both. So we needed to have two different catch blocks as of Java 6.0.</w:t>
      </w:r>
    </w:p>
    <w:p w:rsidR="00B968A6" w:rsidRDefault="000F24DE">
      <w:pPr>
        <w:pStyle w:val="BodyText"/>
        <w:spacing w:before="1"/>
        <w:ind w:left="212"/>
      </w:pPr>
      <w:r>
        <w:t>// A Java program to demonstrate that we needed</w:t>
      </w:r>
    </w:p>
    <w:p w:rsidR="00B968A6" w:rsidRDefault="000F24DE">
      <w:pPr>
        <w:pStyle w:val="BodyText"/>
        <w:spacing w:before="161"/>
        <w:ind w:left="212"/>
      </w:pPr>
      <w:r>
        <w:t>// multiple catch blocks for multiple exceptions</w:t>
      </w:r>
    </w:p>
    <w:p w:rsidR="00B968A6" w:rsidRDefault="000F24DE">
      <w:pPr>
        <w:pStyle w:val="BodyText"/>
        <w:spacing w:before="160"/>
        <w:ind w:left="212"/>
      </w:pPr>
      <w:r>
        <w:t>// prior to Java</w:t>
      </w:r>
      <w:r>
        <w:rPr>
          <w:spacing w:val="-10"/>
        </w:rPr>
        <w:t xml:space="preserve"> </w:t>
      </w:r>
      <w:r>
        <w:t>7</w:t>
      </w:r>
    </w:p>
    <w:p w:rsidR="00B968A6" w:rsidRDefault="000F24DE">
      <w:pPr>
        <w:pStyle w:val="BodyText"/>
        <w:spacing w:before="161" w:line="360" w:lineRule="auto"/>
        <w:ind w:left="212" w:right="7543"/>
      </w:pPr>
      <w:proofErr w:type="gramStart"/>
      <w:r>
        <w:t>import</w:t>
      </w:r>
      <w:proofErr w:type="gramEnd"/>
      <w:r>
        <w:rPr>
          <w:spacing w:val="-11"/>
        </w:rPr>
        <w:t xml:space="preserve"> </w:t>
      </w:r>
      <w:proofErr w:type="spellStart"/>
      <w:r>
        <w:t>java.util.Scanner</w:t>
      </w:r>
      <w:proofErr w:type="spellEnd"/>
      <w:r>
        <w:t>; public class</w:t>
      </w:r>
      <w:r>
        <w:rPr>
          <w:spacing w:val="-5"/>
        </w:rPr>
        <w:t xml:space="preserve"> </w:t>
      </w:r>
      <w:r>
        <w:t>Test</w:t>
      </w:r>
    </w:p>
    <w:p w:rsidR="00B968A6" w:rsidRDefault="000F24DE">
      <w:pPr>
        <w:pStyle w:val="BodyText"/>
        <w:spacing w:before="1"/>
        <w:ind w:left="212"/>
      </w:pPr>
      <w:r>
        <w:t>{</w:t>
      </w:r>
    </w:p>
    <w:p w:rsidR="00B968A6" w:rsidRDefault="000F24DE">
      <w:pPr>
        <w:pStyle w:val="BodyText"/>
        <w:spacing w:before="160"/>
        <w:ind w:left="491"/>
      </w:pPr>
      <w:proofErr w:type="gramStart"/>
      <w:r>
        <w:t>public</w:t>
      </w:r>
      <w:proofErr w:type="gramEnd"/>
      <w:r>
        <w:t xml:space="preserve"> static void main(String </w:t>
      </w:r>
      <w:proofErr w:type="spellStart"/>
      <w:r>
        <w:t>args</w:t>
      </w:r>
      <w:proofErr w:type="spellEnd"/>
      <w:r>
        <w:t>[])</w:t>
      </w:r>
    </w:p>
    <w:p w:rsidR="00B968A6" w:rsidRDefault="000F24DE">
      <w:pPr>
        <w:pStyle w:val="BodyText"/>
        <w:spacing w:before="161"/>
        <w:ind w:left="491"/>
      </w:pPr>
      <w:r>
        <w:t>{</w:t>
      </w:r>
    </w:p>
    <w:p w:rsidR="00B968A6" w:rsidRDefault="000F24DE">
      <w:pPr>
        <w:pStyle w:val="BodyText"/>
        <w:spacing w:before="160" w:line="362" w:lineRule="auto"/>
        <w:ind w:left="770" w:right="5292"/>
      </w:pPr>
      <w:r>
        <w:t xml:space="preserve">Scanner </w:t>
      </w:r>
      <w:proofErr w:type="spellStart"/>
      <w:r>
        <w:t>scn</w:t>
      </w:r>
      <w:proofErr w:type="spellEnd"/>
      <w:r>
        <w:t xml:space="preserve"> = new </w:t>
      </w:r>
      <w:proofErr w:type="gramStart"/>
      <w:r>
        <w:t>Scanner(</w:t>
      </w:r>
      <w:proofErr w:type="gramEnd"/>
      <w:r>
        <w:t>System.in); try</w:t>
      </w:r>
    </w:p>
    <w:p w:rsidR="00B968A6" w:rsidRDefault="000F24DE">
      <w:pPr>
        <w:pStyle w:val="BodyText"/>
        <w:spacing w:line="317" w:lineRule="exact"/>
        <w:ind w:left="770"/>
      </w:pPr>
      <w:r>
        <w:t>{</w:t>
      </w:r>
    </w:p>
    <w:p w:rsidR="00B968A6" w:rsidRDefault="000F24DE">
      <w:pPr>
        <w:pStyle w:val="BodyText"/>
        <w:spacing w:before="161" w:line="360" w:lineRule="auto"/>
        <w:ind w:left="1050" w:right="5012"/>
      </w:pPr>
      <w:proofErr w:type="spellStart"/>
      <w:proofErr w:type="gramStart"/>
      <w:r>
        <w:t>int</w:t>
      </w:r>
      <w:proofErr w:type="spellEnd"/>
      <w:proofErr w:type="gramEnd"/>
      <w:r>
        <w:t xml:space="preserve"> n = </w:t>
      </w:r>
      <w:proofErr w:type="spellStart"/>
      <w:r>
        <w:t>Integer.parseInt</w:t>
      </w:r>
      <w:proofErr w:type="spellEnd"/>
      <w:r>
        <w:t>(</w:t>
      </w:r>
      <w:proofErr w:type="spellStart"/>
      <w:r>
        <w:t>scn.nextLine</w:t>
      </w:r>
      <w:proofErr w:type="spellEnd"/>
      <w:r>
        <w:t>()); if (99%n == 0)</w:t>
      </w:r>
    </w:p>
    <w:p w:rsidR="00B968A6" w:rsidRDefault="000F24DE">
      <w:pPr>
        <w:pStyle w:val="BodyText"/>
        <w:spacing w:before="1"/>
        <w:ind w:left="1331"/>
      </w:pPr>
      <w:proofErr w:type="spellStart"/>
      <w:proofErr w:type="gramStart"/>
      <w:r>
        <w:t>System.out.println</w:t>
      </w:r>
      <w:proofErr w:type="spellEnd"/>
      <w:r>
        <w:t>(</w:t>
      </w:r>
      <w:proofErr w:type="gramEnd"/>
      <w:r>
        <w:t>n + " is a factor of 99");</w:t>
      </w:r>
    </w:p>
    <w:p w:rsidR="00B968A6" w:rsidRDefault="000F24DE">
      <w:pPr>
        <w:pStyle w:val="BodyText"/>
        <w:spacing w:before="160"/>
        <w:ind w:left="770"/>
      </w:pPr>
      <w:r>
        <w:t>}</w:t>
      </w:r>
    </w:p>
    <w:p w:rsidR="00B968A6" w:rsidRDefault="000F24DE">
      <w:pPr>
        <w:pStyle w:val="BodyText"/>
        <w:spacing w:before="161"/>
        <w:ind w:left="770"/>
      </w:pPr>
      <w:proofErr w:type="gramStart"/>
      <w:r>
        <w:t>catch</w:t>
      </w:r>
      <w:proofErr w:type="gramEnd"/>
      <w:r>
        <w:t xml:space="preserve"> (</w:t>
      </w:r>
      <w:proofErr w:type="spellStart"/>
      <w:r>
        <w:t>ArithmeticException</w:t>
      </w:r>
      <w:proofErr w:type="spellEnd"/>
      <w:r>
        <w:t xml:space="preserve"> ex)</w:t>
      </w:r>
    </w:p>
    <w:p w:rsidR="00B968A6" w:rsidRDefault="00B968A6">
      <w:pPr>
        <w:sectPr w:rsidR="00B968A6">
          <w:pgSz w:w="12240" w:h="15840"/>
          <w:pgMar w:top="1200" w:right="720" w:bottom="280" w:left="980" w:header="720" w:footer="720" w:gutter="0"/>
          <w:cols w:space="720"/>
        </w:sectPr>
      </w:pPr>
    </w:p>
    <w:p w:rsidR="00B968A6" w:rsidRDefault="001121C5">
      <w:pPr>
        <w:pStyle w:val="BodyText"/>
        <w:spacing w:before="67"/>
        <w:ind w:left="770"/>
      </w:pPr>
      <w:r>
        <w:lastRenderedPageBreak/>
        <w:pict>
          <v:group id="_x0000_s1048" style="position:absolute;left:0;text-align:left;margin-left:54pt;margin-top:62.9pt;width:504.1pt;height:653.05pt;z-index:-252337152;mso-position-horizontal-relative:page;mso-position-vertical-relative:page" coordorigin="1080,1258" coordsize="10082,13061">
            <v:line id="_x0000_s1054" style="position:absolute" from="1090,1262" to="11152,1262" strokeweight=".48pt"/>
            <v:line id="_x0000_s1053" style="position:absolute" from="1085,1258" to="1085,14308" strokeweight=".48pt"/>
            <v:rect id="_x0000_s1052" style="position:absolute;left:1080;top:14308;width:10;height:10" fillcolor="black" stroked="f"/>
            <v:line id="_x0000_s1051" style="position:absolute" from="1090,14313" to="11152,14313" strokeweight=".48pt"/>
            <v:line id="_x0000_s1050" style="position:absolute" from="11157,1258" to="11157,14308" strokeweight=".48pt"/>
            <v:rect id="_x0000_s1049" style="position:absolute;left:11152;top:14308;width:10;height:10" fillcolor="black" stroked="f"/>
            <w10:wrap anchorx="page" anchory="page"/>
          </v:group>
        </w:pict>
      </w:r>
      <w:r w:rsidR="000F24DE">
        <w:t>{</w:t>
      </w:r>
    </w:p>
    <w:p w:rsidR="00B968A6" w:rsidRDefault="000F24DE">
      <w:pPr>
        <w:pStyle w:val="BodyText"/>
        <w:spacing w:before="161"/>
        <w:ind w:left="1050"/>
      </w:pPr>
      <w:proofErr w:type="spellStart"/>
      <w:proofErr w:type="gramStart"/>
      <w:r>
        <w:t>System.out.println</w:t>
      </w:r>
      <w:proofErr w:type="spellEnd"/>
      <w:r>
        <w:t>(</w:t>
      </w:r>
      <w:proofErr w:type="gramEnd"/>
      <w:r>
        <w:t>"Arithmetic " + ex);</w:t>
      </w:r>
    </w:p>
    <w:p w:rsidR="00B968A6" w:rsidRDefault="000F24DE">
      <w:pPr>
        <w:pStyle w:val="BodyText"/>
        <w:spacing w:before="160"/>
        <w:ind w:left="770"/>
      </w:pPr>
      <w:r>
        <w:t>}</w:t>
      </w:r>
    </w:p>
    <w:p w:rsidR="00B968A6" w:rsidRDefault="000F24DE">
      <w:pPr>
        <w:pStyle w:val="BodyText"/>
        <w:spacing w:before="163"/>
        <w:ind w:left="770"/>
      </w:pPr>
      <w:proofErr w:type="gramStart"/>
      <w:r>
        <w:t>catch</w:t>
      </w:r>
      <w:proofErr w:type="gramEnd"/>
      <w:r>
        <w:t xml:space="preserve"> (</w:t>
      </w:r>
      <w:proofErr w:type="spellStart"/>
      <w:r>
        <w:t>NumberFormatException</w:t>
      </w:r>
      <w:proofErr w:type="spellEnd"/>
      <w:r>
        <w:t xml:space="preserve"> ex)</w:t>
      </w:r>
    </w:p>
    <w:p w:rsidR="00B968A6" w:rsidRDefault="000F24DE">
      <w:pPr>
        <w:pStyle w:val="BodyText"/>
        <w:spacing w:before="161"/>
        <w:ind w:left="770"/>
      </w:pPr>
      <w:r>
        <w:t>{</w:t>
      </w:r>
    </w:p>
    <w:p w:rsidR="00B968A6" w:rsidRDefault="000F24DE">
      <w:pPr>
        <w:pStyle w:val="BodyText"/>
        <w:spacing w:before="160"/>
        <w:ind w:left="1050"/>
      </w:pPr>
      <w:proofErr w:type="spellStart"/>
      <w:proofErr w:type="gramStart"/>
      <w:r>
        <w:t>System.out.println</w:t>
      </w:r>
      <w:proofErr w:type="spellEnd"/>
      <w:r>
        <w:t>(</w:t>
      </w:r>
      <w:proofErr w:type="gramEnd"/>
      <w:r>
        <w:t>"Number Format Exception " + ex);</w:t>
      </w:r>
    </w:p>
    <w:p w:rsidR="00B968A6" w:rsidRDefault="000F24DE">
      <w:pPr>
        <w:pStyle w:val="BodyText"/>
        <w:spacing w:before="160"/>
        <w:ind w:left="770"/>
      </w:pPr>
      <w:r>
        <w:t>}</w:t>
      </w:r>
    </w:p>
    <w:p w:rsidR="00B968A6" w:rsidRDefault="000F24DE">
      <w:pPr>
        <w:pStyle w:val="BodyText"/>
        <w:spacing w:before="163"/>
        <w:ind w:left="491"/>
      </w:pPr>
      <w:r>
        <w:t>}</w:t>
      </w:r>
    </w:p>
    <w:p w:rsidR="00B968A6" w:rsidRDefault="000F24DE">
      <w:pPr>
        <w:pStyle w:val="BodyText"/>
        <w:spacing w:before="161"/>
        <w:ind w:left="212"/>
      </w:pPr>
      <w:r>
        <w:t>}</w:t>
      </w:r>
    </w:p>
    <w:p w:rsidR="00B968A6" w:rsidRDefault="000F24DE">
      <w:pPr>
        <w:pStyle w:val="BodyText"/>
        <w:spacing w:before="161"/>
        <w:ind w:left="212"/>
      </w:pPr>
      <w:r>
        <w:t>Input 1:</w:t>
      </w:r>
    </w:p>
    <w:p w:rsidR="00B968A6" w:rsidRDefault="000F24DE">
      <w:pPr>
        <w:pStyle w:val="BodyText"/>
        <w:spacing w:before="160" w:line="362" w:lineRule="auto"/>
        <w:ind w:left="212" w:right="8582"/>
      </w:pPr>
      <w:proofErr w:type="spellStart"/>
      <w:r>
        <w:t>GeeksforGeeks</w:t>
      </w:r>
      <w:proofErr w:type="spellEnd"/>
      <w:r>
        <w:t xml:space="preserve"> Output 2:</w:t>
      </w:r>
    </w:p>
    <w:p w:rsidR="00B968A6" w:rsidRDefault="000F24DE">
      <w:pPr>
        <w:pStyle w:val="BodyText"/>
        <w:spacing w:line="317" w:lineRule="exact"/>
        <w:ind w:left="212"/>
      </w:pPr>
      <w:r>
        <w:t xml:space="preserve">Exception encountered </w:t>
      </w:r>
      <w:proofErr w:type="spellStart"/>
      <w:r>
        <w:t>java.lang.NumberFormatException</w:t>
      </w:r>
      <w:proofErr w:type="spellEnd"/>
      <w:r>
        <w:t>:</w:t>
      </w:r>
    </w:p>
    <w:p w:rsidR="00B968A6" w:rsidRDefault="000F24DE">
      <w:pPr>
        <w:pStyle w:val="BodyText"/>
        <w:spacing w:before="161" w:line="360" w:lineRule="auto"/>
        <w:ind w:left="212" w:right="6463"/>
      </w:pPr>
      <w:r>
        <w:t>For input string: "</w:t>
      </w:r>
      <w:proofErr w:type="spellStart"/>
      <w:r>
        <w:t>GeeksforGeeks</w:t>
      </w:r>
      <w:proofErr w:type="spellEnd"/>
      <w:r>
        <w:t>" Input 2:</w:t>
      </w:r>
    </w:p>
    <w:p w:rsidR="00B968A6" w:rsidRDefault="000F24DE">
      <w:pPr>
        <w:pStyle w:val="BodyText"/>
        <w:spacing w:line="321" w:lineRule="exact"/>
        <w:ind w:left="212"/>
      </w:pPr>
      <w:r>
        <w:t>0</w:t>
      </w:r>
    </w:p>
    <w:p w:rsidR="00B968A6" w:rsidRDefault="000F24DE">
      <w:pPr>
        <w:pStyle w:val="BodyText"/>
        <w:spacing w:before="162"/>
        <w:ind w:left="212"/>
      </w:pPr>
      <w:r>
        <w:t>Output 2:</w:t>
      </w:r>
    </w:p>
    <w:p w:rsidR="00B968A6" w:rsidRDefault="000F24DE">
      <w:pPr>
        <w:pStyle w:val="BodyText"/>
        <w:spacing w:before="161"/>
        <w:ind w:left="212"/>
      </w:pPr>
      <w:r>
        <w:t xml:space="preserve">Arithmetic Exception encountered </w:t>
      </w:r>
      <w:proofErr w:type="spellStart"/>
      <w:r>
        <w:t>java.lang.ArithmeticException</w:t>
      </w:r>
      <w:proofErr w:type="spellEnd"/>
      <w:r>
        <w:t>: / by zero</w:t>
      </w:r>
    </w:p>
    <w:p w:rsidR="00B968A6" w:rsidRDefault="00B968A6">
      <w:pPr>
        <w:pStyle w:val="BodyText"/>
        <w:rPr>
          <w:sz w:val="30"/>
        </w:rPr>
      </w:pPr>
    </w:p>
    <w:p w:rsidR="00B968A6" w:rsidRDefault="00B968A6">
      <w:pPr>
        <w:pStyle w:val="BodyText"/>
        <w:spacing w:before="10"/>
        <w:rPr>
          <w:sz w:val="25"/>
        </w:rPr>
      </w:pPr>
    </w:p>
    <w:p w:rsidR="00B968A6" w:rsidRDefault="000F24DE">
      <w:pPr>
        <w:pStyle w:val="Heading1"/>
        <w:jc w:val="left"/>
      </w:pPr>
      <w:r>
        <w:t xml:space="preserve">Runtime </w:t>
      </w:r>
      <w:proofErr w:type="spellStart"/>
      <w:r>
        <w:t>Vs</w:t>
      </w:r>
      <w:proofErr w:type="spellEnd"/>
      <w:r>
        <w:t xml:space="preserve"> checked exceptions</w:t>
      </w:r>
    </w:p>
    <w:p w:rsidR="00B968A6" w:rsidRDefault="000F24DE">
      <w:pPr>
        <w:pStyle w:val="BodyText"/>
        <w:spacing w:before="163" w:line="360" w:lineRule="auto"/>
        <w:ind w:left="212" w:right="411"/>
      </w:pPr>
      <w:r>
        <w:t xml:space="preserve">Runtime </w:t>
      </w:r>
      <w:proofErr w:type="gramStart"/>
      <w:r>
        <w:t>Exceptions :</w:t>
      </w:r>
      <w:proofErr w:type="gramEnd"/>
      <w:r>
        <w:t xml:space="preserve"> Runtime exceptions are referring to as unchecked exceptions. All other exceptions are checked exceptions, and they don't derive from </w:t>
      </w:r>
      <w:proofErr w:type="spellStart"/>
      <w:r>
        <w:t>java.lang.RuntimeException</w:t>
      </w:r>
      <w:proofErr w:type="spellEnd"/>
      <w:r>
        <w:t>.</w:t>
      </w:r>
    </w:p>
    <w:p w:rsidR="00B968A6" w:rsidRDefault="000F24DE">
      <w:pPr>
        <w:pStyle w:val="BodyText"/>
        <w:spacing w:line="360" w:lineRule="auto"/>
        <w:ind w:left="212" w:right="542"/>
      </w:pPr>
      <w:r>
        <w:t xml:space="preserve">Checked </w:t>
      </w:r>
      <w:proofErr w:type="gramStart"/>
      <w:r>
        <w:t>Exceptions :</w:t>
      </w:r>
      <w:proofErr w:type="gramEnd"/>
      <w:r>
        <w:t xml:space="preserve"> A checked exception must be caught somewhere in your code. If you invoke a method that throws a checked exception but you don't catch the checked exception somewhere, your code will not compile. That's why they're called checked </w:t>
      </w:r>
      <w:proofErr w:type="gramStart"/>
      <w:r>
        <w:t>exceptions :</w:t>
      </w:r>
      <w:proofErr w:type="gramEnd"/>
      <w:r>
        <w:t xml:space="preserve"> the compiler checks to make sure that they're handled or declared.</w:t>
      </w:r>
    </w:p>
    <w:p w:rsidR="00B968A6" w:rsidRDefault="00B968A6">
      <w:pPr>
        <w:spacing w:line="360" w:lineRule="auto"/>
        <w:sectPr w:rsidR="00B968A6">
          <w:pgSz w:w="12240" w:h="15840"/>
          <w:pgMar w:top="1200" w:right="720" w:bottom="280" w:left="980" w:header="720" w:footer="720" w:gutter="0"/>
          <w:cols w:space="720"/>
        </w:sectPr>
      </w:pPr>
    </w:p>
    <w:p w:rsidR="00B968A6" w:rsidRDefault="00B968A6">
      <w:pPr>
        <w:pStyle w:val="BodyText"/>
        <w:rPr>
          <w:sz w:val="20"/>
        </w:rPr>
      </w:pPr>
    </w:p>
    <w:p w:rsidR="00B968A6" w:rsidRDefault="001121C5">
      <w:pPr>
        <w:pStyle w:val="Heading1"/>
        <w:spacing w:before="260"/>
        <w:jc w:val="left"/>
      </w:pPr>
      <w:r>
        <w:pict>
          <v:group id="_x0000_s1041" style="position:absolute;left:0;text-align:left;margin-left:54pt;margin-top:-11.65pt;width:504.1pt;height:628.9pt;z-index:-252336128;mso-position-horizontal-relative:page" coordorigin="1080,-233" coordsize="10082,12578">
            <v:line id="_x0000_s1047" style="position:absolute" from="1090,-228" to="11152,-228" strokeweight=".48pt"/>
            <v:line id="_x0000_s1046" style="position:absolute" from="1085,-233" to="1085,12336" strokeweight=".48pt"/>
            <v:rect id="_x0000_s1045" style="position:absolute;left:1080;top:12335;width:10;height:10" fillcolor="black" stroked="f"/>
            <v:line id="_x0000_s1044" style="position:absolute" from="1090,12341" to="11152,12341" strokeweight=".48pt"/>
            <v:line id="_x0000_s1043" style="position:absolute" from="11157,-233" to="11157,12336" strokeweight=".48pt"/>
            <v:rect id="_x0000_s1042" style="position:absolute;left:11152;top:12335;width:10;height:10" fillcolor="black" stroked="f"/>
            <w10:wrap anchorx="page"/>
          </v:group>
        </w:pict>
      </w:r>
      <w:r w:rsidR="000F24DE">
        <w:t>Abstract class in Java</w:t>
      </w:r>
    </w:p>
    <w:p w:rsidR="00B968A6" w:rsidRDefault="000F24DE">
      <w:pPr>
        <w:pStyle w:val="BodyText"/>
        <w:spacing w:before="160" w:line="360" w:lineRule="auto"/>
        <w:ind w:left="212" w:right="581"/>
      </w:pPr>
      <w:r>
        <w:t>A class which is declared as abstract is known as an abstract class. It can have abstract and non-abstract methods. It needs to be extended and its method implemented. It cannot be instantiated.</w:t>
      </w:r>
    </w:p>
    <w:p w:rsidR="00B968A6" w:rsidRDefault="00B968A6">
      <w:pPr>
        <w:pStyle w:val="BodyText"/>
        <w:rPr>
          <w:sz w:val="42"/>
        </w:rPr>
      </w:pPr>
    </w:p>
    <w:p w:rsidR="00B968A6" w:rsidRDefault="000F24DE">
      <w:pPr>
        <w:pStyle w:val="BodyText"/>
        <w:spacing w:before="1"/>
        <w:ind w:left="212"/>
      </w:pPr>
      <w:r>
        <w:t>Points to Remember</w:t>
      </w:r>
    </w:p>
    <w:p w:rsidR="00B968A6" w:rsidRDefault="000F24DE">
      <w:pPr>
        <w:pStyle w:val="ListParagraph"/>
        <w:numPr>
          <w:ilvl w:val="1"/>
          <w:numId w:val="2"/>
        </w:numPr>
        <w:tabs>
          <w:tab w:val="left" w:pos="934"/>
        </w:tabs>
        <w:spacing w:before="162"/>
        <w:ind w:hanging="361"/>
        <w:rPr>
          <w:sz w:val="28"/>
        </w:rPr>
      </w:pPr>
      <w:r>
        <w:rPr>
          <w:sz w:val="28"/>
        </w:rPr>
        <w:t>An abstract class must be declared with an abstract</w:t>
      </w:r>
      <w:r>
        <w:rPr>
          <w:spacing w:val="-16"/>
          <w:sz w:val="28"/>
        </w:rPr>
        <w:t xml:space="preserve"> </w:t>
      </w:r>
      <w:r>
        <w:rPr>
          <w:sz w:val="28"/>
        </w:rPr>
        <w:t>keyword.</w:t>
      </w:r>
    </w:p>
    <w:p w:rsidR="00B968A6" w:rsidRDefault="000F24DE">
      <w:pPr>
        <w:pStyle w:val="ListParagraph"/>
        <w:numPr>
          <w:ilvl w:val="1"/>
          <w:numId w:val="2"/>
        </w:numPr>
        <w:tabs>
          <w:tab w:val="left" w:pos="934"/>
        </w:tabs>
        <w:spacing w:before="161"/>
        <w:ind w:hanging="361"/>
        <w:rPr>
          <w:sz w:val="28"/>
        </w:rPr>
      </w:pPr>
      <w:r>
        <w:rPr>
          <w:sz w:val="28"/>
        </w:rPr>
        <w:t>It can have abstract and non-abstract</w:t>
      </w:r>
      <w:r>
        <w:rPr>
          <w:spacing w:val="-4"/>
          <w:sz w:val="28"/>
        </w:rPr>
        <w:t xml:space="preserve"> </w:t>
      </w:r>
      <w:r>
        <w:rPr>
          <w:sz w:val="28"/>
        </w:rPr>
        <w:t>methods.</w:t>
      </w:r>
    </w:p>
    <w:p w:rsidR="00B968A6" w:rsidRDefault="000F24DE">
      <w:pPr>
        <w:pStyle w:val="ListParagraph"/>
        <w:numPr>
          <w:ilvl w:val="1"/>
          <w:numId w:val="2"/>
        </w:numPr>
        <w:tabs>
          <w:tab w:val="left" w:pos="934"/>
        </w:tabs>
        <w:spacing w:before="161"/>
        <w:ind w:hanging="361"/>
        <w:rPr>
          <w:sz w:val="28"/>
        </w:rPr>
      </w:pPr>
      <w:r>
        <w:rPr>
          <w:sz w:val="28"/>
        </w:rPr>
        <w:t>It cannot be</w:t>
      </w:r>
      <w:r>
        <w:rPr>
          <w:spacing w:val="-2"/>
          <w:sz w:val="28"/>
        </w:rPr>
        <w:t xml:space="preserve"> </w:t>
      </w:r>
      <w:r>
        <w:rPr>
          <w:sz w:val="28"/>
        </w:rPr>
        <w:t>instantiated.</w:t>
      </w:r>
    </w:p>
    <w:p w:rsidR="00B968A6" w:rsidRDefault="000F24DE">
      <w:pPr>
        <w:pStyle w:val="ListParagraph"/>
        <w:numPr>
          <w:ilvl w:val="1"/>
          <w:numId w:val="2"/>
        </w:numPr>
        <w:tabs>
          <w:tab w:val="left" w:pos="934"/>
        </w:tabs>
        <w:ind w:hanging="361"/>
        <w:rPr>
          <w:sz w:val="28"/>
        </w:rPr>
      </w:pPr>
      <w:r>
        <w:rPr>
          <w:sz w:val="28"/>
        </w:rPr>
        <w:t>It can have constructors and static methods</w:t>
      </w:r>
      <w:r>
        <w:rPr>
          <w:spacing w:val="2"/>
          <w:sz w:val="28"/>
        </w:rPr>
        <w:t xml:space="preserve"> </w:t>
      </w:r>
      <w:r>
        <w:rPr>
          <w:sz w:val="28"/>
        </w:rPr>
        <w:t>also.</w:t>
      </w:r>
    </w:p>
    <w:p w:rsidR="00B968A6" w:rsidRDefault="000F24DE">
      <w:pPr>
        <w:pStyle w:val="ListParagraph"/>
        <w:numPr>
          <w:ilvl w:val="1"/>
          <w:numId w:val="2"/>
        </w:numPr>
        <w:tabs>
          <w:tab w:val="left" w:pos="934"/>
        </w:tabs>
        <w:spacing w:before="163" w:line="360" w:lineRule="auto"/>
        <w:ind w:right="537"/>
        <w:rPr>
          <w:sz w:val="28"/>
        </w:rPr>
      </w:pPr>
      <w:r>
        <w:rPr>
          <w:sz w:val="28"/>
        </w:rPr>
        <w:t>It can have final methods which will force the subclass not to change the body</w:t>
      </w:r>
      <w:r>
        <w:rPr>
          <w:spacing w:val="-37"/>
          <w:sz w:val="28"/>
        </w:rPr>
        <w:t xml:space="preserve"> </w:t>
      </w:r>
      <w:r>
        <w:rPr>
          <w:sz w:val="28"/>
        </w:rPr>
        <w:t>of the</w:t>
      </w:r>
      <w:r>
        <w:rPr>
          <w:spacing w:val="-3"/>
          <w:sz w:val="28"/>
        </w:rPr>
        <w:t xml:space="preserve"> </w:t>
      </w:r>
      <w:r>
        <w:rPr>
          <w:sz w:val="28"/>
        </w:rPr>
        <w:t>method.</w:t>
      </w:r>
    </w:p>
    <w:p w:rsidR="00B968A6" w:rsidRDefault="00B968A6">
      <w:pPr>
        <w:pStyle w:val="BodyText"/>
        <w:spacing w:before="10"/>
        <w:rPr>
          <w:sz w:val="41"/>
        </w:rPr>
      </w:pPr>
    </w:p>
    <w:p w:rsidR="00B968A6" w:rsidRDefault="000F24DE">
      <w:pPr>
        <w:pStyle w:val="Heading1"/>
        <w:jc w:val="left"/>
      </w:pPr>
      <w:r>
        <w:t>Reading files with file reader</w:t>
      </w:r>
    </w:p>
    <w:p w:rsidR="00B968A6" w:rsidRDefault="001121C5">
      <w:pPr>
        <w:pStyle w:val="BodyText"/>
        <w:spacing w:before="161" w:line="362" w:lineRule="auto"/>
        <w:ind w:left="212" w:right="1731"/>
      </w:pPr>
      <w:hyperlink r:id="rId24" w:anchor="dfn-filereader">
        <w:proofErr w:type="spellStart"/>
        <w:r w:rsidR="000F24DE">
          <w:t>FileReader</w:t>
        </w:r>
        <w:proofErr w:type="spellEnd"/>
        <w:r w:rsidR="000F24DE">
          <w:t xml:space="preserve"> </w:t>
        </w:r>
      </w:hyperlink>
      <w:r w:rsidR="000F24DE">
        <w:t>is an object with the sole purpose of reading data from Blob (and hence File too) objects.</w:t>
      </w:r>
    </w:p>
    <w:p w:rsidR="00B968A6" w:rsidRDefault="000F24DE">
      <w:pPr>
        <w:pStyle w:val="BodyText"/>
        <w:spacing w:line="360" w:lineRule="auto"/>
        <w:ind w:left="212" w:right="2610"/>
      </w:pPr>
      <w:r>
        <w:t>It delivers the data using events, as reading from disk may take time. The constructor:</w:t>
      </w:r>
    </w:p>
    <w:p w:rsidR="00B968A6" w:rsidRDefault="000F24DE">
      <w:pPr>
        <w:pStyle w:val="BodyText"/>
        <w:spacing w:line="362" w:lineRule="auto"/>
        <w:ind w:left="212" w:right="5119"/>
      </w:pPr>
      <w:proofErr w:type="gramStart"/>
      <w:r>
        <w:t>let</w:t>
      </w:r>
      <w:proofErr w:type="gramEnd"/>
      <w:r>
        <w:t xml:space="preserve"> reader = new </w:t>
      </w:r>
      <w:proofErr w:type="spellStart"/>
      <w:r>
        <w:t>FileReader</w:t>
      </w:r>
      <w:proofErr w:type="spellEnd"/>
      <w:r>
        <w:t>(); // no arguments The main methods:</w:t>
      </w:r>
    </w:p>
    <w:p w:rsidR="00B968A6" w:rsidRDefault="000F24DE">
      <w:pPr>
        <w:pStyle w:val="ListParagraph"/>
        <w:numPr>
          <w:ilvl w:val="0"/>
          <w:numId w:val="1"/>
        </w:numPr>
        <w:tabs>
          <w:tab w:val="left" w:pos="933"/>
          <w:tab w:val="left" w:pos="934"/>
        </w:tabs>
        <w:spacing w:before="0" w:line="317" w:lineRule="exact"/>
        <w:ind w:hanging="361"/>
        <w:rPr>
          <w:sz w:val="28"/>
        </w:rPr>
      </w:pPr>
      <w:proofErr w:type="spellStart"/>
      <w:proofErr w:type="gramStart"/>
      <w:r>
        <w:rPr>
          <w:sz w:val="28"/>
        </w:rPr>
        <w:t>readAsArrayBuffer</w:t>
      </w:r>
      <w:proofErr w:type="spellEnd"/>
      <w:r>
        <w:rPr>
          <w:sz w:val="28"/>
        </w:rPr>
        <w:t>(</w:t>
      </w:r>
      <w:proofErr w:type="gramEnd"/>
      <w:r>
        <w:rPr>
          <w:sz w:val="28"/>
        </w:rPr>
        <w:t>blob) – read the data in binary format</w:t>
      </w:r>
      <w:r>
        <w:rPr>
          <w:spacing w:val="-4"/>
          <w:sz w:val="28"/>
        </w:rPr>
        <w:t xml:space="preserve"> </w:t>
      </w:r>
      <w:proofErr w:type="spellStart"/>
      <w:r>
        <w:rPr>
          <w:sz w:val="28"/>
        </w:rPr>
        <w:t>ArrayBuffer</w:t>
      </w:r>
      <w:proofErr w:type="spellEnd"/>
      <w:r>
        <w:rPr>
          <w:sz w:val="28"/>
        </w:rPr>
        <w:t>.</w:t>
      </w:r>
    </w:p>
    <w:p w:rsidR="00B968A6" w:rsidRDefault="000F24DE">
      <w:pPr>
        <w:pStyle w:val="ListParagraph"/>
        <w:numPr>
          <w:ilvl w:val="0"/>
          <w:numId w:val="1"/>
        </w:numPr>
        <w:tabs>
          <w:tab w:val="left" w:pos="933"/>
          <w:tab w:val="left" w:pos="934"/>
        </w:tabs>
        <w:spacing w:before="154" w:line="360" w:lineRule="auto"/>
        <w:ind w:right="1185"/>
        <w:rPr>
          <w:sz w:val="28"/>
        </w:rPr>
      </w:pPr>
      <w:proofErr w:type="spellStart"/>
      <w:proofErr w:type="gramStart"/>
      <w:r>
        <w:rPr>
          <w:sz w:val="28"/>
        </w:rPr>
        <w:t>readAsText</w:t>
      </w:r>
      <w:proofErr w:type="spellEnd"/>
      <w:r>
        <w:rPr>
          <w:sz w:val="28"/>
        </w:rPr>
        <w:t>(</w:t>
      </w:r>
      <w:proofErr w:type="gramEnd"/>
      <w:r>
        <w:rPr>
          <w:sz w:val="28"/>
        </w:rPr>
        <w:t>blob, [encoding]) – read the data as a text string with the</w:t>
      </w:r>
      <w:r>
        <w:rPr>
          <w:spacing w:val="-33"/>
          <w:sz w:val="28"/>
        </w:rPr>
        <w:t xml:space="preserve"> </w:t>
      </w:r>
      <w:r>
        <w:rPr>
          <w:sz w:val="28"/>
        </w:rPr>
        <w:t>given encoding (utf-8 by</w:t>
      </w:r>
      <w:r>
        <w:rPr>
          <w:spacing w:val="-1"/>
          <w:sz w:val="28"/>
        </w:rPr>
        <w:t xml:space="preserve"> </w:t>
      </w:r>
      <w:r>
        <w:rPr>
          <w:sz w:val="28"/>
        </w:rPr>
        <w:t>default).</w:t>
      </w:r>
    </w:p>
    <w:p w:rsidR="00B968A6" w:rsidRDefault="000F24DE">
      <w:pPr>
        <w:pStyle w:val="ListParagraph"/>
        <w:numPr>
          <w:ilvl w:val="0"/>
          <w:numId w:val="1"/>
        </w:numPr>
        <w:tabs>
          <w:tab w:val="left" w:pos="933"/>
          <w:tab w:val="left" w:pos="934"/>
        </w:tabs>
        <w:spacing w:before="1"/>
        <w:ind w:hanging="361"/>
        <w:rPr>
          <w:sz w:val="28"/>
        </w:rPr>
      </w:pPr>
      <w:proofErr w:type="spellStart"/>
      <w:proofErr w:type="gramStart"/>
      <w:r>
        <w:rPr>
          <w:sz w:val="28"/>
        </w:rPr>
        <w:t>readAsDataURL</w:t>
      </w:r>
      <w:proofErr w:type="spellEnd"/>
      <w:r>
        <w:rPr>
          <w:sz w:val="28"/>
        </w:rPr>
        <w:t>(</w:t>
      </w:r>
      <w:proofErr w:type="gramEnd"/>
      <w:r>
        <w:rPr>
          <w:sz w:val="28"/>
        </w:rPr>
        <w:t>blob) – read the binary data and encode it as base64 data</w:t>
      </w:r>
      <w:r>
        <w:rPr>
          <w:spacing w:val="-20"/>
          <w:sz w:val="28"/>
        </w:rPr>
        <w:t xml:space="preserve"> </w:t>
      </w:r>
      <w:proofErr w:type="spellStart"/>
      <w:r>
        <w:rPr>
          <w:sz w:val="28"/>
        </w:rPr>
        <w:t>url</w:t>
      </w:r>
      <w:proofErr w:type="spellEnd"/>
      <w:r>
        <w:rPr>
          <w:sz w:val="28"/>
        </w:rPr>
        <w:t>.</w:t>
      </w:r>
    </w:p>
    <w:p w:rsidR="00B968A6" w:rsidRDefault="000F24DE">
      <w:pPr>
        <w:pStyle w:val="ListParagraph"/>
        <w:numPr>
          <w:ilvl w:val="0"/>
          <w:numId w:val="1"/>
        </w:numPr>
        <w:tabs>
          <w:tab w:val="left" w:pos="933"/>
          <w:tab w:val="left" w:pos="934"/>
        </w:tabs>
        <w:spacing w:before="161"/>
        <w:ind w:hanging="361"/>
        <w:rPr>
          <w:sz w:val="28"/>
        </w:rPr>
      </w:pPr>
      <w:proofErr w:type="gramStart"/>
      <w:r>
        <w:rPr>
          <w:sz w:val="28"/>
        </w:rPr>
        <w:t>abort(</w:t>
      </w:r>
      <w:proofErr w:type="gramEnd"/>
      <w:r>
        <w:rPr>
          <w:sz w:val="28"/>
        </w:rPr>
        <w:t>) – cancel the</w:t>
      </w:r>
      <w:r>
        <w:rPr>
          <w:spacing w:val="-3"/>
          <w:sz w:val="28"/>
        </w:rPr>
        <w:t xml:space="preserve"> </w:t>
      </w:r>
      <w:r>
        <w:rPr>
          <w:sz w:val="28"/>
        </w:rPr>
        <w:t>operation.</w:t>
      </w:r>
    </w:p>
    <w:p w:rsidR="00B968A6" w:rsidRDefault="00B968A6">
      <w:pPr>
        <w:rPr>
          <w:sz w:val="28"/>
        </w:rPr>
        <w:sectPr w:rsidR="00B968A6">
          <w:pgSz w:w="12240" w:h="15840"/>
          <w:pgMar w:top="1260" w:right="720" w:bottom="280" w:left="980" w:header="720" w:footer="720" w:gutter="0"/>
          <w:cols w:space="720"/>
        </w:sectPr>
      </w:pPr>
    </w:p>
    <w:p w:rsidR="00B968A6" w:rsidRDefault="001121C5">
      <w:pPr>
        <w:pStyle w:val="BodyText"/>
        <w:spacing w:before="67" w:line="360" w:lineRule="auto"/>
        <w:ind w:left="212" w:right="799"/>
      </w:pPr>
      <w:r>
        <w:lastRenderedPageBreak/>
        <w:pict>
          <v:group id="_x0000_s1034" style="position:absolute;left:0;text-align:left;margin-left:54pt;margin-top:62.9pt;width:504.1pt;height:653.05pt;z-index:-252335104;mso-position-horizontal-relative:page;mso-position-vertical-relative:page" coordorigin="1080,1258" coordsize="10082,13061">
            <v:line id="_x0000_s1040" style="position:absolute" from="1090,1262" to="11152,1262" strokeweight=".48pt"/>
            <v:line id="_x0000_s1039" style="position:absolute" from="1085,1258" to="1085,14308" strokeweight=".48pt"/>
            <v:rect id="_x0000_s1038" style="position:absolute;left:1080;top:14308;width:10;height:10" fillcolor="black" stroked="f"/>
            <v:line id="_x0000_s1037" style="position:absolute" from="1090,14313" to="11152,14313" strokeweight=".48pt"/>
            <v:line id="_x0000_s1036" style="position:absolute" from="11157,1258" to="11157,14308" strokeweight=".48pt"/>
            <v:rect id="_x0000_s1035" style="position:absolute;left:11152;top:14308;width:10;height:10" fillcolor="black" stroked="f"/>
            <w10:wrap anchorx="page" anchory="page"/>
          </v:group>
        </w:pict>
      </w:r>
      <w:r w:rsidR="000F24DE">
        <w:t>The choice of read* method depends on which format we prefer, how we’re going to use the data.</w:t>
      </w:r>
    </w:p>
    <w:p w:rsidR="00B968A6" w:rsidRDefault="000F24DE">
      <w:pPr>
        <w:pStyle w:val="ListParagraph"/>
        <w:numPr>
          <w:ilvl w:val="0"/>
          <w:numId w:val="1"/>
        </w:numPr>
        <w:tabs>
          <w:tab w:val="left" w:pos="933"/>
          <w:tab w:val="left" w:pos="934"/>
        </w:tabs>
        <w:spacing w:before="0" w:line="360" w:lineRule="auto"/>
        <w:ind w:right="793"/>
        <w:rPr>
          <w:sz w:val="28"/>
        </w:rPr>
      </w:pPr>
      <w:proofErr w:type="spellStart"/>
      <w:proofErr w:type="gramStart"/>
      <w:r>
        <w:rPr>
          <w:sz w:val="28"/>
        </w:rPr>
        <w:t>readAsArrayBuffer</w:t>
      </w:r>
      <w:proofErr w:type="spellEnd"/>
      <w:proofErr w:type="gramEnd"/>
      <w:r>
        <w:rPr>
          <w:sz w:val="28"/>
        </w:rPr>
        <w:t xml:space="preserve"> – for binary files, to do low-level binary operations. For high-level operations, like slicing, File inherits from Blob, so we can call them directly, without</w:t>
      </w:r>
      <w:r>
        <w:rPr>
          <w:spacing w:val="-1"/>
          <w:sz w:val="28"/>
        </w:rPr>
        <w:t xml:space="preserve"> </w:t>
      </w:r>
      <w:r>
        <w:rPr>
          <w:sz w:val="28"/>
        </w:rPr>
        <w:t>reading.</w:t>
      </w:r>
    </w:p>
    <w:p w:rsidR="00B968A6" w:rsidRDefault="000F24DE">
      <w:pPr>
        <w:pStyle w:val="ListParagraph"/>
        <w:numPr>
          <w:ilvl w:val="0"/>
          <w:numId w:val="1"/>
        </w:numPr>
        <w:tabs>
          <w:tab w:val="left" w:pos="933"/>
          <w:tab w:val="left" w:pos="934"/>
        </w:tabs>
        <w:spacing w:before="0"/>
        <w:ind w:hanging="361"/>
        <w:rPr>
          <w:sz w:val="28"/>
        </w:rPr>
      </w:pPr>
      <w:proofErr w:type="spellStart"/>
      <w:proofErr w:type="gramStart"/>
      <w:r>
        <w:rPr>
          <w:sz w:val="28"/>
        </w:rPr>
        <w:t>readAsText</w:t>
      </w:r>
      <w:proofErr w:type="spellEnd"/>
      <w:proofErr w:type="gramEnd"/>
      <w:r>
        <w:rPr>
          <w:sz w:val="28"/>
        </w:rPr>
        <w:t xml:space="preserve"> – for text files, when we’d like to get a</w:t>
      </w:r>
      <w:r>
        <w:rPr>
          <w:spacing w:val="-12"/>
          <w:sz w:val="28"/>
        </w:rPr>
        <w:t xml:space="preserve"> </w:t>
      </w:r>
      <w:r>
        <w:rPr>
          <w:sz w:val="28"/>
        </w:rPr>
        <w:t>string.</w:t>
      </w:r>
    </w:p>
    <w:p w:rsidR="00B968A6" w:rsidRDefault="000F24DE">
      <w:pPr>
        <w:pStyle w:val="ListParagraph"/>
        <w:numPr>
          <w:ilvl w:val="0"/>
          <w:numId w:val="1"/>
        </w:numPr>
        <w:tabs>
          <w:tab w:val="left" w:pos="933"/>
          <w:tab w:val="left" w:pos="934"/>
        </w:tabs>
        <w:spacing w:before="161"/>
        <w:ind w:hanging="361"/>
        <w:rPr>
          <w:sz w:val="28"/>
        </w:rPr>
      </w:pPr>
      <w:proofErr w:type="spellStart"/>
      <w:proofErr w:type="gramStart"/>
      <w:r>
        <w:rPr>
          <w:sz w:val="28"/>
        </w:rPr>
        <w:t>readAsDataURL</w:t>
      </w:r>
      <w:proofErr w:type="spellEnd"/>
      <w:proofErr w:type="gramEnd"/>
      <w:r>
        <w:rPr>
          <w:sz w:val="28"/>
        </w:rPr>
        <w:t xml:space="preserve"> – when we’d like to use this data in </w:t>
      </w:r>
      <w:proofErr w:type="spellStart"/>
      <w:r>
        <w:rPr>
          <w:sz w:val="28"/>
        </w:rPr>
        <w:t>src</w:t>
      </w:r>
      <w:proofErr w:type="spellEnd"/>
      <w:r>
        <w:rPr>
          <w:sz w:val="28"/>
        </w:rPr>
        <w:t xml:space="preserve"> for </w:t>
      </w:r>
      <w:proofErr w:type="spellStart"/>
      <w:r>
        <w:rPr>
          <w:sz w:val="28"/>
        </w:rPr>
        <w:t>img</w:t>
      </w:r>
      <w:proofErr w:type="spellEnd"/>
      <w:r>
        <w:rPr>
          <w:sz w:val="28"/>
        </w:rPr>
        <w:t xml:space="preserve"> or another</w:t>
      </w:r>
      <w:r>
        <w:rPr>
          <w:spacing w:val="-23"/>
          <w:sz w:val="28"/>
        </w:rPr>
        <w:t xml:space="preserve"> </w:t>
      </w:r>
      <w:r>
        <w:rPr>
          <w:sz w:val="28"/>
        </w:rPr>
        <w:t>tag.</w:t>
      </w:r>
    </w:p>
    <w:p w:rsidR="00B968A6" w:rsidRDefault="000F24DE">
      <w:pPr>
        <w:pStyle w:val="BodyText"/>
        <w:spacing w:before="162" w:line="360" w:lineRule="auto"/>
        <w:ind w:left="933" w:right="1836"/>
      </w:pPr>
      <w:r>
        <w:t xml:space="preserve">There’s an alternative to reading a file for that, as discussed in chapter </w:t>
      </w:r>
      <w:hyperlink r:id="rId25">
        <w:r>
          <w:t>Blob</w:t>
        </w:r>
      </w:hyperlink>
      <w:r>
        <w:t xml:space="preserve">: </w:t>
      </w:r>
      <w:proofErr w:type="spellStart"/>
      <w:proofErr w:type="gramStart"/>
      <w:r>
        <w:t>URL.createObjectURL</w:t>
      </w:r>
      <w:proofErr w:type="spellEnd"/>
      <w:r>
        <w:t>(</w:t>
      </w:r>
      <w:proofErr w:type="gramEnd"/>
      <w:r>
        <w:t>file).</w:t>
      </w:r>
    </w:p>
    <w:p w:rsidR="00B968A6" w:rsidRDefault="000F24DE">
      <w:pPr>
        <w:pStyle w:val="BodyText"/>
        <w:spacing w:line="321" w:lineRule="exact"/>
        <w:ind w:left="212"/>
      </w:pPr>
      <w:r>
        <w:t>As the reading proceeds, there are</w:t>
      </w:r>
      <w:r>
        <w:rPr>
          <w:spacing w:val="-23"/>
        </w:rPr>
        <w:t xml:space="preserve"> </w:t>
      </w:r>
      <w:r>
        <w:t>events:</w:t>
      </w:r>
    </w:p>
    <w:p w:rsidR="00B968A6" w:rsidRDefault="000F24DE">
      <w:pPr>
        <w:pStyle w:val="ListParagraph"/>
        <w:numPr>
          <w:ilvl w:val="0"/>
          <w:numId w:val="1"/>
        </w:numPr>
        <w:tabs>
          <w:tab w:val="left" w:pos="933"/>
          <w:tab w:val="left" w:pos="934"/>
        </w:tabs>
        <w:spacing w:before="161"/>
        <w:ind w:hanging="361"/>
        <w:rPr>
          <w:sz w:val="28"/>
        </w:rPr>
      </w:pPr>
      <w:proofErr w:type="spellStart"/>
      <w:proofErr w:type="gramStart"/>
      <w:r>
        <w:rPr>
          <w:sz w:val="28"/>
        </w:rPr>
        <w:t>loadstart</w:t>
      </w:r>
      <w:proofErr w:type="spellEnd"/>
      <w:proofErr w:type="gramEnd"/>
      <w:r>
        <w:rPr>
          <w:sz w:val="28"/>
        </w:rPr>
        <w:t xml:space="preserve"> – loading</w:t>
      </w:r>
      <w:r>
        <w:rPr>
          <w:spacing w:val="-15"/>
          <w:sz w:val="28"/>
        </w:rPr>
        <w:t xml:space="preserve"> </w:t>
      </w:r>
      <w:r>
        <w:rPr>
          <w:sz w:val="28"/>
        </w:rPr>
        <w:t>started.</w:t>
      </w:r>
    </w:p>
    <w:p w:rsidR="00B968A6" w:rsidRDefault="000F24DE">
      <w:pPr>
        <w:pStyle w:val="ListParagraph"/>
        <w:numPr>
          <w:ilvl w:val="0"/>
          <w:numId w:val="1"/>
        </w:numPr>
        <w:tabs>
          <w:tab w:val="left" w:pos="933"/>
          <w:tab w:val="left" w:pos="934"/>
        </w:tabs>
        <w:spacing w:before="163"/>
        <w:ind w:hanging="361"/>
        <w:rPr>
          <w:sz w:val="28"/>
        </w:rPr>
      </w:pPr>
      <w:proofErr w:type="gramStart"/>
      <w:r>
        <w:rPr>
          <w:sz w:val="28"/>
        </w:rPr>
        <w:t>progress</w:t>
      </w:r>
      <w:proofErr w:type="gramEnd"/>
      <w:r>
        <w:rPr>
          <w:sz w:val="28"/>
        </w:rPr>
        <w:t xml:space="preserve"> – occurs during</w:t>
      </w:r>
      <w:r>
        <w:rPr>
          <w:spacing w:val="-4"/>
          <w:sz w:val="28"/>
        </w:rPr>
        <w:t xml:space="preserve"> </w:t>
      </w:r>
      <w:r>
        <w:rPr>
          <w:sz w:val="28"/>
        </w:rPr>
        <w:t>reading.</w:t>
      </w:r>
    </w:p>
    <w:p w:rsidR="00B968A6" w:rsidRDefault="000F24DE">
      <w:pPr>
        <w:pStyle w:val="ListParagraph"/>
        <w:numPr>
          <w:ilvl w:val="0"/>
          <w:numId w:val="1"/>
        </w:numPr>
        <w:tabs>
          <w:tab w:val="left" w:pos="933"/>
          <w:tab w:val="left" w:pos="934"/>
        </w:tabs>
        <w:ind w:hanging="361"/>
        <w:rPr>
          <w:sz w:val="28"/>
        </w:rPr>
      </w:pPr>
      <w:proofErr w:type="gramStart"/>
      <w:r>
        <w:rPr>
          <w:sz w:val="28"/>
        </w:rPr>
        <w:t>load</w:t>
      </w:r>
      <w:proofErr w:type="gramEnd"/>
      <w:r>
        <w:rPr>
          <w:sz w:val="28"/>
        </w:rPr>
        <w:t xml:space="preserve"> – no errors, reading</w:t>
      </w:r>
      <w:r>
        <w:rPr>
          <w:spacing w:val="-2"/>
          <w:sz w:val="28"/>
        </w:rPr>
        <w:t xml:space="preserve"> </w:t>
      </w:r>
      <w:r>
        <w:rPr>
          <w:sz w:val="28"/>
        </w:rPr>
        <w:t>complete.</w:t>
      </w:r>
    </w:p>
    <w:p w:rsidR="00B968A6" w:rsidRDefault="000F24DE">
      <w:pPr>
        <w:pStyle w:val="ListParagraph"/>
        <w:numPr>
          <w:ilvl w:val="0"/>
          <w:numId w:val="1"/>
        </w:numPr>
        <w:tabs>
          <w:tab w:val="left" w:pos="933"/>
          <w:tab w:val="left" w:pos="934"/>
        </w:tabs>
        <w:ind w:hanging="361"/>
        <w:rPr>
          <w:sz w:val="28"/>
        </w:rPr>
      </w:pPr>
      <w:proofErr w:type="gramStart"/>
      <w:r>
        <w:rPr>
          <w:sz w:val="28"/>
        </w:rPr>
        <w:t>abort</w:t>
      </w:r>
      <w:proofErr w:type="gramEnd"/>
      <w:r>
        <w:rPr>
          <w:sz w:val="28"/>
        </w:rPr>
        <w:t xml:space="preserve"> – abort()</w:t>
      </w:r>
      <w:r>
        <w:rPr>
          <w:spacing w:val="-3"/>
          <w:sz w:val="28"/>
        </w:rPr>
        <w:t xml:space="preserve"> </w:t>
      </w:r>
      <w:r>
        <w:rPr>
          <w:sz w:val="28"/>
        </w:rPr>
        <w:t>called.</w:t>
      </w:r>
    </w:p>
    <w:p w:rsidR="00B968A6" w:rsidRDefault="000F24DE">
      <w:pPr>
        <w:pStyle w:val="ListParagraph"/>
        <w:numPr>
          <w:ilvl w:val="0"/>
          <w:numId w:val="1"/>
        </w:numPr>
        <w:tabs>
          <w:tab w:val="left" w:pos="933"/>
          <w:tab w:val="left" w:pos="934"/>
        </w:tabs>
        <w:spacing w:before="161"/>
        <w:ind w:hanging="361"/>
        <w:rPr>
          <w:sz w:val="28"/>
        </w:rPr>
      </w:pPr>
      <w:proofErr w:type="gramStart"/>
      <w:r>
        <w:rPr>
          <w:sz w:val="28"/>
        </w:rPr>
        <w:t>error</w:t>
      </w:r>
      <w:proofErr w:type="gramEnd"/>
      <w:r>
        <w:rPr>
          <w:sz w:val="28"/>
        </w:rPr>
        <w:t xml:space="preserve"> – error has</w:t>
      </w:r>
      <w:r>
        <w:rPr>
          <w:spacing w:val="-5"/>
          <w:sz w:val="28"/>
        </w:rPr>
        <w:t xml:space="preserve"> </w:t>
      </w:r>
      <w:r>
        <w:rPr>
          <w:sz w:val="28"/>
        </w:rPr>
        <w:t>occurred.</w:t>
      </w:r>
    </w:p>
    <w:p w:rsidR="00B968A6" w:rsidRDefault="000F24DE">
      <w:pPr>
        <w:pStyle w:val="ListParagraph"/>
        <w:numPr>
          <w:ilvl w:val="0"/>
          <w:numId w:val="1"/>
        </w:numPr>
        <w:tabs>
          <w:tab w:val="left" w:pos="933"/>
          <w:tab w:val="left" w:pos="934"/>
        </w:tabs>
        <w:spacing w:before="161" w:line="362" w:lineRule="auto"/>
        <w:ind w:left="212" w:right="3268" w:firstLine="360"/>
        <w:rPr>
          <w:sz w:val="28"/>
        </w:rPr>
      </w:pPr>
      <w:proofErr w:type="spellStart"/>
      <w:proofErr w:type="gramStart"/>
      <w:r>
        <w:rPr>
          <w:sz w:val="28"/>
        </w:rPr>
        <w:t>loadend</w:t>
      </w:r>
      <w:proofErr w:type="spellEnd"/>
      <w:proofErr w:type="gramEnd"/>
      <w:r>
        <w:rPr>
          <w:sz w:val="28"/>
        </w:rPr>
        <w:t xml:space="preserve"> – reading finished with either success or failure. When the reading is finished, we can access the result</w:t>
      </w:r>
      <w:r>
        <w:rPr>
          <w:spacing w:val="-18"/>
          <w:sz w:val="28"/>
        </w:rPr>
        <w:t xml:space="preserve"> </w:t>
      </w:r>
      <w:r>
        <w:rPr>
          <w:sz w:val="28"/>
        </w:rPr>
        <w:t>as:</w:t>
      </w:r>
    </w:p>
    <w:p w:rsidR="00B968A6" w:rsidRDefault="000F24DE">
      <w:pPr>
        <w:pStyle w:val="ListParagraph"/>
        <w:numPr>
          <w:ilvl w:val="0"/>
          <w:numId w:val="1"/>
        </w:numPr>
        <w:tabs>
          <w:tab w:val="left" w:pos="933"/>
          <w:tab w:val="left" w:pos="934"/>
        </w:tabs>
        <w:spacing w:before="0" w:line="317" w:lineRule="exact"/>
        <w:ind w:hanging="361"/>
        <w:rPr>
          <w:sz w:val="28"/>
        </w:rPr>
      </w:pPr>
      <w:proofErr w:type="spellStart"/>
      <w:r>
        <w:rPr>
          <w:sz w:val="28"/>
        </w:rPr>
        <w:t>reader.result</w:t>
      </w:r>
      <w:proofErr w:type="spellEnd"/>
      <w:r>
        <w:rPr>
          <w:sz w:val="28"/>
        </w:rPr>
        <w:t xml:space="preserve"> is the result (if</w:t>
      </w:r>
      <w:r>
        <w:rPr>
          <w:spacing w:val="-7"/>
          <w:sz w:val="28"/>
        </w:rPr>
        <w:t xml:space="preserve"> </w:t>
      </w:r>
      <w:r>
        <w:rPr>
          <w:sz w:val="28"/>
        </w:rPr>
        <w:t>successful)</w:t>
      </w:r>
    </w:p>
    <w:p w:rsidR="00B968A6" w:rsidRDefault="000F24DE">
      <w:pPr>
        <w:pStyle w:val="ListParagraph"/>
        <w:numPr>
          <w:ilvl w:val="0"/>
          <w:numId w:val="1"/>
        </w:numPr>
        <w:tabs>
          <w:tab w:val="left" w:pos="933"/>
          <w:tab w:val="left" w:pos="934"/>
        </w:tabs>
        <w:ind w:hanging="361"/>
        <w:rPr>
          <w:sz w:val="28"/>
        </w:rPr>
      </w:pPr>
      <w:proofErr w:type="spellStart"/>
      <w:proofErr w:type="gramStart"/>
      <w:r>
        <w:rPr>
          <w:sz w:val="28"/>
        </w:rPr>
        <w:t>reader.error</w:t>
      </w:r>
      <w:proofErr w:type="spellEnd"/>
      <w:proofErr w:type="gramEnd"/>
      <w:r>
        <w:rPr>
          <w:sz w:val="28"/>
        </w:rPr>
        <w:t xml:space="preserve"> is the error (if failed).</w:t>
      </w:r>
    </w:p>
    <w:p w:rsidR="00B968A6" w:rsidRDefault="00B968A6">
      <w:pPr>
        <w:pStyle w:val="BodyText"/>
        <w:rPr>
          <w:sz w:val="30"/>
        </w:rPr>
      </w:pPr>
    </w:p>
    <w:p w:rsidR="00B968A6" w:rsidRDefault="00B968A6">
      <w:pPr>
        <w:pStyle w:val="BodyText"/>
        <w:spacing w:before="1"/>
        <w:rPr>
          <w:sz w:val="26"/>
        </w:rPr>
      </w:pPr>
    </w:p>
    <w:p w:rsidR="00B968A6" w:rsidRDefault="000F24DE">
      <w:pPr>
        <w:pStyle w:val="Heading1"/>
        <w:spacing w:line="360" w:lineRule="auto"/>
        <w:ind w:right="6466"/>
        <w:jc w:val="left"/>
      </w:pPr>
      <w:r>
        <w:t>Creating and Writing Text Files Create a File</w:t>
      </w:r>
    </w:p>
    <w:p w:rsidR="00B968A6" w:rsidRDefault="000F24DE">
      <w:pPr>
        <w:pStyle w:val="BodyText"/>
        <w:spacing w:line="360" w:lineRule="auto"/>
        <w:ind w:left="212" w:right="503"/>
      </w:pPr>
      <w:r>
        <w:t xml:space="preserve">To create a file in Java, you can use the </w:t>
      </w:r>
      <w:proofErr w:type="spellStart"/>
      <w:proofErr w:type="gramStart"/>
      <w:r>
        <w:t>createNewFile</w:t>
      </w:r>
      <w:proofErr w:type="spellEnd"/>
      <w:r>
        <w:t>(</w:t>
      </w:r>
      <w:proofErr w:type="gramEnd"/>
      <w:r>
        <w:t xml:space="preserve">) method. This method returns a </w:t>
      </w:r>
      <w:proofErr w:type="spellStart"/>
      <w:proofErr w:type="gramStart"/>
      <w:r>
        <w:t>boolean</w:t>
      </w:r>
      <w:proofErr w:type="spellEnd"/>
      <w:proofErr w:type="gramEnd"/>
      <w:r>
        <w:t xml:space="preserve"> value: true if the file was successfully created, and false if the file already exists. Note that the method is enclosed in a try...catch block. This is necessary because it throws an </w:t>
      </w:r>
      <w:proofErr w:type="spellStart"/>
      <w:r>
        <w:t>IOException</w:t>
      </w:r>
      <w:proofErr w:type="spellEnd"/>
      <w:r>
        <w:t xml:space="preserve"> if an error occurs (if the file cannot be created for some reason):</w:t>
      </w:r>
    </w:p>
    <w:p w:rsidR="00B968A6" w:rsidRDefault="00B968A6">
      <w:pPr>
        <w:spacing w:line="360" w:lineRule="auto"/>
        <w:sectPr w:rsidR="00B968A6">
          <w:pgSz w:w="12240" w:h="15840"/>
          <w:pgMar w:top="1200" w:right="720" w:bottom="280" w:left="980" w:header="720" w:footer="720" w:gutter="0"/>
          <w:cols w:space="720"/>
        </w:sectPr>
      </w:pPr>
    </w:p>
    <w:p w:rsidR="00B968A6" w:rsidRDefault="001121C5">
      <w:pPr>
        <w:pStyle w:val="BodyText"/>
        <w:spacing w:before="67"/>
        <w:ind w:left="212"/>
      </w:pPr>
      <w:r>
        <w:lastRenderedPageBreak/>
        <w:pict>
          <v:group id="_x0000_s1027" style="position:absolute;left:0;text-align:left;margin-left:54pt;margin-top:62.9pt;width:504.1pt;height:653.05pt;z-index:-252334080;mso-position-horizontal-relative:page;mso-position-vertical-relative:page" coordorigin="1080,1258" coordsize="10082,13061">
            <v:line id="_x0000_s1033" style="position:absolute" from="1090,1262" to="11152,1262" strokeweight=".48pt"/>
            <v:line id="_x0000_s1032" style="position:absolute" from="1085,1258" to="1085,14308" strokeweight=".48pt"/>
            <v:rect id="_x0000_s1031" style="position:absolute;left:1080;top:14308;width:10;height:10" fillcolor="black" stroked="f"/>
            <v:line id="_x0000_s1030" style="position:absolute" from="1090,14313" to="11152,14313" strokeweight=".48pt"/>
            <v:line id="_x0000_s1029" style="position:absolute" from="11157,1258" to="11157,14308" strokeweight=".48pt"/>
            <v:rect id="_x0000_s1028" style="position:absolute;left:11152;top:14308;width:10;height:10" fillcolor="black" stroked="f"/>
            <w10:wrap anchorx="page" anchory="page"/>
          </v:group>
        </w:pict>
      </w:r>
      <w:r w:rsidR="000F24DE">
        <w:t>Example</w:t>
      </w:r>
    </w:p>
    <w:p w:rsidR="00B968A6" w:rsidRDefault="000F24DE">
      <w:pPr>
        <w:pStyle w:val="BodyText"/>
        <w:spacing w:before="161"/>
        <w:ind w:left="212"/>
      </w:pPr>
      <w:proofErr w:type="gramStart"/>
      <w:r>
        <w:t>import</w:t>
      </w:r>
      <w:proofErr w:type="gramEnd"/>
      <w:r>
        <w:t xml:space="preserve"> </w:t>
      </w:r>
      <w:proofErr w:type="spellStart"/>
      <w:r>
        <w:t>java.io.File</w:t>
      </w:r>
      <w:proofErr w:type="spellEnd"/>
      <w:r>
        <w:t>; // Import the File class</w:t>
      </w:r>
    </w:p>
    <w:p w:rsidR="00B968A6" w:rsidRDefault="000F24DE">
      <w:pPr>
        <w:pStyle w:val="BodyText"/>
        <w:spacing w:before="160"/>
        <w:ind w:left="212"/>
      </w:pPr>
      <w:proofErr w:type="gramStart"/>
      <w:r>
        <w:t>import</w:t>
      </w:r>
      <w:proofErr w:type="gramEnd"/>
      <w:r>
        <w:t xml:space="preserve"> </w:t>
      </w:r>
      <w:proofErr w:type="spellStart"/>
      <w:r>
        <w:t>java.io.IOException</w:t>
      </w:r>
      <w:proofErr w:type="spellEnd"/>
      <w:r>
        <w:t xml:space="preserve">; // Import the </w:t>
      </w:r>
      <w:proofErr w:type="spellStart"/>
      <w:r>
        <w:t>IOException</w:t>
      </w:r>
      <w:proofErr w:type="spellEnd"/>
      <w:r>
        <w:t xml:space="preserve"> class to handle errors</w:t>
      </w:r>
    </w:p>
    <w:p w:rsidR="00B968A6" w:rsidRDefault="00B968A6">
      <w:pPr>
        <w:pStyle w:val="BodyText"/>
        <w:rPr>
          <w:sz w:val="30"/>
        </w:rPr>
      </w:pPr>
    </w:p>
    <w:p w:rsidR="00B968A6" w:rsidRDefault="00B968A6">
      <w:pPr>
        <w:pStyle w:val="BodyText"/>
        <w:spacing w:before="1"/>
        <w:rPr>
          <w:sz w:val="26"/>
        </w:rPr>
      </w:pPr>
    </w:p>
    <w:p w:rsidR="00B968A6" w:rsidRDefault="000F24DE">
      <w:pPr>
        <w:pStyle w:val="BodyText"/>
        <w:spacing w:before="1"/>
        <w:ind w:left="212"/>
      </w:pPr>
      <w:proofErr w:type="gramStart"/>
      <w:r>
        <w:t>public</w:t>
      </w:r>
      <w:proofErr w:type="gramEnd"/>
      <w:r>
        <w:t xml:space="preserve"> class </w:t>
      </w:r>
      <w:proofErr w:type="spellStart"/>
      <w:r>
        <w:t>CreateFile</w:t>
      </w:r>
      <w:proofErr w:type="spellEnd"/>
      <w:r>
        <w:t xml:space="preserve"> {</w:t>
      </w:r>
    </w:p>
    <w:p w:rsidR="00B968A6" w:rsidRDefault="000F24DE">
      <w:pPr>
        <w:pStyle w:val="BodyText"/>
        <w:spacing w:before="160" w:line="360" w:lineRule="auto"/>
        <w:ind w:left="491" w:right="5812" w:hanging="140"/>
      </w:pPr>
      <w:proofErr w:type="gramStart"/>
      <w:r>
        <w:t>public</w:t>
      </w:r>
      <w:proofErr w:type="gramEnd"/>
      <w:r>
        <w:t xml:space="preserve"> static void main(String[] </w:t>
      </w:r>
      <w:proofErr w:type="spellStart"/>
      <w:r>
        <w:t>args</w:t>
      </w:r>
      <w:proofErr w:type="spellEnd"/>
      <w:r>
        <w:t>) { try {</w:t>
      </w:r>
    </w:p>
    <w:p w:rsidR="00B968A6" w:rsidRDefault="000F24DE">
      <w:pPr>
        <w:pStyle w:val="BodyText"/>
        <w:spacing w:before="1" w:line="360" w:lineRule="auto"/>
        <w:ind w:left="630" w:right="5498"/>
      </w:pPr>
      <w:r>
        <w:t xml:space="preserve">File </w:t>
      </w:r>
      <w:proofErr w:type="spellStart"/>
      <w:r>
        <w:t>myObj</w:t>
      </w:r>
      <w:proofErr w:type="spellEnd"/>
      <w:r>
        <w:t xml:space="preserve"> = new </w:t>
      </w:r>
      <w:proofErr w:type="gramStart"/>
      <w:r>
        <w:t>File(</w:t>
      </w:r>
      <w:proofErr w:type="gramEnd"/>
      <w:r>
        <w:t>"filename.txt"); if (</w:t>
      </w:r>
      <w:proofErr w:type="spellStart"/>
      <w:r>
        <w:t>myObj.createNewFile</w:t>
      </w:r>
      <w:proofErr w:type="spellEnd"/>
      <w:r>
        <w:t>()) {</w:t>
      </w:r>
    </w:p>
    <w:p w:rsidR="00B968A6" w:rsidRDefault="000F24DE">
      <w:pPr>
        <w:pStyle w:val="BodyText"/>
        <w:spacing w:line="321" w:lineRule="exact"/>
        <w:ind w:left="770"/>
      </w:pPr>
      <w:proofErr w:type="spellStart"/>
      <w:proofErr w:type="gramStart"/>
      <w:r>
        <w:t>System.out.println</w:t>
      </w:r>
      <w:proofErr w:type="spellEnd"/>
      <w:r>
        <w:t>(</w:t>
      </w:r>
      <w:proofErr w:type="gramEnd"/>
      <w:r>
        <w:t xml:space="preserve">"File created: " + </w:t>
      </w:r>
      <w:proofErr w:type="spellStart"/>
      <w:r>
        <w:t>myObj.getName</w:t>
      </w:r>
      <w:proofErr w:type="spellEnd"/>
      <w:r>
        <w:t>());</w:t>
      </w:r>
    </w:p>
    <w:p w:rsidR="00B968A6" w:rsidRDefault="000F24DE">
      <w:pPr>
        <w:pStyle w:val="BodyText"/>
        <w:spacing w:before="161"/>
        <w:ind w:left="630"/>
      </w:pPr>
      <w:r>
        <w:t>} else {</w:t>
      </w:r>
    </w:p>
    <w:p w:rsidR="00B968A6" w:rsidRDefault="000F24DE">
      <w:pPr>
        <w:pStyle w:val="BodyText"/>
        <w:spacing w:before="163"/>
        <w:ind w:left="770"/>
      </w:pPr>
      <w:proofErr w:type="spellStart"/>
      <w:proofErr w:type="gramStart"/>
      <w:r>
        <w:t>System.out.println</w:t>
      </w:r>
      <w:proofErr w:type="spellEnd"/>
      <w:r>
        <w:t>(</w:t>
      </w:r>
      <w:proofErr w:type="gramEnd"/>
      <w:r>
        <w:t>"File already exists.");</w:t>
      </w:r>
    </w:p>
    <w:p w:rsidR="00B968A6" w:rsidRDefault="000F24DE">
      <w:pPr>
        <w:pStyle w:val="BodyText"/>
        <w:spacing w:before="160"/>
        <w:ind w:left="630"/>
      </w:pPr>
      <w:r>
        <w:t>}</w:t>
      </w:r>
    </w:p>
    <w:p w:rsidR="00B968A6" w:rsidRDefault="000F24DE">
      <w:pPr>
        <w:pStyle w:val="BodyText"/>
        <w:spacing w:before="160" w:line="360" w:lineRule="auto"/>
        <w:ind w:left="630" w:right="5252" w:hanging="140"/>
      </w:pPr>
      <w:r>
        <w:t>} catch (</w:t>
      </w:r>
      <w:proofErr w:type="spellStart"/>
      <w:r>
        <w:t>IOException</w:t>
      </w:r>
      <w:proofErr w:type="spellEnd"/>
      <w:r>
        <w:t xml:space="preserve"> e) </w:t>
      </w:r>
      <w:proofErr w:type="gramStart"/>
      <w:r>
        <w:t xml:space="preserve">{ </w:t>
      </w:r>
      <w:proofErr w:type="spellStart"/>
      <w:r>
        <w:t>System.out.println</w:t>
      </w:r>
      <w:proofErr w:type="spellEnd"/>
      <w:proofErr w:type="gramEnd"/>
      <w:r>
        <w:t xml:space="preserve">("An error occurred."); </w:t>
      </w:r>
      <w:proofErr w:type="spellStart"/>
      <w:r>
        <w:t>e.printStackTrace</w:t>
      </w:r>
      <w:proofErr w:type="spellEnd"/>
      <w:r>
        <w:t>();</w:t>
      </w:r>
    </w:p>
    <w:p w:rsidR="00B968A6" w:rsidRDefault="000F24DE">
      <w:pPr>
        <w:pStyle w:val="BodyText"/>
        <w:spacing w:before="2"/>
        <w:ind w:left="491"/>
      </w:pPr>
      <w:r>
        <w:t>}</w:t>
      </w:r>
    </w:p>
    <w:p w:rsidR="00B968A6" w:rsidRDefault="000F24DE">
      <w:pPr>
        <w:pStyle w:val="BodyText"/>
        <w:spacing w:before="160"/>
        <w:ind w:left="352"/>
      </w:pPr>
      <w:r>
        <w:t>}</w:t>
      </w:r>
    </w:p>
    <w:p w:rsidR="00B968A6" w:rsidRDefault="000F24DE">
      <w:pPr>
        <w:pStyle w:val="BodyText"/>
        <w:spacing w:before="160"/>
        <w:ind w:left="212"/>
      </w:pPr>
      <w:r>
        <w:t>}</w:t>
      </w:r>
    </w:p>
    <w:p w:rsidR="00B968A6" w:rsidRDefault="000F24DE">
      <w:pPr>
        <w:pStyle w:val="BodyText"/>
        <w:spacing w:before="161"/>
        <w:ind w:left="212"/>
        <w:jc w:val="both"/>
      </w:pPr>
      <w:r>
        <w:t>The output will be:</w:t>
      </w:r>
    </w:p>
    <w:p w:rsidR="00B968A6" w:rsidRDefault="000F24DE">
      <w:pPr>
        <w:pStyle w:val="BodyText"/>
        <w:spacing w:before="163"/>
        <w:ind w:left="212"/>
        <w:jc w:val="both"/>
      </w:pPr>
      <w:r>
        <w:t>File created: filename.txt</w:t>
      </w:r>
    </w:p>
    <w:p w:rsidR="00B968A6" w:rsidRDefault="00B968A6">
      <w:pPr>
        <w:pStyle w:val="BodyText"/>
        <w:rPr>
          <w:sz w:val="30"/>
        </w:rPr>
      </w:pPr>
    </w:p>
    <w:p w:rsidR="00B968A6" w:rsidRDefault="00B968A6">
      <w:pPr>
        <w:pStyle w:val="BodyText"/>
        <w:spacing w:before="10"/>
        <w:rPr>
          <w:sz w:val="25"/>
        </w:rPr>
      </w:pPr>
    </w:p>
    <w:p w:rsidR="00B968A6" w:rsidRDefault="000F24DE">
      <w:pPr>
        <w:pStyle w:val="Heading1"/>
        <w:spacing w:before="1"/>
      </w:pPr>
      <w:r>
        <w:t>Write To a File</w:t>
      </w:r>
    </w:p>
    <w:p w:rsidR="00B968A6" w:rsidRDefault="000F24DE">
      <w:pPr>
        <w:pStyle w:val="BodyText"/>
        <w:spacing w:before="160" w:line="360" w:lineRule="auto"/>
        <w:ind w:left="212" w:right="691"/>
        <w:jc w:val="both"/>
      </w:pPr>
      <w:r>
        <w:t xml:space="preserve">In the following example, we use the </w:t>
      </w:r>
      <w:proofErr w:type="spellStart"/>
      <w:r>
        <w:t>FileWriter</w:t>
      </w:r>
      <w:proofErr w:type="spellEnd"/>
      <w:r>
        <w:t xml:space="preserve"> class together with its </w:t>
      </w:r>
      <w:proofErr w:type="gramStart"/>
      <w:r>
        <w:t>write(</w:t>
      </w:r>
      <w:proofErr w:type="gramEnd"/>
      <w:r>
        <w:t>) method to write some text to the file we created in the example above. Note that when you</w:t>
      </w:r>
      <w:r>
        <w:rPr>
          <w:spacing w:val="-43"/>
        </w:rPr>
        <w:t xml:space="preserve"> </w:t>
      </w:r>
      <w:r>
        <w:t xml:space="preserve">are done writing to the file, you should close it with the </w:t>
      </w:r>
      <w:proofErr w:type="gramStart"/>
      <w:r>
        <w:t>close(</w:t>
      </w:r>
      <w:proofErr w:type="gramEnd"/>
      <w:r>
        <w:t>)</w:t>
      </w:r>
      <w:r>
        <w:rPr>
          <w:spacing w:val="-3"/>
        </w:rPr>
        <w:t xml:space="preserve"> </w:t>
      </w:r>
      <w:r>
        <w:t>method:</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1121C5">
      <w:pPr>
        <w:pStyle w:val="BodyText"/>
        <w:ind w:left="99"/>
        <w:rPr>
          <w:sz w:val="20"/>
        </w:rPr>
      </w:pPr>
      <w:r>
        <w:rPr>
          <w:sz w:val="20"/>
        </w:rPr>
      </w:r>
      <w:r>
        <w:rPr>
          <w:sz w:val="20"/>
        </w:rPr>
        <w:pict>
          <v:shape id="_x0000_s1137" type="#_x0000_t202" style="width:503.65pt;height:483.55pt;mso-left-percent:-10001;mso-top-percent:-10001;mso-position-horizontal:absolute;mso-position-horizontal-relative:char;mso-position-vertical:absolute;mso-position-vertical-relative:line;mso-left-percent:-10001;mso-top-percent:-10001" filled="f" strokeweight=".48pt">
            <v:textbox inset="0,0,0,0">
              <w:txbxContent>
                <w:p w:rsidR="00B968A6" w:rsidRDefault="000F24DE">
                  <w:pPr>
                    <w:pStyle w:val="BodyText"/>
                    <w:ind w:left="103"/>
                  </w:pPr>
                  <w:r>
                    <w:t>Example</w:t>
                  </w:r>
                </w:p>
                <w:p w:rsidR="00B968A6" w:rsidRDefault="000F24DE">
                  <w:pPr>
                    <w:pStyle w:val="BodyText"/>
                    <w:tabs>
                      <w:tab w:val="left" w:pos="3196"/>
                    </w:tabs>
                    <w:spacing w:before="161"/>
                    <w:ind w:left="103"/>
                  </w:pPr>
                  <w:proofErr w:type="gramStart"/>
                  <w:r>
                    <w:t>import</w:t>
                  </w:r>
                  <w:proofErr w:type="gramEnd"/>
                  <w:r>
                    <w:rPr>
                      <w:spacing w:val="-4"/>
                    </w:rPr>
                    <w:t xml:space="preserve"> </w:t>
                  </w:r>
                  <w:proofErr w:type="spellStart"/>
                  <w:r>
                    <w:t>java.io.FileWriter</w:t>
                  </w:r>
                  <w:proofErr w:type="spellEnd"/>
                  <w:r>
                    <w:t>;</w:t>
                  </w:r>
                  <w:r>
                    <w:tab/>
                    <w:t xml:space="preserve">// Import the </w:t>
                  </w:r>
                  <w:proofErr w:type="spellStart"/>
                  <w:r>
                    <w:t>FileWriter</w:t>
                  </w:r>
                  <w:proofErr w:type="spellEnd"/>
                  <w:r>
                    <w:rPr>
                      <w:spacing w:val="1"/>
                    </w:rPr>
                    <w:t xml:space="preserve"> </w:t>
                  </w:r>
                  <w:r>
                    <w:t>class</w:t>
                  </w:r>
                </w:p>
                <w:p w:rsidR="00B968A6" w:rsidRDefault="000F24DE">
                  <w:pPr>
                    <w:pStyle w:val="BodyText"/>
                    <w:spacing w:before="160"/>
                    <w:ind w:left="103"/>
                  </w:pPr>
                  <w:proofErr w:type="gramStart"/>
                  <w:r>
                    <w:t>import</w:t>
                  </w:r>
                  <w:proofErr w:type="gramEnd"/>
                  <w:r>
                    <w:t xml:space="preserve"> </w:t>
                  </w:r>
                  <w:proofErr w:type="spellStart"/>
                  <w:r>
                    <w:t>java.io.IOException</w:t>
                  </w:r>
                  <w:proofErr w:type="spellEnd"/>
                  <w:r>
                    <w:t xml:space="preserve">; // Import the </w:t>
                  </w:r>
                  <w:proofErr w:type="spellStart"/>
                  <w:r>
                    <w:t>IOException</w:t>
                  </w:r>
                  <w:proofErr w:type="spellEnd"/>
                  <w:r>
                    <w:t xml:space="preserve"> class to handle errors</w:t>
                  </w:r>
                </w:p>
                <w:p w:rsidR="00B968A6" w:rsidRDefault="00B968A6">
                  <w:pPr>
                    <w:pStyle w:val="BodyText"/>
                    <w:rPr>
                      <w:sz w:val="30"/>
                    </w:rPr>
                  </w:pPr>
                </w:p>
                <w:p w:rsidR="00B968A6" w:rsidRDefault="00B968A6">
                  <w:pPr>
                    <w:pStyle w:val="BodyText"/>
                    <w:spacing w:before="1"/>
                    <w:rPr>
                      <w:sz w:val="26"/>
                    </w:rPr>
                  </w:pPr>
                </w:p>
                <w:p w:rsidR="00B968A6" w:rsidRDefault="000F24DE">
                  <w:pPr>
                    <w:pStyle w:val="BodyText"/>
                    <w:ind w:left="103"/>
                  </w:pPr>
                  <w:proofErr w:type="gramStart"/>
                  <w:r>
                    <w:t>public</w:t>
                  </w:r>
                  <w:proofErr w:type="gramEnd"/>
                  <w:r>
                    <w:t xml:space="preserve"> class </w:t>
                  </w:r>
                  <w:proofErr w:type="spellStart"/>
                  <w:r>
                    <w:t>WriteToFile</w:t>
                  </w:r>
                  <w:proofErr w:type="spellEnd"/>
                  <w:r>
                    <w:t xml:space="preserve"> {</w:t>
                  </w:r>
                </w:p>
                <w:p w:rsidR="00B968A6" w:rsidRDefault="000F24DE">
                  <w:pPr>
                    <w:pStyle w:val="BodyText"/>
                    <w:spacing w:before="161" w:line="360" w:lineRule="auto"/>
                    <w:ind w:left="382" w:right="5444" w:hanging="140"/>
                  </w:pPr>
                  <w:proofErr w:type="gramStart"/>
                  <w:r>
                    <w:t>public</w:t>
                  </w:r>
                  <w:proofErr w:type="gramEnd"/>
                  <w:r>
                    <w:t xml:space="preserve"> static void main(String[] </w:t>
                  </w:r>
                  <w:proofErr w:type="spellStart"/>
                  <w:r>
                    <w:t>args</w:t>
                  </w:r>
                  <w:proofErr w:type="spellEnd"/>
                  <w:r>
                    <w:t>) { try {</w:t>
                  </w:r>
                </w:p>
                <w:p w:rsidR="00B968A6" w:rsidRDefault="000F24DE">
                  <w:pPr>
                    <w:pStyle w:val="BodyText"/>
                    <w:spacing w:before="1" w:line="360" w:lineRule="auto"/>
                    <w:ind w:left="521" w:right="913"/>
                  </w:pPr>
                  <w:proofErr w:type="spellStart"/>
                  <w:r>
                    <w:t>FileWriter</w:t>
                  </w:r>
                  <w:proofErr w:type="spellEnd"/>
                  <w:r>
                    <w:t xml:space="preserve"> </w:t>
                  </w:r>
                  <w:proofErr w:type="spellStart"/>
                  <w:r>
                    <w:t>myWriter</w:t>
                  </w:r>
                  <w:proofErr w:type="spellEnd"/>
                  <w:r>
                    <w:t xml:space="preserve"> = new </w:t>
                  </w:r>
                  <w:proofErr w:type="spellStart"/>
                  <w:proofErr w:type="gramStart"/>
                  <w:r>
                    <w:t>FileWriter</w:t>
                  </w:r>
                  <w:proofErr w:type="spellEnd"/>
                  <w:r>
                    <w:t>(</w:t>
                  </w:r>
                  <w:proofErr w:type="gramEnd"/>
                  <w:r>
                    <w:t xml:space="preserve">"filename.txt"); </w:t>
                  </w:r>
                  <w:proofErr w:type="spellStart"/>
                  <w:r>
                    <w:t>myWriter.write</w:t>
                  </w:r>
                  <w:proofErr w:type="spellEnd"/>
                  <w:r>
                    <w:t xml:space="preserve">("Files in Java might be tricky, but it is fun enough!"); </w:t>
                  </w:r>
                  <w:proofErr w:type="spellStart"/>
                  <w:r>
                    <w:t>myWriter.close</w:t>
                  </w:r>
                  <w:proofErr w:type="spellEnd"/>
                  <w:r>
                    <w:t>();</w:t>
                  </w:r>
                </w:p>
                <w:p w:rsidR="00B968A6" w:rsidRDefault="000F24DE">
                  <w:pPr>
                    <w:pStyle w:val="BodyText"/>
                    <w:spacing w:line="321" w:lineRule="exact"/>
                    <w:ind w:left="521"/>
                  </w:pPr>
                  <w:proofErr w:type="spellStart"/>
                  <w:proofErr w:type="gramStart"/>
                  <w:r>
                    <w:t>System.out.println</w:t>
                  </w:r>
                  <w:proofErr w:type="spellEnd"/>
                  <w:r>
                    <w:t>(</w:t>
                  </w:r>
                  <w:proofErr w:type="gramEnd"/>
                  <w:r>
                    <w:t>"Successfully wrote to the file.");</w:t>
                  </w:r>
                </w:p>
                <w:p w:rsidR="00B968A6" w:rsidRDefault="000F24DE">
                  <w:pPr>
                    <w:pStyle w:val="BodyText"/>
                    <w:spacing w:before="163" w:line="360" w:lineRule="auto"/>
                    <w:ind w:left="521" w:right="4885" w:hanging="140"/>
                  </w:pPr>
                  <w:r>
                    <w:t>} catch (</w:t>
                  </w:r>
                  <w:proofErr w:type="spellStart"/>
                  <w:r>
                    <w:t>IOException</w:t>
                  </w:r>
                  <w:proofErr w:type="spellEnd"/>
                  <w:r>
                    <w:t xml:space="preserve"> e) </w:t>
                  </w:r>
                  <w:proofErr w:type="gramStart"/>
                  <w:r>
                    <w:t xml:space="preserve">{ </w:t>
                  </w:r>
                  <w:proofErr w:type="spellStart"/>
                  <w:r>
                    <w:t>System.out.println</w:t>
                  </w:r>
                  <w:proofErr w:type="spellEnd"/>
                  <w:proofErr w:type="gramEnd"/>
                  <w:r>
                    <w:t xml:space="preserve">("An error occurred."); </w:t>
                  </w:r>
                  <w:proofErr w:type="spellStart"/>
                  <w:r>
                    <w:t>e.printStackTrace</w:t>
                  </w:r>
                  <w:proofErr w:type="spellEnd"/>
                  <w:r>
                    <w:t>();</w:t>
                  </w:r>
                </w:p>
                <w:p w:rsidR="00B968A6" w:rsidRDefault="000F24DE">
                  <w:pPr>
                    <w:pStyle w:val="BodyText"/>
                    <w:spacing w:line="321" w:lineRule="exact"/>
                    <w:ind w:left="382"/>
                  </w:pPr>
                  <w:r>
                    <w:t>}</w:t>
                  </w:r>
                </w:p>
                <w:p w:rsidR="00B968A6" w:rsidRDefault="000F24DE">
                  <w:pPr>
                    <w:pStyle w:val="BodyText"/>
                    <w:spacing w:before="160"/>
                    <w:ind w:left="242"/>
                  </w:pPr>
                  <w:r>
                    <w:t>}</w:t>
                  </w:r>
                </w:p>
                <w:p w:rsidR="00B968A6" w:rsidRDefault="000F24DE">
                  <w:pPr>
                    <w:pStyle w:val="BodyText"/>
                    <w:spacing w:before="163"/>
                    <w:ind w:left="103"/>
                  </w:pPr>
                  <w:r>
                    <w:t>}</w:t>
                  </w:r>
                </w:p>
                <w:p w:rsidR="00B968A6" w:rsidRDefault="000F24DE">
                  <w:pPr>
                    <w:pStyle w:val="BodyText"/>
                    <w:spacing w:before="161" w:line="360" w:lineRule="auto"/>
                    <w:ind w:left="103" w:right="6604"/>
                  </w:pPr>
                  <w:r>
                    <w:t>The output will be: Successfully wrote to the file.</w:t>
                  </w:r>
                </w:p>
              </w:txbxContent>
            </v:textbox>
            <w10:anchorlock/>
          </v:shape>
        </w:pict>
      </w:r>
    </w:p>
    <w:sectPr w:rsidR="00B968A6">
      <w:pgSz w:w="12240" w:h="15840"/>
      <w:pgMar w:top="1260" w:right="7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41DAD"/>
    <w:multiLevelType w:val="hybridMultilevel"/>
    <w:tmpl w:val="7ACA0E90"/>
    <w:lvl w:ilvl="0" w:tplc="0D62E672">
      <w:numFmt w:val="bullet"/>
      <w:lvlText w:val=""/>
      <w:lvlJc w:val="left"/>
      <w:pPr>
        <w:ind w:left="933" w:hanging="360"/>
      </w:pPr>
      <w:rPr>
        <w:rFonts w:ascii="Wingdings" w:eastAsia="Wingdings" w:hAnsi="Wingdings" w:cs="Wingdings" w:hint="default"/>
        <w:w w:val="100"/>
        <w:sz w:val="28"/>
        <w:szCs w:val="28"/>
        <w:lang w:val="en-US" w:eastAsia="en-US" w:bidi="en-US"/>
      </w:rPr>
    </w:lvl>
    <w:lvl w:ilvl="1" w:tplc="33440CCA">
      <w:numFmt w:val="bullet"/>
      <w:lvlText w:val="•"/>
      <w:lvlJc w:val="left"/>
      <w:pPr>
        <w:ind w:left="1900" w:hanging="360"/>
      </w:pPr>
      <w:rPr>
        <w:rFonts w:hint="default"/>
        <w:lang w:val="en-US" w:eastAsia="en-US" w:bidi="en-US"/>
      </w:rPr>
    </w:lvl>
    <w:lvl w:ilvl="2" w:tplc="F89C3A68">
      <w:numFmt w:val="bullet"/>
      <w:lvlText w:val="•"/>
      <w:lvlJc w:val="left"/>
      <w:pPr>
        <w:ind w:left="2860" w:hanging="360"/>
      </w:pPr>
      <w:rPr>
        <w:rFonts w:hint="default"/>
        <w:lang w:val="en-US" w:eastAsia="en-US" w:bidi="en-US"/>
      </w:rPr>
    </w:lvl>
    <w:lvl w:ilvl="3" w:tplc="344E13AE">
      <w:numFmt w:val="bullet"/>
      <w:lvlText w:val="•"/>
      <w:lvlJc w:val="left"/>
      <w:pPr>
        <w:ind w:left="3820" w:hanging="360"/>
      </w:pPr>
      <w:rPr>
        <w:rFonts w:hint="default"/>
        <w:lang w:val="en-US" w:eastAsia="en-US" w:bidi="en-US"/>
      </w:rPr>
    </w:lvl>
    <w:lvl w:ilvl="4" w:tplc="570E1CD6">
      <w:numFmt w:val="bullet"/>
      <w:lvlText w:val="•"/>
      <w:lvlJc w:val="left"/>
      <w:pPr>
        <w:ind w:left="4780" w:hanging="360"/>
      </w:pPr>
      <w:rPr>
        <w:rFonts w:hint="default"/>
        <w:lang w:val="en-US" w:eastAsia="en-US" w:bidi="en-US"/>
      </w:rPr>
    </w:lvl>
    <w:lvl w:ilvl="5" w:tplc="9B2C67EA">
      <w:numFmt w:val="bullet"/>
      <w:lvlText w:val="•"/>
      <w:lvlJc w:val="left"/>
      <w:pPr>
        <w:ind w:left="5740" w:hanging="360"/>
      </w:pPr>
      <w:rPr>
        <w:rFonts w:hint="default"/>
        <w:lang w:val="en-US" w:eastAsia="en-US" w:bidi="en-US"/>
      </w:rPr>
    </w:lvl>
    <w:lvl w:ilvl="6" w:tplc="13783C54">
      <w:numFmt w:val="bullet"/>
      <w:lvlText w:val="•"/>
      <w:lvlJc w:val="left"/>
      <w:pPr>
        <w:ind w:left="6700" w:hanging="360"/>
      </w:pPr>
      <w:rPr>
        <w:rFonts w:hint="default"/>
        <w:lang w:val="en-US" w:eastAsia="en-US" w:bidi="en-US"/>
      </w:rPr>
    </w:lvl>
    <w:lvl w:ilvl="7" w:tplc="F5404C1C">
      <w:numFmt w:val="bullet"/>
      <w:lvlText w:val="•"/>
      <w:lvlJc w:val="left"/>
      <w:pPr>
        <w:ind w:left="7660" w:hanging="360"/>
      </w:pPr>
      <w:rPr>
        <w:rFonts w:hint="default"/>
        <w:lang w:val="en-US" w:eastAsia="en-US" w:bidi="en-US"/>
      </w:rPr>
    </w:lvl>
    <w:lvl w:ilvl="8" w:tplc="5D10832C">
      <w:numFmt w:val="bullet"/>
      <w:lvlText w:val="•"/>
      <w:lvlJc w:val="left"/>
      <w:pPr>
        <w:ind w:left="8620" w:hanging="360"/>
      </w:pPr>
      <w:rPr>
        <w:rFonts w:hint="default"/>
        <w:lang w:val="en-US" w:eastAsia="en-US" w:bidi="en-US"/>
      </w:rPr>
    </w:lvl>
  </w:abstractNum>
  <w:abstractNum w:abstractNumId="1">
    <w:nsid w:val="4D1F56BC"/>
    <w:multiLevelType w:val="hybridMultilevel"/>
    <w:tmpl w:val="7E90D81C"/>
    <w:lvl w:ilvl="0" w:tplc="2E06E7BE">
      <w:numFmt w:val="bullet"/>
      <w:lvlText w:val="*"/>
      <w:lvlJc w:val="left"/>
      <w:pPr>
        <w:ind w:left="494" w:hanging="212"/>
      </w:pPr>
      <w:rPr>
        <w:rFonts w:ascii="Times New Roman" w:eastAsia="Times New Roman" w:hAnsi="Times New Roman" w:cs="Times New Roman" w:hint="default"/>
        <w:w w:val="100"/>
        <w:sz w:val="28"/>
        <w:szCs w:val="28"/>
        <w:lang w:val="en-US" w:eastAsia="en-US" w:bidi="en-US"/>
      </w:rPr>
    </w:lvl>
    <w:lvl w:ilvl="1" w:tplc="E8C0933E">
      <w:numFmt w:val="bullet"/>
      <w:lvlText w:val=""/>
      <w:lvlJc w:val="left"/>
      <w:pPr>
        <w:ind w:left="933" w:hanging="360"/>
      </w:pPr>
      <w:rPr>
        <w:rFonts w:ascii="Wingdings" w:eastAsia="Wingdings" w:hAnsi="Wingdings" w:cs="Wingdings" w:hint="default"/>
        <w:w w:val="100"/>
        <w:sz w:val="28"/>
        <w:szCs w:val="28"/>
        <w:lang w:val="en-US" w:eastAsia="en-US" w:bidi="en-US"/>
      </w:rPr>
    </w:lvl>
    <w:lvl w:ilvl="2" w:tplc="5D6E99A4">
      <w:numFmt w:val="bullet"/>
      <w:lvlText w:val="•"/>
      <w:lvlJc w:val="left"/>
      <w:pPr>
        <w:ind w:left="2006" w:hanging="360"/>
      </w:pPr>
      <w:rPr>
        <w:rFonts w:hint="default"/>
        <w:lang w:val="en-US" w:eastAsia="en-US" w:bidi="en-US"/>
      </w:rPr>
    </w:lvl>
    <w:lvl w:ilvl="3" w:tplc="B640491C">
      <w:numFmt w:val="bullet"/>
      <w:lvlText w:val="•"/>
      <w:lvlJc w:val="left"/>
      <w:pPr>
        <w:ind w:left="3073" w:hanging="360"/>
      </w:pPr>
      <w:rPr>
        <w:rFonts w:hint="default"/>
        <w:lang w:val="en-US" w:eastAsia="en-US" w:bidi="en-US"/>
      </w:rPr>
    </w:lvl>
    <w:lvl w:ilvl="4" w:tplc="3F867806">
      <w:numFmt w:val="bullet"/>
      <w:lvlText w:val="•"/>
      <w:lvlJc w:val="left"/>
      <w:pPr>
        <w:ind w:left="4140" w:hanging="360"/>
      </w:pPr>
      <w:rPr>
        <w:rFonts w:hint="default"/>
        <w:lang w:val="en-US" w:eastAsia="en-US" w:bidi="en-US"/>
      </w:rPr>
    </w:lvl>
    <w:lvl w:ilvl="5" w:tplc="E738CEF8">
      <w:numFmt w:val="bullet"/>
      <w:lvlText w:val="•"/>
      <w:lvlJc w:val="left"/>
      <w:pPr>
        <w:ind w:left="5206" w:hanging="360"/>
      </w:pPr>
      <w:rPr>
        <w:rFonts w:hint="default"/>
        <w:lang w:val="en-US" w:eastAsia="en-US" w:bidi="en-US"/>
      </w:rPr>
    </w:lvl>
    <w:lvl w:ilvl="6" w:tplc="93BC3FAA">
      <w:numFmt w:val="bullet"/>
      <w:lvlText w:val="•"/>
      <w:lvlJc w:val="left"/>
      <w:pPr>
        <w:ind w:left="6273" w:hanging="360"/>
      </w:pPr>
      <w:rPr>
        <w:rFonts w:hint="default"/>
        <w:lang w:val="en-US" w:eastAsia="en-US" w:bidi="en-US"/>
      </w:rPr>
    </w:lvl>
    <w:lvl w:ilvl="7" w:tplc="E80A807E">
      <w:numFmt w:val="bullet"/>
      <w:lvlText w:val="•"/>
      <w:lvlJc w:val="left"/>
      <w:pPr>
        <w:ind w:left="7340" w:hanging="360"/>
      </w:pPr>
      <w:rPr>
        <w:rFonts w:hint="default"/>
        <w:lang w:val="en-US" w:eastAsia="en-US" w:bidi="en-US"/>
      </w:rPr>
    </w:lvl>
    <w:lvl w:ilvl="8" w:tplc="02DAA2CA">
      <w:numFmt w:val="bullet"/>
      <w:lvlText w:val="•"/>
      <w:lvlJc w:val="left"/>
      <w:pPr>
        <w:ind w:left="8406" w:hanging="360"/>
      </w:pPr>
      <w:rPr>
        <w:rFonts w:hint="default"/>
        <w:lang w:val="en-US" w:eastAsia="en-US" w:bidi="en-US"/>
      </w:rPr>
    </w:lvl>
  </w:abstractNum>
  <w:abstractNum w:abstractNumId="2">
    <w:nsid w:val="60126B4E"/>
    <w:multiLevelType w:val="hybridMultilevel"/>
    <w:tmpl w:val="BBCAE108"/>
    <w:lvl w:ilvl="0" w:tplc="B3AEAA4A">
      <w:numFmt w:val="bullet"/>
      <w:lvlText w:val=""/>
      <w:lvlJc w:val="left"/>
      <w:pPr>
        <w:ind w:left="933" w:hanging="360"/>
      </w:pPr>
      <w:rPr>
        <w:rFonts w:hint="default"/>
        <w:w w:val="100"/>
        <w:lang w:val="en-US" w:eastAsia="en-US" w:bidi="en-US"/>
      </w:rPr>
    </w:lvl>
    <w:lvl w:ilvl="1" w:tplc="5CDE390C">
      <w:numFmt w:val="bullet"/>
      <w:lvlText w:val="•"/>
      <w:lvlJc w:val="left"/>
      <w:pPr>
        <w:ind w:left="1900" w:hanging="360"/>
      </w:pPr>
      <w:rPr>
        <w:rFonts w:hint="default"/>
        <w:lang w:val="en-US" w:eastAsia="en-US" w:bidi="en-US"/>
      </w:rPr>
    </w:lvl>
    <w:lvl w:ilvl="2" w:tplc="D9262DB4">
      <w:numFmt w:val="bullet"/>
      <w:lvlText w:val="•"/>
      <w:lvlJc w:val="left"/>
      <w:pPr>
        <w:ind w:left="2860" w:hanging="360"/>
      </w:pPr>
      <w:rPr>
        <w:rFonts w:hint="default"/>
        <w:lang w:val="en-US" w:eastAsia="en-US" w:bidi="en-US"/>
      </w:rPr>
    </w:lvl>
    <w:lvl w:ilvl="3" w:tplc="ABAC60BC">
      <w:numFmt w:val="bullet"/>
      <w:lvlText w:val="•"/>
      <w:lvlJc w:val="left"/>
      <w:pPr>
        <w:ind w:left="3820" w:hanging="360"/>
      </w:pPr>
      <w:rPr>
        <w:rFonts w:hint="default"/>
        <w:lang w:val="en-US" w:eastAsia="en-US" w:bidi="en-US"/>
      </w:rPr>
    </w:lvl>
    <w:lvl w:ilvl="4" w:tplc="611C061E">
      <w:numFmt w:val="bullet"/>
      <w:lvlText w:val="•"/>
      <w:lvlJc w:val="left"/>
      <w:pPr>
        <w:ind w:left="4780" w:hanging="360"/>
      </w:pPr>
      <w:rPr>
        <w:rFonts w:hint="default"/>
        <w:lang w:val="en-US" w:eastAsia="en-US" w:bidi="en-US"/>
      </w:rPr>
    </w:lvl>
    <w:lvl w:ilvl="5" w:tplc="201E88C8">
      <w:numFmt w:val="bullet"/>
      <w:lvlText w:val="•"/>
      <w:lvlJc w:val="left"/>
      <w:pPr>
        <w:ind w:left="5740" w:hanging="360"/>
      </w:pPr>
      <w:rPr>
        <w:rFonts w:hint="default"/>
        <w:lang w:val="en-US" w:eastAsia="en-US" w:bidi="en-US"/>
      </w:rPr>
    </w:lvl>
    <w:lvl w:ilvl="6" w:tplc="E2709D5E">
      <w:numFmt w:val="bullet"/>
      <w:lvlText w:val="•"/>
      <w:lvlJc w:val="left"/>
      <w:pPr>
        <w:ind w:left="6700" w:hanging="360"/>
      </w:pPr>
      <w:rPr>
        <w:rFonts w:hint="default"/>
        <w:lang w:val="en-US" w:eastAsia="en-US" w:bidi="en-US"/>
      </w:rPr>
    </w:lvl>
    <w:lvl w:ilvl="7" w:tplc="B81EC66C">
      <w:numFmt w:val="bullet"/>
      <w:lvlText w:val="•"/>
      <w:lvlJc w:val="left"/>
      <w:pPr>
        <w:ind w:left="7660" w:hanging="360"/>
      </w:pPr>
      <w:rPr>
        <w:rFonts w:hint="default"/>
        <w:lang w:val="en-US" w:eastAsia="en-US" w:bidi="en-US"/>
      </w:rPr>
    </w:lvl>
    <w:lvl w:ilvl="8" w:tplc="94921136">
      <w:numFmt w:val="bullet"/>
      <w:lvlText w:val="•"/>
      <w:lvlJc w:val="left"/>
      <w:pPr>
        <w:ind w:left="8620" w:hanging="360"/>
      </w:pPr>
      <w:rPr>
        <w:rFonts w:hint="default"/>
        <w:lang w:val="en-US" w:eastAsia="en-US" w:bidi="en-US"/>
      </w:rPr>
    </w:lvl>
  </w:abstractNum>
  <w:abstractNum w:abstractNumId="3">
    <w:nsid w:val="6BDA59CA"/>
    <w:multiLevelType w:val="hybridMultilevel"/>
    <w:tmpl w:val="AAA60D58"/>
    <w:lvl w:ilvl="0" w:tplc="3D766AC8">
      <w:numFmt w:val="bullet"/>
      <w:lvlText w:val=""/>
      <w:lvlJc w:val="left"/>
      <w:pPr>
        <w:ind w:left="933" w:hanging="360"/>
      </w:pPr>
      <w:rPr>
        <w:rFonts w:ascii="Symbol" w:eastAsia="Symbol" w:hAnsi="Symbol" w:cs="Symbol" w:hint="default"/>
        <w:w w:val="99"/>
        <w:sz w:val="20"/>
        <w:szCs w:val="20"/>
        <w:lang w:val="en-US" w:eastAsia="en-US" w:bidi="en-US"/>
      </w:rPr>
    </w:lvl>
    <w:lvl w:ilvl="1" w:tplc="093A3978">
      <w:numFmt w:val="bullet"/>
      <w:lvlText w:val="•"/>
      <w:lvlJc w:val="left"/>
      <w:pPr>
        <w:ind w:left="1900" w:hanging="360"/>
      </w:pPr>
      <w:rPr>
        <w:rFonts w:hint="default"/>
        <w:lang w:val="en-US" w:eastAsia="en-US" w:bidi="en-US"/>
      </w:rPr>
    </w:lvl>
    <w:lvl w:ilvl="2" w:tplc="180039A4">
      <w:numFmt w:val="bullet"/>
      <w:lvlText w:val="•"/>
      <w:lvlJc w:val="left"/>
      <w:pPr>
        <w:ind w:left="2860" w:hanging="360"/>
      </w:pPr>
      <w:rPr>
        <w:rFonts w:hint="default"/>
        <w:lang w:val="en-US" w:eastAsia="en-US" w:bidi="en-US"/>
      </w:rPr>
    </w:lvl>
    <w:lvl w:ilvl="3" w:tplc="9DE85A94">
      <w:numFmt w:val="bullet"/>
      <w:lvlText w:val="•"/>
      <w:lvlJc w:val="left"/>
      <w:pPr>
        <w:ind w:left="3820" w:hanging="360"/>
      </w:pPr>
      <w:rPr>
        <w:rFonts w:hint="default"/>
        <w:lang w:val="en-US" w:eastAsia="en-US" w:bidi="en-US"/>
      </w:rPr>
    </w:lvl>
    <w:lvl w:ilvl="4" w:tplc="56EC1A00">
      <w:numFmt w:val="bullet"/>
      <w:lvlText w:val="•"/>
      <w:lvlJc w:val="left"/>
      <w:pPr>
        <w:ind w:left="4780" w:hanging="360"/>
      </w:pPr>
      <w:rPr>
        <w:rFonts w:hint="default"/>
        <w:lang w:val="en-US" w:eastAsia="en-US" w:bidi="en-US"/>
      </w:rPr>
    </w:lvl>
    <w:lvl w:ilvl="5" w:tplc="C4FA4626">
      <w:numFmt w:val="bullet"/>
      <w:lvlText w:val="•"/>
      <w:lvlJc w:val="left"/>
      <w:pPr>
        <w:ind w:left="5740" w:hanging="360"/>
      </w:pPr>
      <w:rPr>
        <w:rFonts w:hint="default"/>
        <w:lang w:val="en-US" w:eastAsia="en-US" w:bidi="en-US"/>
      </w:rPr>
    </w:lvl>
    <w:lvl w:ilvl="6" w:tplc="80A24DEA">
      <w:numFmt w:val="bullet"/>
      <w:lvlText w:val="•"/>
      <w:lvlJc w:val="left"/>
      <w:pPr>
        <w:ind w:left="6700" w:hanging="360"/>
      </w:pPr>
      <w:rPr>
        <w:rFonts w:hint="default"/>
        <w:lang w:val="en-US" w:eastAsia="en-US" w:bidi="en-US"/>
      </w:rPr>
    </w:lvl>
    <w:lvl w:ilvl="7" w:tplc="6C14BECA">
      <w:numFmt w:val="bullet"/>
      <w:lvlText w:val="•"/>
      <w:lvlJc w:val="left"/>
      <w:pPr>
        <w:ind w:left="7660" w:hanging="360"/>
      </w:pPr>
      <w:rPr>
        <w:rFonts w:hint="default"/>
        <w:lang w:val="en-US" w:eastAsia="en-US" w:bidi="en-US"/>
      </w:rPr>
    </w:lvl>
    <w:lvl w:ilvl="8" w:tplc="CBDC35FE">
      <w:numFmt w:val="bullet"/>
      <w:lvlText w:val="•"/>
      <w:lvlJc w:val="left"/>
      <w:pPr>
        <w:ind w:left="8620" w:hanging="360"/>
      </w:pPr>
      <w:rPr>
        <w:rFonts w:hint="default"/>
        <w:lang w:val="en-US" w:eastAsia="en-US" w:bidi="en-U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968A6"/>
    <w:rsid w:val="000F24DE"/>
    <w:rsid w:val="001121C5"/>
    <w:rsid w:val="00B9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shapelayout>
  </w:shapeDefaults>
  <w:decimalSymbol w:val="."/>
  <w:listSeparator w:val=","/>
  <w15:docId w15:val="{85FF12CB-6B56-4958-9597-A495FF06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12"/>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0"/>
      <w:ind w:left="933"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vlsisystemdesign.com/switching-activity-of-cmos/" TargetMode="External"/><Relationship Id="rId18" Type="http://schemas.openxmlformats.org/officeDocument/2006/relationships/hyperlink" Target="https://en.wikipedia.org/wiki/Logic_fami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2.jpeg"/><Relationship Id="rId12" Type="http://schemas.openxmlformats.org/officeDocument/2006/relationships/hyperlink" Target="http://www.vlsisystemdesign.com/switching-activity-of-cmos/" TargetMode="External"/><Relationship Id="rId17" Type="http://schemas.openxmlformats.org/officeDocument/2006/relationships/hyperlink" Target="https://en.wikipedia.org/wiki/Logic_gate" TargetMode="External"/><Relationship Id="rId25" Type="http://schemas.openxmlformats.org/officeDocument/2006/relationships/hyperlink" Target="https://javascript.info/blob" TargetMode="External"/><Relationship Id="rId2" Type="http://schemas.openxmlformats.org/officeDocument/2006/relationships/styles" Target="styles.xml"/><Relationship Id="rId16" Type="http://schemas.openxmlformats.org/officeDocument/2006/relationships/hyperlink" Target="https://en.wikipedia.org/wiki/Energy_efficiency_(electricity)" TargetMode="External"/><Relationship Id="rId20" Type="http://schemas.openxmlformats.org/officeDocument/2006/relationships/hyperlink" Target="https://en.wikipedia.org/wiki/CMOS" TargetMode="External"/><Relationship Id="rId1" Type="http://schemas.openxmlformats.org/officeDocument/2006/relationships/numbering" Target="numbering.xml"/><Relationship Id="rId6" Type="http://schemas.openxmlformats.org/officeDocument/2006/relationships/hyperlink" Target="https://www.elprocus.com/mosfet-as-a-switch-circuit-diagram-free-circuits/" TargetMode="External"/><Relationship Id="rId11" Type="http://schemas.openxmlformats.org/officeDocument/2006/relationships/hyperlink" Target="http://www.vlsisystemdesign.com/switching-activity-of-cmos/" TargetMode="External"/><Relationship Id="rId24" Type="http://schemas.openxmlformats.org/officeDocument/2006/relationships/hyperlink" Target="https://www.w3.org/TR/FileAPI/" TargetMode="External"/><Relationship Id="rId5" Type="http://schemas.openxmlformats.org/officeDocument/2006/relationships/image" Target="media/image1.jpeg"/><Relationship Id="rId15" Type="http://schemas.openxmlformats.org/officeDocument/2006/relationships/hyperlink" Target="https://en.wikipedia.org/wiki/Digital_electronics" TargetMode="External"/><Relationship Id="rId23" Type="http://schemas.openxmlformats.org/officeDocument/2006/relationships/hyperlink" Target="http://javarevisited.blogspot.sg/2012/02/how-to-solve-javautilnosuchelementexcep.html" TargetMode="External"/><Relationship Id="rId10" Type="http://schemas.openxmlformats.org/officeDocument/2006/relationships/image" Target="media/image4.jpeg"/><Relationship Id="rId19" Type="http://schemas.openxmlformats.org/officeDocument/2006/relationships/hyperlink" Target="https://en.wikipedia.org/wiki/Power_consumption" TargetMode="External"/><Relationship Id="rId4" Type="http://schemas.openxmlformats.org/officeDocument/2006/relationships/webSettings" Target="webSettings.xml"/><Relationship Id="rId9" Type="http://schemas.openxmlformats.org/officeDocument/2006/relationships/hyperlink" Target="http://www.vlsisystemdesign.com/switching-activity-of-cmos/" TargetMode="External"/><Relationship Id="rId14" Type="http://schemas.openxmlformats.org/officeDocument/2006/relationships/hyperlink" Target="http://www.vlsisystemdesign.com/switching-activity-of-cmos/" TargetMode="External"/><Relationship Id="rId22" Type="http://schemas.openxmlformats.org/officeDocument/2006/relationships/hyperlink" Target="http://javarevisited.blogspot.sg/2012/07/read-file-line-by-line-java-example-scann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3171</Words>
  <Characters>18081</Characters>
  <Application>Microsoft Office Word</Application>
  <DocSecurity>0</DocSecurity>
  <Lines>150</Lines>
  <Paragraphs>42</Paragraphs>
  <ScaleCrop>false</ScaleCrop>
  <Company/>
  <LinksUpToDate>false</LinksUpToDate>
  <CharactersWithSpaces>21210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2020-06-12T14:37:00Z</dcterms:created>
  <dcterms:modified xsi:type="dcterms:W3CDTF">2020-06-12T15:53:00Z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for Microsoft 365</vt:lpwstr>
  </property>
  <property fmtid="{D5CDD505-2E9C-101B-9397-08002B2CF9AE}" pid="4" name="LastSaved">
    <vt:filetime>2020-06-12T00:00:00Z</vt:filetime>
  </property>
</Properties>
</file>