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4F0BF4" w:rsidP="00DF7696">
            <w:pPr>
              <w:rPr>
                <w:rFonts w:ascii="Times New Roman" w:hAnsi="Times New Roman" w:cs="Times New Roman"/>
                <w:b/>
                <w:sz w:val="24"/>
                <w:szCs w:val="24"/>
              </w:rPr>
            </w:pPr>
            <w:r>
              <w:rPr>
                <w:rFonts w:ascii="Times New Roman" w:hAnsi="Times New Roman" w:cs="Times New Roman"/>
                <w:b/>
                <w:sz w:val="24"/>
                <w:szCs w:val="24"/>
              </w:rPr>
              <w:t>05</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1B56CB" w:rsidRDefault="00FC189A" w:rsidP="00DF7696">
            <w:pPr>
              <w:rPr>
                <w:rFonts w:ascii="Times New Roman" w:hAnsi="Times New Roman" w:cs="Times New Roman"/>
                <w:b/>
                <w:sz w:val="24"/>
                <w:szCs w:val="24"/>
              </w:rPr>
            </w:pPr>
            <w:r>
              <w:rPr>
                <w:rFonts w:ascii="Times New Roman" w:hAnsi="Times New Roman" w:cs="Times New Roman"/>
                <w:b/>
                <w:sz w:val="24"/>
                <w:szCs w:val="24"/>
              </w:rPr>
              <w:t>HDL</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2D492F" w:rsidRDefault="002D492F" w:rsidP="00263581">
            <w:pPr>
              <w:rPr>
                <w:rFonts w:ascii="Times New Roman" w:hAnsi="Times New Roman" w:cs="Times New Roman"/>
                <w:b/>
                <w:sz w:val="24"/>
                <w:szCs w:val="24"/>
              </w:rPr>
            </w:pPr>
            <w:r w:rsidRPr="002D492F">
              <w:rPr>
                <w:rFonts w:ascii="Times New Roman" w:hAnsi="Times New Roman" w:cs="Times New Roman"/>
                <w:b/>
                <w:sz w:val="24"/>
                <w:szCs w:val="24"/>
              </w:rPr>
              <w:t>Verilog Tutorials</w:t>
            </w:r>
            <w:r w:rsidRPr="002D492F">
              <w:rPr>
                <w:rFonts w:ascii="Times New Roman" w:hAnsi="Times New Roman" w:cs="Times New Roman"/>
                <w:b/>
                <w:sz w:val="24"/>
                <w:szCs w:val="24"/>
              </w:rPr>
              <w:t xml:space="preserve">, </w:t>
            </w:r>
            <w:r w:rsidRPr="002D492F">
              <w:rPr>
                <w:rFonts w:ascii="Times New Roman" w:hAnsi="Times New Roman" w:cs="Times New Roman"/>
                <w:b/>
                <w:sz w:val="24"/>
                <w:szCs w:val="24"/>
              </w:rPr>
              <w:t>Building/ Demo</w:t>
            </w:r>
            <w:r w:rsidRPr="002D492F">
              <w:rPr>
                <w:rFonts w:ascii="Times New Roman" w:hAnsi="Times New Roman" w:cs="Times New Roman"/>
                <w:b/>
                <w:sz w:val="24"/>
                <w:szCs w:val="24"/>
              </w:rPr>
              <w:t xml:space="preserve"> of FPGA</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2D492F" w:rsidP="00DF7696">
            <w:pPr>
              <w:rPr>
                <w:b/>
                <w:sz w:val="24"/>
                <w:szCs w:val="24"/>
              </w:rPr>
            </w:pPr>
            <w:r>
              <w:rPr>
                <w:b/>
                <w:noProof/>
                <w:sz w:val="24"/>
                <w:szCs w:val="24"/>
                <w:lang w:val="en-IN" w:eastAsia="en-IN"/>
              </w:rPr>
              <w:drawing>
                <wp:inline distT="0" distB="0" distL="0" distR="0">
                  <wp:extent cx="6400800" cy="3672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67284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DD48FE" w:rsidRPr="00D652FA" w:rsidRDefault="00860B49" w:rsidP="00505FA9">
            <w:pPr>
              <w:tabs>
                <w:tab w:val="left" w:pos="1968"/>
              </w:tabs>
              <w:spacing w:line="276" w:lineRule="auto"/>
              <w:jc w:val="both"/>
              <w:rPr>
                <w:rFonts w:ascii="Times New Roman" w:eastAsia="Times New Roman" w:hAnsi="Times New Roman" w:cs="Times New Roman"/>
                <w:sz w:val="24"/>
                <w:szCs w:val="24"/>
                <w:lang w:val="en-IN" w:eastAsia="en-IN"/>
              </w:rPr>
            </w:pPr>
            <w:r w:rsidRPr="005A0326">
              <w:rPr>
                <w:rFonts w:ascii="Times New Roman" w:hAnsi="Times New Roman" w:cs="Times New Roman"/>
                <w:sz w:val="24"/>
                <w:szCs w:val="24"/>
              </w:rPr>
              <w:t xml:space="preserve">      In my first session today I have studied about the </w:t>
            </w:r>
            <w:r w:rsidR="002D492F" w:rsidRPr="00235CF5">
              <w:rPr>
                <w:rFonts w:ascii="Arial" w:hAnsi="Arial" w:cs="Arial"/>
              </w:rPr>
              <w:t>Verilog Tutorials</w:t>
            </w:r>
            <w:r w:rsidR="002D492F">
              <w:rPr>
                <w:rFonts w:ascii="Arial" w:hAnsi="Arial" w:cs="Arial"/>
              </w:rPr>
              <w:t>,</w:t>
            </w:r>
            <w:r w:rsidR="002D492F" w:rsidRPr="00235CF5">
              <w:rPr>
                <w:rFonts w:ascii="Arial" w:hAnsi="Arial" w:cs="Arial"/>
              </w:rPr>
              <w:t xml:space="preserve"> Building/ Demo</w:t>
            </w:r>
            <w:r w:rsidR="002D492F">
              <w:rPr>
                <w:rFonts w:ascii="Arial" w:hAnsi="Arial" w:cs="Arial"/>
              </w:rPr>
              <w:t xml:space="preserve"> of FPGA</w:t>
            </w:r>
            <w:r w:rsidR="002D492F">
              <w:rPr>
                <w:rFonts w:ascii="Arial" w:hAnsi="Arial" w:cs="Arial"/>
              </w:rPr>
              <w:t>.</w:t>
            </w:r>
          </w:p>
          <w:p w:rsidR="00DD48FE" w:rsidRPr="00D652FA" w:rsidRDefault="00DD48FE" w:rsidP="00D652FA">
            <w:pPr>
              <w:pStyle w:val="article-body-firstp"/>
              <w:shd w:val="clear" w:color="auto" w:fill="FFFFFF"/>
              <w:spacing w:before="0" w:beforeAutospacing="0" w:after="0" w:afterAutospacing="0" w:line="276" w:lineRule="auto"/>
              <w:jc w:val="both"/>
            </w:pPr>
          </w:p>
          <w:p w:rsidR="002D492F" w:rsidRPr="00377F91" w:rsidRDefault="002D492F" w:rsidP="00942A26">
            <w:pPr>
              <w:pStyle w:val="Heading1"/>
              <w:jc w:val="both"/>
              <w:rPr>
                <w:rFonts w:ascii="Times New Roman" w:hAnsi="Times New Roman" w:cs="Times New Roman"/>
                <w:b/>
                <w:color w:val="auto"/>
                <w:sz w:val="28"/>
                <w:szCs w:val="28"/>
              </w:rPr>
            </w:pPr>
            <w:r w:rsidRPr="00377F91">
              <w:rPr>
                <w:rFonts w:ascii="Times New Roman" w:hAnsi="Times New Roman" w:cs="Times New Roman"/>
                <w:b/>
                <w:color w:val="auto"/>
                <w:sz w:val="28"/>
                <w:szCs w:val="28"/>
              </w:rPr>
              <w:t>Understanding the FPGA: From Developing Configurations to Building a VGA Driver</w:t>
            </w:r>
            <w:r w:rsidR="00377F91">
              <w:rPr>
                <w:rFonts w:ascii="Times New Roman" w:hAnsi="Times New Roman" w:cs="Times New Roman"/>
                <w:b/>
                <w:color w:val="auto"/>
                <w:sz w:val="28"/>
                <w:szCs w:val="28"/>
              </w:rPr>
              <w:t>:</w:t>
            </w:r>
          </w:p>
          <w:p w:rsidR="002D492F" w:rsidRPr="00942A26" w:rsidRDefault="00377F91" w:rsidP="00942A26">
            <w:pPr>
              <w:pStyle w:val="NormalWeb"/>
              <w:spacing w:before="240" w:beforeAutospacing="0" w:after="240" w:afterAutospacing="0"/>
              <w:jc w:val="both"/>
            </w:pPr>
            <w:r>
              <w:t xml:space="preserve">        </w:t>
            </w:r>
            <w:r w:rsidR="002D492F" w:rsidRPr="00942A26">
              <w:t xml:space="preserve">Developers love field-programmable gate arrays (FPGAs) for their </w:t>
            </w:r>
            <w:proofErr w:type="spellStart"/>
            <w:r w:rsidR="002D492F" w:rsidRPr="00942A26">
              <w:t>reconfigurability</w:t>
            </w:r>
            <w:proofErr w:type="spellEnd"/>
            <w:r w:rsidR="002D492F" w:rsidRPr="00942A26">
              <w:t>. FPGA technology allows you to program certain functionality into the chip and then update it or even change it completely whenever you need. This technology is widely used for developing embedded systems and creating system-on-a-chip (</w:t>
            </w:r>
            <w:proofErr w:type="spellStart"/>
            <w:r w:rsidR="002D492F" w:rsidRPr="00942A26">
              <w:t>SoC</w:t>
            </w:r>
            <w:proofErr w:type="spellEnd"/>
            <w:r w:rsidR="002D492F" w:rsidRPr="00942A26">
              <w:t>) designs.</w:t>
            </w:r>
          </w:p>
          <w:p w:rsidR="002D492F" w:rsidRPr="00942A26" w:rsidRDefault="002D492F" w:rsidP="00942A26">
            <w:pPr>
              <w:pStyle w:val="NormalWeb"/>
              <w:spacing w:before="240" w:beforeAutospacing="0" w:after="240" w:afterAutospacing="0"/>
              <w:jc w:val="both"/>
            </w:pPr>
            <w:r w:rsidRPr="00942A26">
              <w:lastRenderedPageBreak/>
              <w:t xml:space="preserve">The </w:t>
            </w:r>
            <w:proofErr w:type="spellStart"/>
            <w:r w:rsidRPr="00942A26">
              <w:t>Apriorit</w:t>
            </w:r>
            <w:proofErr w:type="spellEnd"/>
            <w:r w:rsidRPr="00942A26">
              <w:t xml:space="preserve"> team has spent a lot of time studying FPGA technology and has built numerous embedded systems with FPGAs. In this article, we talk about the origins of the FPGA, give a detailed description of an FPGA-specific framework called ISE Design Suite, and look at the main steps you need to take in order to create a VGA driver using FPGA.</w:t>
            </w:r>
          </w:p>
          <w:p w:rsidR="002D492F" w:rsidRPr="00377F91" w:rsidRDefault="002D492F" w:rsidP="00942A26">
            <w:pPr>
              <w:pStyle w:val="Heading2"/>
              <w:spacing w:after="300" w:afterAutospacing="0" w:line="570" w:lineRule="atLeast"/>
              <w:jc w:val="both"/>
              <w:rPr>
                <w:sz w:val="24"/>
                <w:szCs w:val="24"/>
              </w:rPr>
            </w:pPr>
            <w:bookmarkStart w:id="0" w:name="A1"/>
            <w:bookmarkEnd w:id="0"/>
            <w:r w:rsidRPr="00377F91">
              <w:rPr>
                <w:sz w:val="24"/>
                <w:szCs w:val="24"/>
              </w:rPr>
              <w:t>Understanding FPGA technology</w:t>
            </w:r>
          </w:p>
          <w:p w:rsidR="002D492F" w:rsidRPr="00942A26" w:rsidRDefault="00377F91" w:rsidP="00942A26">
            <w:pPr>
              <w:pStyle w:val="NormalWeb"/>
              <w:spacing w:before="240" w:beforeAutospacing="0" w:after="240" w:afterAutospacing="0"/>
              <w:jc w:val="both"/>
            </w:pPr>
            <w:r>
              <w:t xml:space="preserve">        </w:t>
            </w:r>
            <w:r w:rsidR="002D492F" w:rsidRPr="00942A26">
              <w:t>What is a </w:t>
            </w:r>
            <w:hyperlink r:id="rId6" w:tgtFrame="_blank" w:history="1">
              <w:r w:rsidR="002D492F" w:rsidRPr="00942A26">
                <w:rPr>
                  <w:rStyle w:val="Hyperlink"/>
                  <w:color w:val="auto"/>
                  <w:u w:val="none"/>
                </w:rPr>
                <w:t>field-programmable gate array</w:t>
              </w:r>
            </w:hyperlink>
            <w:r w:rsidR="002D492F" w:rsidRPr="00942A26">
              <w:t> (FPGA)? An FPGA is basically an integrated circuit that has an array of programmable logic blocks that can be reconfigured by a developer for nearly any computational purposes.</w:t>
            </w:r>
          </w:p>
          <w:p w:rsidR="002D492F" w:rsidRPr="00942A26" w:rsidRDefault="002D492F" w:rsidP="00942A26">
            <w:pPr>
              <w:pStyle w:val="NormalWeb"/>
              <w:spacing w:before="240" w:beforeAutospacing="0" w:after="240" w:afterAutospacing="0"/>
              <w:jc w:val="both"/>
            </w:pPr>
            <w:r w:rsidRPr="00942A26">
              <w:t>The first commercial FPGA, the XC2064, was invented by the co-founders of </w:t>
            </w:r>
            <w:hyperlink r:id="rId7" w:tgtFrame="_blank" w:history="1">
              <w:r w:rsidRPr="00942A26">
                <w:rPr>
                  <w:rStyle w:val="Hyperlink"/>
                  <w:color w:val="auto"/>
                  <w:u w:val="none"/>
                </w:rPr>
                <w:t>Xilinx Inc.</w:t>
              </w:r>
            </w:hyperlink>
            <w:r w:rsidRPr="00942A26">
              <w:t> back in 1985. Even today, Xilinx remains one of the leading manufacturers of these circuits.</w:t>
            </w:r>
          </w:p>
          <w:p w:rsidR="002D492F" w:rsidRPr="00942A26" w:rsidRDefault="002D492F" w:rsidP="00942A26">
            <w:pPr>
              <w:pStyle w:val="NormalWeb"/>
              <w:spacing w:before="240" w:beforeAutospacing="0" w:after="240" w:afterAutospacing="0"/>
              <w:jc w:val="both"/>
            </w:pPr>
            <w:r w:rsidRPr="00942A26">
              <w:t>An FPGA is mainly based on two technologies:</w:t>
            </w:r>
          </w:p>
          <w:p w:rsidR="002D492F" w:rsidRPr="00942A26" w:rsidRDefault="002D492F" w:rsidP="00942A26">
            <w:pPr>
              <w:numPr>
                <w:ilvl w:val="0"/>
                <w:numId w:val="37"/>
              </w:numPr>
              <w:spacing w:before="100" w:beforeAutospacing="1" w:afterAutospacing="1"/>
              <w:jc w:val="both"/>
              <w:rPr>
                <w:rFonts w:ascii="Times New Roman" w:hAnsi="Times New Roman" w:cs="Times New Roman"/>
                <w:sz w:val="24"/>
                <w:szCs w:val="24"/>
              </w:rPr>
            </w:pPr>
            <w:hyperlink r:id="rId8" w:tgtFrame="_blank" w:history="1">
              <w:r w:rsidRPr="00942A26">
                <w:rPr>
                  <w:rStyle w:val="Hyperlink"/>
                  <w:rFonts w:ascii="Times New Roman" w:hAnsi="Times New Roman" w:cs="Times New Roman"/>
                  <w:bCs/>
                  <w:color w:val="auto"/>
                  <w:sz w:val="24"/>
                  <w:szCs w:val="24"/>
                  <w:u w:val="none"/>
                </w:rPr>
                <w:t>Programmable Logic Device</w:t>
              </w:r>
            </w:hyperlink>
            <w:r w:rsidRPr="00942A26">
              <w:rPr>
                <w:rStyle w:val="h2title"/>
                <w:rFonts w:ascii="Times New Roman" w:hAnsi="Times New Roman" w:cs="Times New Roman"/>
                <w:bCs/>
                <w:sz w:val="24"/>
                <w:szCs w:val="24"/>
              </w:rPr>
              <w:t> (PLD)</w:t>
            </w:r>
            <w:r w:rsidRPr="00942A26">
              <w:rPr>
                <w:rFonts w:ascii="Times New Roman" w:hAnsi="Times New Roman" w:cs="Times New Roman"/>
                <w:sz w:val="24"/>
                <w:szCs w:val="24"/>
              </w:rPr>
              <w:t> – This is a programmable electronic component with a set of logic gates. Unlike a basic logic gate with a fixed function, a PLD has an undefined function when it’s manufactured, meaning you can reconfigure a PLD the way you need. Moreover, a PLD must be reconfigured before it can be used in a circuit.</w:t>
            </w:r>
          </w:p>
          <w:p w:rsidR="002D492F" w:rsidRPr="00942A26" w:rsidRDefault="002D492F" w:rsidP="00942A26">
            <w:pPr>
              <w:numPr>
                <w:ilvl w:val="0"/>
                <w:numId w:val="37"/>
              </w:numPr>
              <w:spacing w:before="100" w:beforeAutospacing="1" w:afterAutospacing="1"/>
              <w:jc w:val="both"/>
              <w:rPr>
                <w:rFonts w:ascii="Times New Roman" w:hAnsi="Times New Roman" w:cs="Times New Roman"/>
                <w:sz w:val="24"/>
                <w:szCs w:val="24"/>
              </w:rPr>
            </w:pPr>
            <w:hyperlink r:id="rId9" w:tgtFrame="_blank" w:history="1">
              <w:r w:rsidRPr="00942A26">
                <w:rPr>
                  <w:rStyle w:val="Hyperlink"/>
                  <w:rFonts w:ascii="Times New Roman" w:hAnsi="Times New Roman" w:cs="Times New Roman"/>
                  <w:bCs/>
                  <w:color w:val="auto"/>
                  <w:sz w:val="24"/>
                  <w:szCs w:val="24"/>
                  <w:u w:val="none"/>
                </w:rPr>
                <w:t>Complex Programmable Logic Device</w:t>
              </w:r>
            </w:hyperlink>
            <w:r w:rsidRPr="00942A26">
              <w:rPr>
                <w:rStyle w:val="h2title"/>
                <w:rFonts w:ascii="Times New Roman" w:hAnsi="Times New Roman" w:cs="Times New Roman"/>
                <w:bCs/>
                <w:sz w:val="24"/>
                <w:szCs w:val="24"/>
              </w:rPr>
              <w:t> (CPLD)</w:t>
            </w:r>
            <w:r w:rsidRPr="00942A26">
              <w:rPr>
                <w:rFonts w:ascii="Times New Roman" w:hAnsi="Times New Roman" w:cs="Times New Roman"/>
                <w:sz w:val="24"/>
                <w:szCs w:val="24"/>
              </w:rPr>
              <w:t> –</w:t>
            </w:r>
            <w:proofErr w:type="gramStart"/>
            <w:r w:rsidRPr="00942A26">
              <w:rPr>
                <w:rFonts w:ascii="Times New Roman" w:hAnsi="Times New Roman" w:cs="Times New Roman"/>
                <w:sz w:val="24"/>
                <w:szCs w:val="24"/>
              </w:rPr>
              <w:t>  A</w:t>
            </w:r>
            <w:proofErr w:type="gramEnd"/>
            <w:r w:rsidRPr="00942A26">
              <w:rPr>
                <w:rFonts w:ascii="Times New Roman" w:hAnsi="Times New Roman" w:cs="Times New Roman"/>
                <w:sz w:val="24"/>
                <w:szCs w:val="24"/>
              </w:rPr>
              <w:t xml:space="preserve"> CPLD is a PLD built on the idea of </w:t>
            </w:r>
            <w:hyperlink r:id="rId10" w:tgtFrame="_blank" w:history="1">
              <w:r w:rsidRPr="00942A26">
                <w:rPr>
                  <w:rStyle w:val="Hyperlink"/>
                  <w:rFonts w:ascii="Times New Roman" w:hAnsi="Times New Roman" w:cs="Times New Roman"/>
                  <w:color w:val="auto"/>
                  <w:sz w:val="24"/>
                  <w:szCs w:val="24"/>
                  <w:u w:val="none"/>
                </w:rPr>
                <w:t>personal digital assistants</w:t>
              </w:r>
            </w:hyperlink>
            <w:r w:rsidRPr="00942A26">
              <w:rPr>
                <w:rFonts w:ascii="Times New Roman" w:hAnsi="Times New Roman" w:cs="Times New Roman"/>
                <w:sz w:val="24"/>
                <w:szCs w:val="24"/>
              </w:rPr>
              <w:t xml:space="preserve"> (PDAs), with an interconnection matrix connecting all inputs and outputs. The connection matrix is formed based on the on-chip flash memory to configure </w:t>
            </w:r>
            <w:proofErr w:type="spellStart"/>
            <w:r w:rsidRPr="00942A26">
              <w:rPr>
                <w:rFonts w:ascii="Times New Roman" w:hAnsi="Times New Roman" w:cs="Times New Roman"/>
                <w:sz w:val="24"/>
                <w:szCs w:val="24"/>
              </w:rPr>
              <w:t>macrocells</w:t>
            </w:r>
            <w:proofErr w:type="spellEnd"/>
            <w:r w:rsidRPr="00942A26">
              <w:rPr>
                <w:rFonts w:ascii="Times New Roman" w:hAnsi="Times New Roman" w:cs="Times New Roman"/>
                <w:sz w:val="24"/>
                <w:szCs w:val="24"/>
              </w:rPr>
              <w:t xml:space="preserve">, the main building blocks of CPLDs. </w:t>
            </w:r>
            <w:proofErr w:type="spellStart"/>
            <w:r w:rsidRPr="00942A26">
              <w:rPr>
                <w:rFonts w:ascii="Times New Roman" w:hAnsi="Times New Roman" w:cs="Times New Roman"/>
                <w:sz w:val="24"/>
                <w:szCs w:val="24"/>
              </w:rPr>
              <w:t>Macrocells</w:t>
            </w:r>
            <w:proofErr w:type="spellEnd"/>
            <w:r w:rsidRPr="00942A26">
              <w:rPr>
                <w:rFonts w:ascii="Times New Roman" w:hAnsi="Times New Roman" w:cs="Times New Roman"/>
                <w:sz w:val="24"/>
                <w:szCs w:val="24"/>
              </w:rPr>
              <w:t xml:space="preserve"> contain logic that implements disjunctive normal form expressions and specific logical operations.</w:t>
            </w:r>
          </w:p>
          <w:p w:rsidR="002D492F" w:rsidRPr="00942A26" w:rsidRDefault="002D492F" w:rsidP="00942A26">
            <w:pPr>
              <w:pStyle w:val="NormalWeb"/>
              <w:spacing w:before="240" w:beforeAutospacing="0" w:after="240" w:afterAutospacing="0"/>
              <w:jc w:val="both"/>
            </w:pPr>
            <w:r w:rsidRPr="00942A26">
              <w:t>Over the years, developers have changed the format of FPGAs. Today, this type of integrated circuit has three programmable elements:</w:t>
            </w:r>
          </w:p>
          <w:p w:rsidR="002D492F" w:rsidRPr="00942A26" w:rsidRDefault="002D492F" w:rsidP="00942A26">
            <w:pPr>
              <w:numPr>
                <w:ilvl w:val="0"/>
                <w:numId w:val="38"/>
              </w:numPr>
              <w:spacing w:before="100" w:beforeAutospacing="1" w:after="100" w:afterAutospacing="1"/>
              <w:jc w:val="both"/>
              <w:rPr>
                <w:rFonts w:ascii="Times New Roman" w:hAnsi="Times New Roman" w:cs="Times New Roman"/>
                <w:sz w:val="24"/>
                <w:szCs w:val="24"/>
              </w:rPr>
            </w:pPr>
            <w:r w:rsidRPr="00942A26">
              <w:rPr>
                <w:rFonts w:ascii="Times New Roman" w:hAnsi="Times New Roman" w:cs="Times New Roman"/>
                <w:sz w:val="24"/>
                <w:szCs w:val="24"/>
              </w:rPr>
              <w:t>Array of logic blocks</w:t>
            </w:r>
          </w:p>
          <w:p w:rsidR="002D492F" w:rsidRPr="00942A26" w:rsidRDefault="002D492F" w:rsidP="00942A26">
            <w:pPr>
              <w:numPr>
                <w:ilvl w:val="0"/>
                <w:numId w:val="38"/>
              </w:numPr>
              <w:spacing w:before="100" w:beforeAutospacing="1" w:after="100" w:afterAutospacing="1"/>
              <w:jc w:val="both"/>
              <w:rPr>
                <w:rFonts w:ascii="Times New Roman" w:hAnsi="Times New Roman" w:cs="Times New Roman"/>
                <w:sz w:val="24"/>
                <w:szCs w:val="24"/>
              </w:rPr>
            </w:pPr>
            <w:r w:rsidRPr="00942A26">
              <w:rPr>
                <w:rFonts w:ascii="Times New Roman" w:hAnsi="Times New Roman" w:cs="Times New Roman"/>
                <w:sz w:val="24"/>
                <w:szCs w:val="24"/>
              </w:rPr>
              <w:t>Routings</w:t>
            </w:r>
          </w:p>
          <w:p w:rsidR="002D492F" w:rsidRPr="00942A26" w:rsidRDefault="002D492F" w:rsidP="00942A26">
            <w:pPr>
              <w:numPr>
                <w:ilvl w:val="0"/>
                <w:numId w:val="38"/>
              </w:numPr>
              <w:spacing w:before="100" w:beforeAutospacing="1" w:after="100" w:afterAutospacing="1"/>
              <w:jc w:val="both"/>
              <w:rPr>
                <w:rFonts w:ascii="Times New Roman" w:hAnsi="Times New Roman" w:cs="Times New Roman"/>
                <w:sz w:val="24"/>
                <w:szCs w:val="24"/>
              </w:rPr>
            </w:pPr>
            <w:r w:rsidRPr="00942A26">
              <w:rPr>
                <w:rFonts w:ascii="Times New Roman" w:hAnsi="Times New Roman" w:cs="Times New Roman"/>
                <w:sz w:val="24"/>
                <w:szCs w:val="24"/>
              </w:rPr>
              <w:t>Input/output (I/O) pads</w:t>
            </w:r>
          </w:p>
          <w:p w:rsidR="002D492F" w:rsidRPr="00942A26" w:rsidRDefault="00377F91" w:rsidP="00942A26">
            <w:pPr>
              <w:pStyle w:val="NormalWeb"/>
              <w:spacing w:before="240" w:beforeAutospacing="0" w:after="0" w:afterAutospacing="0"/>
              <w:jc w:val="both"/>
            </w:pPr>
            <w:r>
              <w:t xml:space="preserve">        </w:t>
            </w:r>
            <w:r w:rsidR="002D492F" w:rsidRPr="00942A26">
              <w:t>With so many elements that a developer can reprogram for their purposes, an FPGA can perform a large number of vector processing operations simultaneously. Furthermore, an FPGA can even beat a central processing unit (CPU) in processing big data.</w:t>
            </w:r>
            <w:r w:rsidR="002D492F" w:rsidRPr="00942A26">
              <w:br/>
            </w:r>
            <w:r w:rsidR="002D492F" w:rsidRPr="00942A26">
              <w:br/>
            </w:r>
            <w:r>
              <w:t xml:space="preserve">      </w:t>
            </w:r>
            <w:r w:rsidR="002D492F" w:rsidRPr="00942A26">
              <w:t>When talking about technical capabilities, an FPGA is also pretty similar to an </w:t>
            </w:r>
            <w:hyperlink r:id="rId11" w:tgtFrame="_blank" w:history="1">
              <w:r w:rsidR="002D492F" w:rsidRPr="00942A26">
                <w:rPr>
                  <w:rStyle w:val="Hyperlink"/>
                  <w:color w:val="auto"/>
                  <w:u w:val="none"/>
                </w:rPr>
                <w:t>Application-Specific Integrated Circuit</w:t>
              </w:r>
            </w:hyperlink>
            <w:r w:rsidR="002D492F" w:rsidRPr="00942A26">
              <w:t> (ASIC). Particularly, an FPGA has a high level of energy efficiency and performance, just like an ASIC. But unlike an ASIC, an FPGA can be configured for a specific objective at a much </w:t>
            </w:r>
            <w:r w:rsidR="002D492F" w:rsidRPr="00942A26">
              <w:rPr>
                <w:rStyle w:val="h2title"/>
                <w:bCs/>
              </w:rPr>
              <w:t>lower production cost</w:t>
            </w:r>
            <w:r w:rsidR="002D492F" w:rsidRPr="00942A26">
              <w:t> and can be </w:t>
            </w:r>
            <w:r w:rsidR="002D492F" w:rsidRPr="00942A26">
              <w:rPr>
                <w:rStyle w:val="h2title"/>
                <w:bCs/>
              </w:rPr>
              <w:t>easily reconfigured</w:t>
            </w:r>
            <w:r w:rsidR="002D492F" w:rsidRPr="00942A26">
              <w:t> after manufacturing.</w:t>
            </w:r>
          </w:p>
          <w:p w:rsidR="002D492F" w:rsidRPr="00377F91" w:rsidRDefault="002D492F" w:rsidP="00942A26">
            <w:pPr>
              <w:pStyle w:val="Heading3"/>
              <w:jc w:val="both"/>
              <w:rPr>
                <w:sz w:val="24"/>
                <w:szCs w:val="24"/>
              </w:rPr>
            </w:pPr>
            <w:bookmarkStart w:id="1" w:name="a2"/>
            <w:bookmarkEnd w:id="1"/>
            <w:r w:rsidRPr="00377F91">
              <w:rPr>
                <w:sz w:val="24"/>
                <w:szCs w:val="24"/>
              </w:rPr>
              <w:t>FPGA manufacturers</w:t>
            </w:r>
          </w:p>
          <w:p w:rsidR="002D492F" w:rsidRPr="00942A26" w:rsidRDefault="00377F91" w:rsidP="00942A26">
            <w:pPr>
              <w:pStyle w:val="NormalWeb"/>
              <w:spacing w:before="240" w:beforeAutospacing="0" w:after="0" w:afterAutospacing="0"/>
              <w:jc w:val="both"/>
            </w:pPr>
            <w:r>
              <w:t xml:space="preserve">       </w:t>
            </w:r>
            <w:r w:rsidR="002D492F" w:rsidRPr="00942A26">
              <w:t>As we mentioned earlier, </w:t>
            </w:r>
            <w:r w:rsidR="002D492F" w:rsidRPr="00942A26">
              <w:rPr>
                <w:rStyle w:val="h2title"/>
                <w:bCs/>
              </w:rPr>
              <w:t>Xilinx </w:t>
            </w:r>
            <w:r w:rsidR="002D492F" w:rsidRPr="00942A26">
              <w:t>practically invented the FPGA as a technological solution. Today, the California-based company is one of the two biggest producers of FPGAs and the sure leader in the market.</w:t>
            </w:r>
          </w:p>
          <w:p w:rsidR="002D492F" w:rsidRPr="00942A26" w:rsidRDefault="002D492F" w:rsidP="00942A26">
            <w:pPr>
              <w:pStyle w:val="NormalWeb"/>
              <w:spacing w:before="240" w:beforeAutospacing="0" w:after="0" w:afterAutospacing="0"/>
              <w:jc w:val="both"/>
            </w:pPr>
            <w:r w:rsidRPr="00942A26">
              <w:lastRenderedPageBreak/>
              <w:t>The second biggest player on the FPGA market is </w:t>
            </w:r>
            <w:hyperlink r:id="rId12" w:tgtFrame="_blank" w:history="1">
              <w:r w:rsidRPr="00942A26">
                <w:rPr>
                  <w:rStyle w:val="Hyperlink"/>
                  <w:bCs/>
                  <w:color w:val="auto"/>
                  <w:u w:val="none"/>
                </w:rPr>
                <w:t>Altera</w:t>
              </w:r>
            </w:hyperlink>
            <w:r w:rsidRPr="00942A26">
              <w:t>, an innovative company that became part of Intel in 2015. Today, Altera and Intel produce two hybrid circuits, or system-on-a-chip (</w:t>
            </w:r>
            <w:proofErr w:type="spellStart"/>
            <w:r w:rsidRPr="00942A26">
              <w:t>SoC</w:t>
            </w:r>
            <w:proofErr w:type="spellEnd"/>
            <w:r w:rsidRPr="00942A26">
              <w:t>) FPGAs:</w:t>
            </w:r>
          </w:p>
          <w:p w:rsidR="002D492F" w:rsidRPr="00942A26" w:rsidRDefault="002D492F" w:rsidP="00942A26">
            <w:pPr>
              <w:numPr>
                <w:ilvl w:val="0"/>
                <w:numId w:val="39"/>
              </w:numPr>
              <w:spacing w:before="100" w:beforeAutospacing="1" w:after="100" w:afterAutospacing="1"/>
              <w:jc w:val="both"/>
              <w:rPr>
                <w:rFonts w:ascii="Times New Roman" w:hAnsi="Times New Roman" w:cs="Times New Roman"/>
                <w:sz w:val="24"/>
                <w:szCs w:val="24"/>
              </w:rPr>
            </w:pPr>
            <w:hyperlink r:id="rId13" w:tgtFrame="_blank" w:history="1">
              <w:r w:rsidRPr="00942A26">
                <w:rPr>
                  <w:rStyle w:val="Hyperlink"/>
                  <w:rFonts w:ascii="Times New Roman" w:hAnsi="Times New Roman" w:cs="Times New Roman"/>
                  <w:color w:val="auto"/>
                  <w:sz w:val="24"/>
                  <w:szCs w:val="24"/>
                  <w:u w:val="none"/>
                </w:rPr>
                <w:t xml:space="preserve">Intel </w:t>
              </w:r>
              <w:proofErr w:type="spellStart"/>
              <w:r w:rsidRPr="00942A26">
                <w:rPr>
                  <w:rStyle w:val="Hyperlink"/>
                  <w:rFonts w:ascii="Times New Roman" w:hAnsi="Times New Roman" w:cs="Times New Roman"/>
                  <w:color w:val="auto"/>
                  <w:sz w:val="24"/>
                  <w:szCs w:val="24"/>
                  <w:u w:val="none"/>
                </w:rPr>
                <w:t>Arria</w:t>
              </w:r>
              <w:proofErr w:type="spellEnd"/>
              <w:r w:rsidRPr="00942A26">
                <w:rPr>
                  <w:rStyle w:val="Hyperlink"/>
                  <w:rFonts w:ascii="Times New Roman" w:hAnsi="Times New Roman" w:cs="Times New Roman"/>
                  <w:color w:val="auto"/>
                  <w:sz w:val="24"/>
                  <w:szCs w:val="24"/>
                  <w:u w:val="none"/>
                </w:rPr>
                <w:t xml:space="preserve"> 10 FPGA</w:t>
              </w:r>
            </w:hyperlink>
          </w:p>
          <w:p w:rsidR="002D492F" w:rsidRPr="00942A26" w:rsidRDefault="002D492F" w:rsidP="00942A26">
            <w:pPr>
              <w:numPr>
                <w:ilvl w:val="0"/>
                <w:numId w:val="39"/>
              </w:numPr>
              <w:spacing w:before="100" w:beforeAutospacing="1" w:after="100" w:afterAutospacing="1"/>
              <w:jc w:val="both"/>
              <w:rPr>
                <w:rFonts w:ascii="Times New Roman" w:hAnsi="Times New Roman" w:cs="Times New Roman"/>
                <w:sz w:val="24"/>
                <w:szCs w:val="24"/>
              </w:rPr>
            </w:pPr>
            <w:hyperlink r:id="rId14" w:tgtFrame="_blank" w:history="1">
              <w:r w:rsidRPr="00942A26">
                <w:rPr>
                  <w:rStyle w:val="Hyperlink"/>
                  <w:rFonts w:ascii="Times New Roman" w:hAnsi="Times New Roman" w:cs="Times New Roman"/>
                  <w:color w:val="auto"/>
                  <w:sz w:val="24"/>
                  <w:szCs w:val="24"/>
                  <w:u w:val="none"/>
                </w:rPr>
                <w:t xml:space="preserve">Intel </w:t>
              </w:r>
              <w:proofErr w:type="spellStart"/>
              <w:r w:rsidRPr="00942A26">
                <w:rPr>
                  <w:rStyle w:val="Hyperlink"/>
                  <w:rFonts w:ascii="Times New Roman" w:hAnsi="Times New Roman" w:cs="Times New Roman"/>
                  <w:color w:val="auto"/>
                  <w:sz w:val="24"/>
                  <w:szCs w:val="24"/>
                  <w:u w:val="none"/>
                </w:rPr>
                <w:t>Stratix</w:t>
              </w:r>
              <w:proofErr w:type="spellEnd"/>
              <w:r w:rsidRPr="00942A26">
                <w:rPr>
                  <w:rStyle w:val="Hyperlink"/>
                  <w:rFonts w:ascii="Times New Roman" w:hAnsi="Times New Roman" w:cs="Times New Roman"/>
                  <w:color w:val="auto"/>
                  <w:sz w:val="24"/>
                  <w:szCs w:val="24"/>
                  <w:u w:val="none"/>
                </w:rPr>
                <w:t xml:space="preserve"> 10 FPGA</w:t>
              </w:r>
            </w:hyperlink>
          </w:p>
          <w:p w:rsidR="002D492F" w:rsidRPr="00942A26" w:rsidRDefault="002D492F" w:rsidP="00942A26">
            <w:pPr>
              <w:pStyle w:val="NormalWeb"/>
              <w:spacing w:before="240" w:beforeAutospacing="0" w:after="240" w:afterAutospacing="0"/>
              <w:jc w:val="both"/>
            </w:pPr>
            <w:r w:rsidRPr="00942A26">
              <w:t>While Xilinx and Altera offer pretty similar solutions, some developers admit that the Altera tools have a more user-friendly and intuitive graphical user interface.</w:t>
            </w:r>
          </w:p>
          <w:p w:rsidR="002D492F" w:rsidRPr="00942A26" w:rsidRDefault="002D492F" w:rsidP="00942A26">
            <w:pPr>
              <w:pStyle w:val="NormalWeb"/>
              <w:spacing w:before="240" w:beforeAutospacing="0" w:after="240" w:afterAutospacing="0"/>
              <w:jc w:val="both"/>
            </w:pPr>
            <w:r w:rsidRPr="00942A26">
              <w:t>Now let’s talk about the main tasks you can solve with the help of FPGA technology.</w:t>
            </w:r>
          </w:p>
          <w:p w:rsidR="002D492F" w:rsidRPr="00377F91" w:rsidRDefault="002D492F" w:rsidP="00942A26">
            <w:pPr>
              <w:pStyle w:val="Heading2"/>
              <w:spacing w:after="300" w:afterAutospacing="0" w:line="570" w:lineRule="atLeast"/>
              <w:jc w:val="both"/>
              <w:rPr>
                <w:sz w:val="24"/>
                <w:szCs w:val="24"/>
              </w:rPr>
            </w:pPr>
            <w:bookmarkStart w:id="2" w:name="A3"/>
            <w:bookmarkEnd w:id="2"/>
            <w:r w:rsidRPr="00377F91">
              <w:rPr>
                <w:sz w:val="24"/>
                <w:szCs w:val="24"/>
              </w:rPr>
              <w:t>FPGA use cases</w:t>
            </w:r>
          </w:p>
          <w:p w:rsidR="002D492F" w:rsidRPr="00942A26" w:rsidRDefault="00377F91" w:rsidP="00942A26">
            <w:pPr>
              <w:pStyle w:val="NormalWeb"/>
              <w:spacing w:before="240" w:beforeAutospacing="0" w:after="240" w:afterAutospacing="0"/>
              <w:jc w:val="both"/>
            </w:pPr>
            <w:r>
              <w:t xml:space="preserve">        </w:t>
            </w:r>
            <w:r w:rsidR="002D492F" w:rsidRPr="00942A26">
              <w:t>For a long time, this technology was only used in telecommunications and industrial, military, aerospace, and automotive systems. However, modern FPGA integrated circuits have a much more impressive variety of applications. Thanks to their large logic gate arrays, memory blocks, and fast I/O, FPGAs can perform even the most difficult tasks.</w:t>
            </w:r>
          </w:p>
          <w:p w:rsidR="002D492F" w:rsidRPr="00942A26" w:rsidRDefault="002D492F" w:rsidP="00942A26">
            <w:pPr>
              <w:pStyle w:val="NormalWeb"/>
              <w:spacing w:before="240" w:beforeAutospacing="0" w:after="240" w:afterAutospacing="0"/>
              <w:jc w:val="both"/>
            </w:pPr>
            <w:r w:rsidRPr="00942A26">
              <w:t>Here are four of the most interesting field-programmable gate array application examples:</w:t>
            </w:r>
          </w:p>
          <w:p w:rsidR="002D492F" w:rsidRPr="00942A26" w:rsidRDefault="002D492F" w:rsidP="00942A26">
            <w:pPr>
              <w:numPr>
                <w:ilvl w:val="0"/>
                <w:numId w:val="40"/>
              </w:numPr>
              <w:spacing w:before="100" w:beforeAutospacing="1" w:afterAutospacing="1"/>
              <w:jc w:val="both"/>
              <w:rPr>
                <w:rFonts w:ascii="Times New Roman" w:hAnsi="Times New Roman" w:cs="Times New Roman"/>
                <w:sz w:val="24"/>
                <w:szCs w:val="24"/>
              </w:rPr>
            </w:pPr>
            <w:r w:rsidRPr="00942A26">
              <w:rPr>
                <w:rStyle w:val="h2title"/>
                <w:rFonts w:ascii="Times New Roman" w:hAnsi="Times New Roman" w:cs="Times New Roman"/>
                <w:bCs/>
                <w:sz w:val="24"/>
                <w:szCs w:val="24"/>
              </w:rPr>
              <w:t>ASIC prototyping and emulation</w:t>
            </w:r>
            <w:r w:rsidRPr="00942A26">
              <w:rPr>
                <w:rFonts w:ascii="Times New Roman" w:hAnsi="Times New Roman" w:cs="Times New Roman"/>
                <w:sz w:val="24"/>
                <w:szCs w:val="24"/>
              </w:rPr>
              <w:t> –</w:t>
            </w:r>
            <w:proofErr w:type="gramStart"/>
            <w:r w:rsidRPr="00942A26">
              <w:rPr>
                <w:rFonts w:ascii="Times New Roman" w:hAnsi="Times New Roman" w:cs="Times New Roman"/>
                <w:sz w:val="24"/>
                <w:szCs w:val="24"/>
              </w:rPr>
              <w:t>  Also</w:t>
            </w:r>
            <w:proofErr w:type="gramEnd"/>
            <w:r w:rsidRPr="00942A26">
              <w:rPr>
                <w:rFonts w:ascii="Times New Roman" w:hAnsi="Times New Roman" w:cs="Times New Roman"/>
                <w:sz w:val="24"/>
                <w:szCs w:val="24"/>
              </w:rPr>
              <w:t xml:space="preserve"> referred to as </w:t>
            </w:r>
            <w:hyperlink r:id="rId15" w:tgtFrame="_blank" w:history="1">
              <w:r w:rsidRPr="00942A26">
                <w:rPr>
                  <w:rStyle w:val="Hyperlink"/>
                  <w:rFonts w:ascii="Times New Roman" w:hAnsi="Times New Roman" w:cs="Times New Roman"/>
                  <w:color w:val="auto"/>
                  <w:sz w:val="24"/>
                  <w:szCs w:val="24"/>
                  <w:u w:val="none"/>
                </w:rPr>
                <w:t>FPGA prototyping</w:t>
              </w:r>
            </w:hyperlink>
            <w:r w:rsidRPr="00942A26">
              <w:rPr>
                <w:rFonts w:ascii="Times New Roman" w:hAnsi="Times New Roman" w:cs="Times New Roman"/>
                <w:sz w:val="24"/>
                <w:szCs w:val="24"/>
              </w:rPr>
              <w:t xml:space="preserve">, this is a method of prototyping </w:t>
            </w:r>
            <w:proofErr w:type="spellStart"/>
            <w:r w:rsidRPr="00942A26">
              <w:rPr>
                <w:rFonts w:ascii="Times New Roman" w:hAnsi="Times New Roman" w:cs="Times New Roman"/>
                <w:sz w:val="24"/>
                <w:szCs w:val="24"/>
              </w:rPr>
              <w:t>SoC</w:t>
            </w:r>
            <w:proofErr w:type="spellEnd"/>
            <w:r w:rsidRPr="00942A26">
              <w:rPr>
                <w:rFonts w:ascii="Times New Roman" w:hAnsi="Times New Roman" w:cs="Times New Roman"/>
                <w:sz w:val="24"/>
                <w:szCs w:val="24"/>
              </w:rPr>
              <w:t xml:space="preserve"> and ASIC designs on an FPGA. Emulation and prototyping with FPGAs enables fast and accurate </w:t>
            </w:r>
            <w:proofErr w:type="spellStart"/>
            <w:r w:rsidRPr="00942A26">
              <w:rPr>
                <w:rFonts w:ascii="Times New Roman" w:hAnsi="Times New Roman" w:cs="Times New Roman"/>
                <w:sz w:val="24"/>
                <w:szCs w:val="24"/>
              </w:rPr>
              <w:t>SoC</w:t>
            </w:r>
            <w:proofErr w:type="spellEnd"/>
            <w:r w:rsidRPr="00942A26">
              <w:rPr>
                <w:rFonts w:ascii="Times New Roman" w:hAnsi="Times New Roman" w:cs="Times New Roman"/>
                <w:sz w:val="24"/>
                <w:szCs w:val="24"/>
              </w:rPr>
              <w:t xml:space="preserve"> system modeling and verification as well as accelerated software and firmware development.</w:t>
            </w:r>
          </w:p>
          <w:p w:rsidR="002D492F" w:rsidRPr="00942A26" w:rsidRDefault="002D492F" w:rsidP="00942A26">
            <w:pPr>
              <w:numPr>
                <w:ilvl w:val="0"/>
                <w:numId w:val="40"/>
              </w:numPr>
              <w:spacing w:before="100" w:beforeAutospacing="1" w:afterAutospacing="1"/>
              <w:jc w:val="both"/>
              <w:rPr>
                <w:rFonts w:ascii="Times New Roman" w:hAnsi="Times New Roman" w:cs="Times New Roman"/>
                <w:sz w:val="24"/>
                <w:szCs w:val="24"/>
              </w:rPr>
            </w:pPr>
            <w:r w:rsidRPr="00942A26">
              <w:rPr>
                <w:rStyle w:val="h2title"/>
                <w:rFonts w:ascii="Times New Roman" w:hAnsi="Times New Roman" w:cs="Times New Roman"/>
                <w:bCs/>
                <w:sz w:val="24"/>
                <w:szCs w:val="24"/>
              </w:rPr>
              <w:t>Cyber security</w:t>
            </w:r>
            <w:r w:rsidRPr="00942A26">
              <w:rPr>
                <w:rFonts w:ascii="Times New Roman" w:hAnsi="Times New Roman" w:cs="Times New Roman"/>
                <w:sz w:val="24"/>
                <w:szCs w:val="24"/>
              </w:rPr>
              <w:t> – An FPGA can be effectively used for building network intrusion detection and network intrusion prevention systems. Using an FPGA allows you to </w:t>
            </w:r>
            <w:hyperlink r:id="rId16" w:anchor="page=50" w:tgtFrame="_blank" w:history="1">
              <w:r w:rsidRPr="00942A26">
                <w:rPr>
                  <w:rStyle w:val="Hyperlink"/>
                  <w:rFonts w:ascii="Times New Roman" w:hAnsi="Times New Roman" w:cs="Times New Roman"/>
                  <w:color w:val="auto"/>
                  <w:sz w:val="24"/>
                  <w:szCs w:val="24"/>
                  <w:u w:val="none"/>
                </w:rPr>
                <w:t>improve network monitoring performance</w:t>
              </w:r>
            </w:hyperlink>
            <w:r w:rsidRPr="00942A26">
              <w:rPr>
                <w:rFonts w:ascii="Times New Roman" w:hAnsi="Times New Roman" w:cs="Times New Roman"/>
                <w:sz w:val="24"/>
                <w:szCs w:val="24"/>
              </w:rPr>
              <w:t>. Plus, the reconfigurable nature of an FPGA makes it easier for you to update or completely change the monitoring rules.</w:t>
            </w:r>
          </w:p>
          <w:p w:rsidR="002D492F" w:rsidRPr="00942A26" w:rsidRDefault="002D492F" w:rsidP="00942A26">
            <w:pPr>
              <w:numPr>
                <w:ilvl w:val="0"/>
                <w:numId w:val="40"/>
              </w:numPr>
              <w:spacing w:before="100" w:beforeAutospacing="1" w:afterAutospacing="1"/>
              <w:jc w:val="both"/>
              <w:rPr>
                <w:rFonts w:ascii="Times New Roman" w:hAnsi="Times New Roman" w:cs="Times New Roman"/>
                <w:sz w:val="24"/>
                <w:szCs w:val="24"/>
              </w:rPr>
            </w:pPr>
            <w:r w:rsidRPr="00942A26">
              <w:rPr>
                <w:rStyle w:val="h2title"/>
                <w:rFonts w:ascii="Times New Roman" w:hAnsi="Times New Roman" w:cs="Times New Roman"/>
                <w:bCs/>
                <w:sz w:val="24"/>
                <w:szCs w:val="24"/>
              </w:rPr>
              <w:t>Data center acceleration</w:t>
            </w:r>
            <w:r w:rsidRPr="00942A26">
              <w:rPr>
                <w:rFonts w:ascii="Times New Roman" w:hAnsi="Times New Roman" w:cs="Times New Roman"/>
                <w:sz w:val="24"/>
                <w:szCs w:val="24"/>
              </w:rPr>
              <w:t> – When being used as </w:t>
            </w:r>
            <w:hyperlink r:id="rId17" w:tgtFrame="_blank" w:history="1">
              <w:r w:rsidRPr="00942A26">
                <w:rPr>
                  <w:rStyle w:val="Hyperlink"/>
                  <w:rFonts w:ascii="Times New Roman" w:hAnsi="Times New Roman" w:cs="Times New Roman"/>
                  <w:color w:val="auto"/>
                  <w:sz w:val="24"/>
                  <w:szCs w:val="24"/>
                  <w:u w:val="none"/>
                </w:rPr>
                <w:t>accelerators</w:t>
              </w:r>
            </w:hyperlink>
            <w:r w:rsidRPr="00942A26">
              <w:rPr>
                <w:rFonts w:ascii="Times New Roman" w:hAnsi="Times New Roman" w:cs="Times New Roman"/>
                <w:sz w:val="24"/>
                <w:szCs w:val="24"/>
              </w:rPr>
              <w:t> for data centers, FPGAs can easily be reprogrammed for different accelerator designs. An FPGA helps you process data at high speed and increase the performance of resource-hungry processes and applications for </w:t>
            </w:r>
            <w:hyperlink r:id="rId18" w:tgtFrame="_blank" w:history="1">
              <w:r w:rsidRPr="00942A26">
                <w:rPr>
                  <w:rStyle w:val="Hyperlink"/>
                  <w:rFonts w:ascii="Times New Roman" w:hAnsi="Times New Roman" w:cs="Times New Roman"/>
                  <w:color w:val="auto"/>
                  <w:sz w:val="24"/>
                  <w:szCs w:val="24"/>
                  <w:u w:val="none"/>
                </w:rPr>
                <w:t>machine learning</w:t>
              </w:r>
            </w:hyperlink>
            <w:r w:rsidRPr="00942A26">
              <w:rPr>
                <w:rFonts w:ascii="Times New Roman" w:hAnsi="Times New Roman" w:cs="Times New Roman"/>
                <w:sz w:val="24"/>
                <w:szCs w:val="24"/>
              </w:rPr>
              <w:t>, </w:t>
            </w:r>
            <w:hyperlink r:id="rId19" w:tgtFrame="_blank" w:history="1">
              <w:r w:rsidRPr="00942A26">
                <w:rPr>
                  <w:rStyle w:val="Hyperlink"/>
                  <w:rFonts w:ascii="Times New Roman" w:hAnsi="Times New Roman" w:cs="Times New Roman"/>
                  <w:color w:val="auto"/>
                  <w:sz w:val="24"/>
                  <w:szCs w:val="24"/>
                  <w:u w:val="none"/>
                </w:rPr>
                <w:t>edge computing</w:t>
              </w:r>
            </w:hyperlink>
            <w:r w:rsidRPr="00942A26">
              <w:rPr>
                <w:rFonts w:ascii="Times New Roman" w:hAnsi="Times New Roman" w:cs="Times New Roman"/>
                <w:sz w:val="24"/>
                <w:szCs w:val="24"/>
              </w:rPr>
              <w:t>, </w:t>
            </w:r>
            <w:hyperlink r:id="rId20" w:tgtFrame="_blank" w:history="1">
              <w:r w:rsidRPr="00942A26">
                <w:rPr>
                  <w:rStyle w:val="Hyperlink"/>
                  <w:rFonts w:ascii="Times New Roman" w:hAnsi="Times New Roman" w:cs="Times New Roman"/>
                  <w:color w:val="auto"/>
                  <w:sz w:val="24"/>
                  <w:szCs w:val="24"/>
                  <w:u w:val="none"/>
                </w:rPr>
                <w:t>data mining</w:t>
              </w:r>
            </w:hyperlink>
            <w:r w:rsidRPr="00942A26">
              <w:rPr>
                <w:rFonts w:ascii="Times New Roman" w:hAnsi="Times New Roman" w:cs="Times New Roman"/>
                <w:sz w:val="24"/>
                <w:szCs w:val="24"/>
              </w:rPr>
              <w:t>, and content delivery.</w:t>
            </w:r>
          </w:p>
          <w:p w:rsidR="002D492F" w:rsidRPr="00942A26" w:rsidRDefault="002D492F" w:rsidP="00942A26">
            <w:pPr>
              <w:numPr>
                <w:ilvl w:val="0"/>
                <w:numId w:val="40"/>
              </w:numPr>
              <w:spacing w:before="100" w:beforeAutospacing="1" w:afterAutospacing="1"/>
              <w:jc w:val="both"/>
              <w:rPr>
                <w:rFonts w:ascii="Times New Roman" w:hAnsi="Times New Roman" w:cs="Times New Roman"/>
                <w:sz w:val="24"/>
                <w:szCs w:val="24"/>
              </w:rPr>
            </w:pPr>
            <w:r w:rsidRPr="00942A26">
              <w:rPr>
                <w:rStyle w:val="h2title"/>
                <w:rFonts w:ascii="Times New Roman" w:hAnsi="Times New Roman" w:cs="Times New Roman"/>
                <w:bCs/>
                <w:sz w:val="24"/>
                <w:szCs w:val="24"/>
              </w:rPr>
              <w:t>Artificial Intelligence (AI)</w:t>
            </w:r>
            <w:r w:rsidRPr="00942A26">
              <w:rPr>
                <w:rFonts w:ascii="Times New Roman" w:hAnsi="Times New Roman" w:cs="Times New Roman"/>
                <w:sz w:val="24"/>
                <w:szCs w:val="24"/>
              </w:rPr>
              <w:t> – While there’s still a lot of debate going on among researchers, FPGAs show great potential for researching new </w:t>
            </w:r>
            <w:hyperlink r:id="rId21" w:tgtFrame="_blank" w:history="1">
              <w:r w:rsidRPr="00942A26">
                <w:rPr>
                  <w:rStyle w:val="Hyperlink"/>
                  <w:rFonts w:ascii="Times New Roman" w:hAnsi="Times New Roman" w:cs="Times New Roman"/>
                  <w:color w:val="auto"/>
                  <w:sz w:val="24"/>
                  <w:szCs w:val="24"/>
                  <w:u w:val="none"/>
                </w:rPr>
                <w:t>artificial intelligence</w:t>
              </w:r>
            </w:hyperlink>
            <w:r w:rsidRPr="00942A26">
              <w:rPr>
                <w:rFonts w:ascii="Times New Roman" w:hAnsi="Times New Roman" w:cs="Times New Roman"/>
                <w:sz w:val="24"/>
                <w:szCs w:val="24"/>
              </w:rPr>
              <w:t> algorithms and training AI systems. With an FPGA’s ability to have different blocks performing different tasks, this technology can potentially provide a robust system on a chip. In fact, Microsoft was among the first companies to use an FPGA as part of an AI platform in its </w:t>
            </w:r>
            <w:hyperlink r:id="rId22" w:tgtFrame="_blank" w:history="1">
              <w:r w:rsidRPr="00942A26">
                <w:rPr>
                  <w:rStyle w:val="Hyperlink"/>
                  <w:rFonts w:ascii="Times New Roman" w:hAnsi="Times New Roman" w:cs="Times New Roman"/>
                  <w:color w:val="auto"/>
                  <w:sz w:val="24"/>
                  <w:szCs w:val="24"/>
                  <w:u w:val="none"/>
                </w:rPr>
                <w:t>Brainwave platform</w:t>
              </w:r>
            </w:hyperlink>
            <w:r w:rsidRPr="00942A26">
              <w:rPr>
                <w:rFonts w:ascii="Times New Roman" w:hAnsi="Times New Roman" w:cs="Times New Roman"/>
                <w:sz w:val="24"/>
                <w:szCs w:val="24"/>
              </w:rPr>
              <w:t> for Azure services.</w:t>
            </w:r>
          </w:p>
          <w:p w:rsidR="002D492F" w:rsidRPr="00942A26" w:rsidRDefault="002D492F" w:rsidP="00942A26">
            <w:pPr>
              <w:pStyle w:val="NormalWeb"/>
              <w:spacing w:before="240" w:beforeAutospacing="0" w:after="240" w:afterAutospacing="0"/>
              <w:jc w:val="both"/>
            </w:pPr>
            <w:r w:rsidRPr="00942A26">
              <w:t>In all these use cases, the ability of an FPGA to be programmed and reconfigured for multiple uses is its main benefit. So let’s see how you can configure an FPGA and what tools you can use for it.</w:t>
            </w:r>
          </w:p>
          <w:p w:rsidR="002D492F" w:rsidRPr="00377F91" w:rsidRDefault="002D492F" w:rsidP="00942A26">
            <w:pPr>
              <w:pStyle w:val="Heading2"/>
              <w:spacing w:after="300" w:afterAutospacing="0" w:line="570" w:lineRule="atLeast"/>
              <w:jc w:val="both"/>
              <w:rPr>
                <w:sz w:val="24"/>
                <w:szCs w:val="24"/>
              </w:rPr>
            </w:pPr>
            <w:bookmarkStart w:id="3" w:name="A4"/>
            <w:bookmarkEnd w:id="3"/>
            <w:r w:rsidRPr="00377F91">
              <w:rPr>
                <w:sz w:val="24"/>
                <w:szCs w:val="24"/>
              </w:rPr>
              <w:t>Developing an FPGA configuration</w:t>
            </w:r>
          </w:p>
          <w:p w:rsidR="002D492F" w:rsidRPr="00942A26" w:rsidRDefault="00377F91" w:rsidP="00942A26">
            <w:pPr>
              <w:pStyle w:val="NormalWeb"/>
              <w:spacing w:before="240" w:beforeAutospacing="0" w:after="240" w:afterAutospacing="0"/>
              <w:jc w:val="both"/>
            </w:pPr>
            <w:r>
              <w:lastRenderedPageBreak/>
              <w:t xml:space="preserve">      </w:t>
            </w:r>
            <w:r w:rsidR="002D492F" w:rsidRPr="00942A26">
              <w:t>Traditionally, to develop an FPGA configuration you would need to use a </w:t>
            </w:r>
            <w:hyperlink r:id="rId23" w:tgtFrame="_blank" w:history="1">
              <w:r w:rsidR="002D492F" w:rsidRPr="00942A26">
                <w:rPr>
                  <w:rStyle w:val="Hyperlink"/>
                  <w:color w:val="auto"/>
                  <w:u w:val="none"/>
                </w:rPr>
                <w:t>Hardware Description Language</w:t>
              </w:r>
            </w:hyperlink>
            <w:r w:rsidR="002D492F" w:rsidRPr="00942A26">
              <w:t> (HDL). While there are many different HDLs, in most cases developers use one of two:</w:t>
            </w:r>
          </w:p>
          <w:p w:rsidR="002D492F" w:rsidRPr="00942A26" w:rsidRDefault="002D492F" w:rsidP="00942A26">
            <w:pPr>
              <w:numPr>
                <w:ilvl w:val="0"/>
                <w:numId w:val="41"/>
              </w:numPr>
              <w:spacing w:before="100" w:beforeAutospacing="1" w:after="100" w:afterAutospacing="1"/>
              <w:jc w:val="both"/>
              <w:rPr>
                <w:rFonts w:ascii="Times New Roman" w:hAnsi="Times New Roman" w:cs="Times New Roman"/>
                <w:sz w:val="24"/>
                <w:szCs w:val="24"/>
              </w:rPr>
            </w:pPr>
            <w:hyperlink r:id="rId24" w:tgtFrame="_blank" w:history="1">
              <w:r w:rsidRPr="00942A26">
                <w:rPr>
                  <w:rStyle w:val="Hyperlink"/>
                  <w:rFonts w:ascii="Times New Roman" w:hAnsi="Times New Roman" w:cs="Times New Roman"/>
                  <w:color w:val="auto"/>
                  <w:sz w:val="24"/>
                  <w:szCs w:val="24"/>
                  <w:u w:val="none"/>
                </w:rPr>
                <w:t>Verilog</w:t>
              </w:r>
            </w:hyperlink>
          </w:p>
          <w:p w:rsidR="002D492F" w:rsidRPr="00942A26" w:rsidRDefault="002D492F" w:rsidP="00942A26">
            <w:pPr>
              <w:numPr>
                <w:ilvl w:val="0"/>
                <w:numId w:val="41"/>
              </w:numPr>
              <w:spacing w:before="100" w:beforeAutospacing="1" w:after="100" w:afterAutospacing="1"/>
              <w:jc w:val="both"/>
              <w:rPr>
                <w:rFonts w:ascii="Times New Roman" w:hAnsi="Times New Roman" w:cs="Times New Roman"/>
                <w:sz w:val="24"/>
                <w:szCs w:val="24"/>
              </w:rPr>
            </w:pPr>
            <w:hyperlink r:id="rId25" w:tgtFrame="_blank" w:history="1">
              <w:r w:rsidRPr="00942A26">
                <w:rPr>
                  <w:rStyle w:val="Hyperlink"/>
                  <w:rFonts w:ascii="Times New Roman" w:hAnsi="Times New Roman" w:cs="Times New Roman"/>
                  <w:color w:val="auto"/>
                  <w:sz w:val="24"/>
                  <w:szCs w:val="24"/>
                  <w:u w:val="none"/>
                </w:rPr>
                <w:t>VHDL</w:t>
              </w:r>
            </w:hyperlink>
          </w:p>
          <w:p w:rsidR="002D492F" w:rsidRPr="00942A26" w:rsidRDefault="00377F91" w:rsidP="00942A26">
            <w:pPr>
              <w:pStyle w:val="NormalWeb"/>
              <w:spacing w:before="240" w:beforeAutospacing="0" w:after="240" w:afterAutospacing="0"/>
              <w:jc w:val="both"/>
            </w:pPr>
            <w:r>
              <w:t xml:space="preserve">      </w:t>
            </w:r>
            <w:r w:rsidR="002D492F" w:rsidRPr="00942A26">
              <w:t>Just as there are plenty of programming languages to choose from, FPGA producers offer numerous frameworks for developing FPGA configurations. For instance, Xilinx provides two FPGA configuration frameworks:</w:t>
            </w:r>
          </w:p>
          <w:p w:rsidR="002D492F" w:rsidRPr="00942A26" w:rsidRDefault="002D492F" w:rsidP="00942A26">
            <w:pPr>
              <w:numPr>
                <w:ilvl w:val="0"/>
                <w:numId w:val="42"/>
              </w:numPr>
              <w:spacing w:before="100" w:beforeAutospacing="1" w:after="100" w:afterAutospacing="1"/>
              <w:jc w:val="both"/>
              <w:rPr>
                <w:rFonts w:ascii="Times New Roman" w:hAnsi="Times New Roman" w:cs="Times New Roman"/>
                <w:sz w:val="24"/>
                <w:szCs w:val="24"/>
              </w:rPr>
            </w:pPr>
            <w:hyperlink r:id="rId26" w:tgtFrame="_blank" w:history="1">
              <w:r w:rsidRPr="00942A26">
                <w:rPr>
                  <w:rStyle w:val="Hyperlink"/>
                  <w:rFonts w:ascii="Times New Roman" w:hAnsi="Times New Roman" w:cs="Times New Roman"/>
                  <w:color w:val="auto"/>
                  <w:sz w:val="24"/>
                  <w:szCs w:val="24"/>
                  <w:u w:val="none"/>
                </w:rPr>
                <w:t>ISE Design Suite</w:t>
              </w:r>
            </w:hyperlink>
          </w:p>
          <w:p w:rsidR="002D492F" w:rsidRPr="00942A26" w:rsidRDefault="002D492F" w:rsidP="00942A26">
            <w:pPr>
              <w:numPr>
                <w:ilvl w:val="0"/>
                <w:numId w:val="42"/>
              </w:numPr>
              <w:spacing w:before="100" w:beforeAutospacing="1" w:after="100" w:afterAutospacing="1"/>
              <w:jc w:val="both"/>
              <w:rPr>
                <w:rFonts w:ascii="Times New Roman" w:hAnsi="Times New Roman" w:cs="Times New Roman"/>
                <w:sz w:val="24"/>
                <w:szCs w:val="24"/>
              </w:rPr>
            </w:pPr>
            <w:hyperlink r:id="rId27" w:tgtFrame="_blank" w:history="1">
              <w:proofErr w:type="spellStart"/>
              <w:r w:rsidRPr="00942A26">
                <w:rPr>
                  <w:rStyle w:val="Hyperlink"/>
                  <w:rFonts w:ascii="Times New Roman" w:hAnsi="Times New Roman" w:cs="Times New Roman"/>
                  <w:color w:val="auto"/>
                  <w:sz w:val="24"/>
                  <w:szCs w:val="24"/>
                  <w:u w:val="none"/>
                </w:rPr>
                <w:t>Vivado</w:t>
              </w:r>
              <w:proofErr w:type="spellEnd"/>
              <w:r w:rsidRPr="00942A26">
                <w:rPr>
                  <w:rStyle w:val="Hyperlink"/>
                  <w:rFonts w:ascii="Times New Roman" w:hAnsi="Times New Roman" w:cs="Times New Roman"/>
                  <w:color w:val="auto"/>
                  <w:sz w:val="24"/>
                  <w:szCs w:val="24"/>
                  <w:u w:val="none"/>
                </w:rPr>
                <w:t xml:space="preserve"> Design Suite</w:t>
              </w:r>
            </w:hyperlink>
          </w:p>
          <w:p w:rsidR="002D492F" w:rsidRPr="00942A26" w:rsidRDefault="00377F91" w:rsidP="00942A26">
            <w:pPr>
              <w:pStyle w:val="NormalWeb"/>
              <w:spacing w:before="240" w:beforeAutospacing="0" w:after="0" w:afterAutospacing="0"/>
              <w:jc w:val="both"/>
            </w:pPr>
            <w:r>
              <w:rPr>
                <w:rStyle w:val="h2title"/>
                <w:bCs/>
              </w:rPr>
              <w:t xml:space="preserve">       </w:t>
            </w:r>
            <w:r w:rsidR="002D492F" w:rsidRPr="00942A26">
              <w:rPr>
                <w:rStyle w:val="h2title"/>
                <w:bCs/>
              </w:rPr>
              <w:t>ISE Design Suite</w:t>
            </w:r>
            <w:r w:rsidR="002D492F" w:rsidRPr="00942A26">
              <w:t> can be used for configuring all Virtex-6 and older FPGA families. However, you can also use this framework when working with some of the small and mid-sized Virtex-7 FPGAs.</w:t>
            </w:r>
          </w:p>
          <w:p w:rsidR="002D492F" w:rsidRPr="00942A26" w:rsidRDefault="00377F91" w:rsidP="00942A26">
            <w:pPr>
              <w:pStyle w:val="NormalWeb"/>
              <w:spacing w:before="240" w:beforeAutospacing="0" w:after="0" w:afterAutospacing="0"/>
              <w:jc w:val="both"/>
            </w:pPr>
            <w:r>
              <w:rPr>
                <w:rStyle w:val="h2title"/>
                <w:bCs/>
              </w:rPr>
              <w:t xml:space="preserve">       </w:t>
            </w:r>
            <w:proofErr w:type="spellStart"/>
            <w:r w:rsidR="002D492F" w:rsidRPr="00942A26">
              <w:rPr>
                <w:rStyle w:val="h2title"/>
                <w:bCs/>
              </w:rPr>
              <w:t>Vivado</w:t>
            </w:r>
            <w:proofErr w:type="spellEnd"/>
            <w:r w:rsidR="002D492F" w:rsidRPr="00942A26">
              <w:rPr>
                <w:rStyle w:val="h2title"/>
                <w:bCs/>
              </w:rPr>
              <w:t xml:space="preserve"> Design Suite </w:t>
            </w:r>
            <w:r w:rsidR="002D492F" w:rsidRPr="00942A26">
              <w:t xml:space="preserve">is a modern framework that doesn’t support older versions of FPGAs. </w:t>
            </w:r>
            <w:proofErr w:type="spellStart"/>
            <w:r w:rsidR="002D492F" w:rsidRPr="00942A26">
              <w:t>Vivado</w:t>
            </w:r>
            <w:proofErr w:type="spellEnd"/>
            <w:r w:rsidR="002D492F" w:rsidRPr="00942A26">
              <w:t xml:space="preserve"> can only be used with Virtex-7, </w:t>
            </w:r>
            <w:proofErr w:type="spellStart"/>
            <w:r w:rsidR="002D492F" w:rsidRPr="00942A26">
              <w:t>UltraScale</w:t>
            </w:r>
            <w:proofErr w:type="spellEnd"/>
            <w:r w:rsidR="002D492F" w:rsidRPr="00942A26">
              <w:t>, and newer FPGA families.</w:t>
            </w:r>
          </w:p>
          <w:p w:rsidR="00DD48FE" w:rsidRPr="00D652FA" w:rsidRDefault="00377F91" w:rsidP="00377F91">
            <w:pPr>
              <w:pStyle w:val="NormalWeb"/>
              <w:spacing w:before="240" w:beforeAutospacing="0" w:after="240" w:afterAutospacing="0"/>
              <w:jc w:val="both"/>
            </w:pPr>
            <w:r>
              <w:t xml:space="preserve">     </w:t>
            </w:r>
            <w:r w:rsidR="002D492F" w:rsidRPr="00942A26">
              <w:t>As you can see, these frameworks support different generations of FPGA circuits released by Xilinx. The only family that’s supported by both frameworks is Virtex-7. As an alternative, you can use the </w:t>
            </w:r>
            <w:proofErr w:type="spellStart"/>
            <w:r w:rsidR="002D492F" w:rsidRPr="00942A26">
              <w:fldChar w:fldCharType="begin"/>
            </w:r>
            <w:r w:rsidR="002D492F" w:rsidRPr="00942A26">
              <w:instrText xml:space="preserve"> HYPERLINK "https://en.wikipedia.org/wiki/OpenCL" \t "_blank" </w:instrText>
            </w:r>
            <w:r w:rsidR="002D492F" w:rsidRPr="00942A26">
              <w:fldChar w:fldCharType="separate"/>
            </w:r>
            <w:r w:rsidR="002D492F" w:rsidRPr="00942A26">
              <w:rPr>
                <w:rStyle w:val="Hyperlink"/>
                <w:color w:val="auto"/>
                <w:u w:val="none"/>
              </w:rPr>
              <w:t>OpenCL</w:t>
            </w:r>
            <w:proofErr w:type="spellEnd"/>
            <w:r w:rsidR="002D492F" w:rsidRPr="00942A26">
              <w:fldChar w:fldCharType="end"/>
            </w:r>
            <w:r w:rsidR="002D492F" w:rsidRPr="00942A26">
              <w:t> framework.</w:t>
            </w:r>
            <w:bookmarkStart w:id="4" w:name="a5"/>
            <w:bookmarkEnd w:id="4"/>
            <w:r w:rsidRPr="00D652FA">
              <w:t xml:space="preserve"> </w:t>
            </w:r>
          </w:p>
          <w:p w:rsidR="00635735" w:rsidRDefault="00635735" w:rsidP="00635735">
            <w:pPr>
              <w:pStyle w:val="article-body-firstp"/>
              <w:shd w:val="clear" w:color="auto" w:fill="FFFFFF"/>
              <w:spacing w:before="0" w:beforeAutospacing="0" w:after="0" w:afterAutospacing="0" w:line="276" w:lineRule="auto"/>
              <w:jc w:val="both"/>
              <w:rPr>
                <w:b/>
              </w:rPr>
            </w:pPr>
          </w:p>
        </w:tc>
      </w:tr>
    </w:tbl>
    <w:p w:rsidR="003F47B5" w:rsidRDefault="003F47B5" w:rsidP="00DF7696">
      <w:pPr>
        <w:rPr>
          <w:b/>
          <w:sz w:val="24"/>
          <w:szCs w:val="24"/>
        </w:rPr>
      </w:pPr>
    </w:p>
    <w:p w:rsidR="00F36CDC" w:rsidRDefault="00F36CDC"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D652FA" w:rsidRDefault="00D652FA" w:rsidP="00DF7696">
      <w:pPr>
        <w:rPr>
          <w:b/>
          <w:sz w:val="24"/>
          <w:szCs w:val="24"/>
        </w:rPr>
      </w:pPr>
    </w:p>
    <w:p w:rsidR="00942A26" w:rsidRDefault="00942A26" w:rsidP="00DF7696">
      <w:pPr>
        <w:rPr>
          <w:b/>
          <w:sz w:val="24"/>
          <w:szCs w:val="24"/>
        </w:rPr>
      </w:pPr>
    </w:p>
    <w:p w:rsidR="00942A26" w:rsidRDefault="00942A26" w:rsidP="00DF7696">
      <w:pPr>
        <w:rPr>
          <w:b/>
          <w:sz w:val="24"/>
          <w:szCs w:val="24"/>
        </w:rPr>
      </w:pPr>
    </w:p>
    <w:p w:rsidR="00F36CDC" w:rsidRDefault="00F36CDC" w:rsidP="00DF7696">
      <w:pPr>
        <w:rPr>
          <w:b/>
          <w:sz w:val="24"/>
          <w:szCs w:val="24"/>
        </w:rPr>
      </w:pPr>
    </w:p>
    <w:tbl>
      <w:tblPr>
        <w:tblStyle w:val="TableGrid"/>
        <w:tblW w:w="0" w:type="auto"/>
        <w:tblInd w:w="20" w:type="dxa"/>
        <w:tblLook w:val="04A0" w:firstRow="1" w:lastRow="0" w:firstColumn="1" w:lastColumn="0" w:noHBand="0" w:noVBand="1"/>
      </w:tblPr>
      <w:tblGrid>
        <w:gridCol w:w="1857"/>
        <w:gridCol w:w="2760"/>
        <w:gridCol w:w="2193"/>
        <w:gridCol w:w="3231"/>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4F0BF4" w:rsidP="009B1663">
            <w:pPr>
              <w:rPr>
                <w:rFonts w:ascii="Times New Roman" w:hAnsi="Times New Roman" w:cs="Times New Roman"/>
                <w:b/>
                <w:sz w:val="24"/>
                <w:szCs w:val="24"/>
              </w:rPr>
            </w:pPr>
            <w:r>
              <w:rPr>
                <w:rFonts w:ascii="Times New Roman" w:hAnsi="Times New Roman" w:cs="Times New Roman"/>
                <w:b/>
                <w:sz w:val="24"/>
                <w:szCs w:val="24"/>
              </w:rPr>
              <w:t>05</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2D0BC7" w:rsidRDefault="00505FA9" w:rsidP="004A1192">
            <w:pPr>
              <w:rPr>
                <w:rFonts w:ascii="Times New Roman" w:hAnsi="Times New Roman" w:cs="Times New Roman"/>
                <w:b/>
                <w:sz w:val="24"/>
                <w:szCs w:val="24"/>
              </w:rPr>
            </w:pPr>
            <w:r>
              <w:rPr>
                <w:rFonts w:ascii="Times New Roman" w:hAnsi="Times New Roman" w:cs="Times New Roman"/>
                <w:b/>
                <w:sz w:val="24"/>
                <w:szCs w:val="24"/>
              </w:rPr>
              <w:t>Main</w:t>
            </w:r>
            <w:r w:rsidR="00AF15FA">
              <w:rPr>
                <w:rFonts w:ascii="Times New Roman" w:hAnsi="Times New Roman" w:cs="Times New Roman"/>
                <w:b/>
                <w:sz w:val="24"/>
                <w:szCs w:val="24"/>
              </w:rPr>
              <w:t xml:space="preserve"> </w:t>
            </w:r>
            <w:r>
              <w:rPr>
                <w:rFonts w:ascii="Times New Roman" w:hAnsi="Times New Roman" w:cs="Times New Roman"/>
                <w:b/>
                <w:sz w:val="24"/>
                <w:szCs w:val="24"/>
              </w:rPr>
              <w:t>Function</w:t>
            </w:r>
            <w:r w:rsidR="00946B0D">
              <w:rPr>
                <w:rFonts w:ascii="Times New Roman" w:hAnsi="Times New Roman" w:cs="Times New Roman"/>
                <w:b/>
                <w:sz w:val="24"/>
                <w:szCs w:val="24"/>
              </w:rPr>
              <w:t xml:space="preserve"> in </w:t>
            </w:r>
            <w:r w:rsidR="006506EA">
              <w:rPr>
                <w:rFonts w:ascii="Times New Roman" w:hAnsi="Times New Roman" w:cs="Times New Roman"/>
                <w:b/>
                <w:sz w:val="24"/>
                <w:szCs w:val="24"/>
              </w:rPr>
              <w:t>Python</w:t>
            </w:r>
            <w:r w:rsidR="009B1663" w:rsidRPr="002D0BC7">
              <w:rPr>
                <w:rFonts w:ascii="Times New Roman" w:hAnsi="Times New Roman" w:cs="Times New Roman"/>
                <w:b/>
                <w:sz w:val="24"/>
                <w:szCs w:val="24"/>
              </w:rPr>
              <w:t xml:space="preserve"> </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505FA9" w:rsidP="00345ACE">
            <w:pPr>
              <w:rPr>
                <w:b/>
                <w:sz w:val="24"/>
                <w:szCs w:val="24"/>
              </w:rPr>
            </w:pPr>
            <w:r>
              <w:rPr>
                <w:b/>
                <w:noProof/>
                <w:sz w:val="24"/>
                <w:szCs w:val="24"/>
                <w:lang w:val="en-IN" w:eastAsia="en-IN"/>
              </w:rPr>
              <w:drawing>
                <wp:inline distT="0" distB="0" distL="0" distR="0">
                  <wp:extent cx="6400800"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 j.PNG"/>
                          <pic:cNvPicPr/>
                        </pic:nvPicPr>
                        <pic:blipFill>
                          <a:blip r:embed="rId28">
                            <a:extLst>
                              <a:ext uri="{28A0092B-C50C-407E-A947-70E740481C1C}">
                                <a14:useLocalDpi xmlns:a14="http://schemas.microsoft.com/office/drawing/2010/main" val="0"/>
                              </a:ext>
                            </a:extLst>
                          </a:blip>
                          <a:stretch>
                            <a:fillRect/>
                          </a:stretch>
                        </pic:blipFill>
                        <pic:spPr>
                          <a:xfrm>
                            <a:off x="0" y="0"/>
                            <a:ext cx="6400800" cy="3550920"/>
                          </a:xfrm>
                          <a:prstGeom prst="rect">
                            <a:avLst/>
                          </a:prstGeom>
                        </pic:spPr>
                      </pic:pic>
                    </a:graphicData>
                  </a:graphic>
                </wp:inline>
              </w:drawing>
            </w:r>
          </w:p>
        </w:tc>
      </w:tr>
      <w:tr w:rsidR="00345ACE" w:rsidTr="000430E0">
        <w:trPr>
          <w:gridAfter w:val="1"/>
          <w:wAfter w:w="10" w:type="dxa"/>
        </w:trPr>
        <w:tc>
          <w:tcPr>
            <w:tcW w:w="10040" w:type="dxa"/>
            <w:gridSpan w:val="4"/>
          </w:tcPr>
          <w:p w:rsidR="00AF15FA" w:rsidRDefault="00AF15FA" w:rsidP="00AF15FA"/>
          <w:p w:rsidR="00505FA9" w:rsidRPr="00377F91" w:rsidRDefault="00505FA9" w:rsidP="00505FA9">
            <w:pPr>
              <w:pStyle w:val="Heading1"/>
              <w:shd w:val="clear" w:color="auto" w:fill="F9FAFC"/>
              <w:spacing w:before="0" w:after="300" w:line="810" w:lineRule="atLeast"/>
              <w:rPr>
                <w:rFonts w:ascii="Times New Roman" w:hAnsi="Times New Roman" w:cs="Times New Roman"/>
                <w:b/>
                <w:color w:val="auto"/>
                <w:sz w:val="28"/>
                <w:szCs w:val="28"/>
              </w:rPr>
            </w:pPr>
            <w:r w:rsidRPr="00377F91">
              <w:rPr>
                <w:rFonts w:ascii="Times New Roman" w:hAnsi="Times New Roman" w:cs="Times New Roman"/>
                <w:b/>
                <w:color w:val="auto"/>
                <w:sz w:val="28"/>
                <w:szCs w:val="28"/>
              </w:rPr>
              <w:t>Python main function</w:t>
            </w:r>
            <w:r w:rsidRPr="00377F91">
              <w:rPr>
                <w:rFonts w:ascii="Times New Roman" w:hAnsi="Times New Roman" w:cs="Times New Roman"/>
                <w:b/>
                <w:color w:val="auto"/>
                <w:sz w:val="28"/>
                <w:szCs w:val="28"/>
              </w:rPr>
              <w:t>:</w:t>
            </w:r>
          </w:p>
          <w:p w:rsidR="00505FA9" w:rsidRPr="00942A26" w:rsidRDefault="00377F91" w:rsidP="00505FA9">
            <w:pPr>
              <w:pStyle w:val="Heading4"/>
              <w:shd w:val="clear" w:color="auto" w:fill="F9FAFC"/>
              <w:spacing w:before="0" w:after="240" w:line="420" w:lineRule="atLeast"/>
              <w:rPr>
                <w:rFonts w:ascii="Times New Roman" w:hAnsi="Times New Roman" w:cs="Times New Roman"/>
                <w:i w:val="0"/>
                <w:color w:val="auto"/>
                <w:sz w:val="24"/>
                <w:szCs w:val="24"/>
              </w:rPr>
            </w:pPr>
            <w:r>
              <w:rPr>
                <w:rFonts w:ascii="Times New Roman" w:hAnsi="Times New Roman" w:cs="Times New Roman"/>
                <w:bCs/>
                <w:i w:val="0"/>
                <w:color w:val="auto"/>
                <w:sz w:val="24"/>
                <w:szCs w:val="24"/>
              </w:rPr>
              <w:t xml:space="preserve">     </w:t>
            </w:r>
            <w:r w:rsidR="00505FA9" w:rsidRPr="00942A26">
              <w:rPr>
                <w:rFonts w:ascii="Times New Roman" w:hAnsi="Times New Roman" w:cs="Times New Roman"/>
                <w:bCs/>
                <w:i w:val="0"/>
                <w:color w:val="auto"/>
                <w:sz w:val="24"/>
                <w:szCs w:val="24"/>
              </w:rPr>
              <w:t>In this tutorial, we will learn how to use a Python program's __name__ attribute to run it dynamically in different contexts.</w:t>
            </w:r>
          </w:p>
          <w:p w:rsidR="00505FA9" w:rsidRPr="00377F91" w:rsidRDefault="00505FA9" w:rsidP="00505FA9">
            <w:pPr>
              <w:pStyle w:val="Heading2"/>
              <w:shd w:val="clear" w:color="auto" w:fill="F9FAFC"/>
              <w:spacing w:before="0" w:beforeAutospacing="0" w:after="180" w:afterAutospacing="0" w:line="540" w:lineRule="atLeast"/>
              <w:rPr>
                <w:sz w:val="24"/>
                <w:szCs w:val="24"/>
              </w:rPr>
            </w:pPr>
            <w:r w:rsidRPr="00377F91">
              <w:rPr>
                <w:sz w:val="24"/>
                <w:szCs w:val="24"/>
              </w:rPr>
              <w:t xml:space="preserve">What is the </w:t>
            </w:r>
            <w:proofErr w:type="gramStart"/>
            <w:r w:rsidRPr="00377F91">
              <w:rPr>
                <w:sz w:val="24"/>
                <w:szCs w:val="24"/>
              </w:rPr>
              <w:t>main(</w:t>
            </w:r>
            <w:proofErr w:type="gramEnd"/>
            <w:r w:rsidRPr="00377F91">
              <w:rPr>
                <w:sz w:val="24"/>
                <w:szCs w:val="24"/>
              </w:rPr>
              <w:t>) function in Python?</w:t>
            </w:r>
          </w:p>
          <w:p w:rsidR="00505FA9" w:rsidRPr="00942A26" w:rsidRDefault="00377F91" w:rsidP="00505FA9">
            <w:pPr>
              <w:pStyle w:val="NormalWeb"/>
              <w:shd w:val="clear" w:color="auto" w:fill="F9FAFC"/>
              <w:spacing w:before="0" w:beforeAutospacing="0" w:after="0" w:afterAutospacing="0" w:line="450" w:lineRule="atLeast"/>
            </w:pPr>
            <w:r>
              <w:t xml:space="preserve">     </w:t>
            </w:r>
            <w:r w:rsidR="00505FA9" w:rsidRPr="00942A26">
              <w:t>Some programming languages have a special function called </w:t>
            </w:r>
            <w:proofErr w:type="gramStart"/>
            <w:r w:rsidR="00505FA9" w:rsidRPr="00942A26">
              <w:rPr>
                <w:rStyle w:val="HTMLCode"/>
                <w:rFonts w:ascii="Times New Roman" w:hAnsi="Times New Roman" w:cs="Times New Roman"/>
                <w:sz w:val="24"/>
                <w:szCs w:val="24"/>
                <w:bdr w:val="single" w:sz="6" w:space="0" w:color="D3DCE6" w:frame="1"/>
                <w:shd w:val="clear" w:color="auto" w:fill="F5F5F5"/>
              </w:rPr>
              <w:t>main(</w:t>
            </w:r>
            <w:proofErr w:type="gramEnd"/>
            <w:r w:rsidR="00505FA9" w:rsidRPr="00942A26">
              <w:rPr>
                <w:rStyle w:val="HTMLCode"/>
                <w:rFonts w:ascii="Times New Roman" w:hAnsi="Times New Roman" w:cs="Times New Roman"/>
                <w:sz w:val="24"/>
                <w:szCs w:val="24"/>
                <w:bdr w:val="single" w:sz="6" w:space="0" w:color="D3DCE6" w:frame="1"/>
                <w:shd w:val="clear" w:color="auto" w:fill="F5F5F5"/>
              </w:rPr>
              <w:t>)</w:t>
            </w:r>
            <w:r w:rsidR="00505FA9" w:rsidRPr="00942A26">
              <w:t> which is the execution point for a program file. Python interpreter, however, runs each line serially from the top of the file and has no explicit </w:t>
            </w:r>
            <w:proofErr w:type="gramStart"/>
            <w:r w:rsidR="00505FA9" w:rsidRPr="00942A26">
              <w:rPr>
                <w:rStyle w:val="HTMLCode"/>
                <w:rFonts w:ascii="Times New Roman" w:hAnsi="Times New Roman" w:cs="Times New Roman"/>
                <w:sz w:val="24"/>
                <w:szCs w:val="24"/>
                <w:bdr w:val="single" w:sz="6" w:space="0" w:color="D3DCE6" w:frame="1"/>
                <w:shd w:val="clear" w:color="auto" w:fill="F5F5F5"/>
              </w:rPr>
              <w:t>main(</w:t>
            </w:r>
            <w:proofErr w:type="gramEnd"/>
            <w:r w:rsidR="00505FA9" w:rsidRPr="00942A26">
              <w:rPr>
                <w:rStyle w:val="HTMLCode"/>
                <w:rFonts w:ascii="Times New Roman" w:hAnsi="Times New Roman" w:cs="Times New Roman"/>
                <w:sz w:val="24"/>
                <w:szCs w:val="24"/>
                <w:bdr w:val="single" w:sz="6" w:space="0" w:color="D3DCE6" w:frame="1"/>
                <w:shd w:val="clear" w:color="auto" w:fill="F5F5F5"/>
              </w:rPr>
              <w:t>)</w:t>
            </w:r>
            <w:r w:rsidR="00505FA9" w:rsidRPr="00942A26">
              <w:t> function.</w:t>
            </w:r>
          </w:p>
          <w:p w:rsidR="00505FA9" w:rsidRPr="00942A26" w:rsidRDefault="00505FA9" w:rsidP="00505FA9">
            <w:pPr>
              <w:pStyle w:val="NormalWeb"/>
              <w:shd w:val="clear" w:color="auto" w:fill="F9FAFC"/>
              <w:spacing w:before="0" w:beforeAutospacing="0" w:after="0" w:afterAutospacing="0" w:line="450" w:lineRule="atLeast"/>
            </w:pPr>
            <w:r w:rsidRPr="00942A26">
              <w:t>Python offers other conventions to define the execution point. One of them is using the </w:t>
            </w:r>
            <w:proofErr w:type="gramStart"/>
            <w:r w:rsidRPr="00942A26">
              <w:rPr>
                <w:rStyle w:val="HTMLCode"/>
                <w:rFonts w:ascii="Times New Roman" w:hAnsi="Times New Roman" w:cs="Times New Roman"/>
                <w:sz w:val="24"/>
                <w:szCs w:val="24"/>
                <w:bdr w:val="single" w:sz="6" w:space="0" w:color="D3DCE6" w:frame="1"/>
                <w:shd w:val="clear" w:color="auto" w:fill="F5F5F5"/>
              </w:rPr>
              <w:t>main(</w:t>
            </w:r>
            <w:proofErr w:type="gramEnd"/>
            <w:r w:rsidRPr="00942A26">
              <w:rPr>
                <w:rStyle w:val="HTMLCode"/>
                <w:rFonts w:ascii="Times New Roman" w:hAnsi="Times New Roman" w:cs="Times New Roman"/>
                <w:sz w:val="24"/>
                <w:szCs w:val="24"/>
                <w:bdr w:val="single" w:sz="6" w:space="0" w:color="D3DCE6" w:frame="1"/>
                <w:shd w:val="clear" w:color="auto" w:fill="F5F5F5"/>
              </w:rPr>
              <w:t>)</w:t>
            </w:r>
            <w:r w:rsidRPr="00942A26">
              <w:t> function and the </w:t>
            </w:r>
            <w:r w:rsidRPr="00942A26">
              <w:rPr>
                <w:rStyle w:val="HTMLVariable"/>
                <w:i w:val="0"/>
                <w:iCs w:val="0"/>
                <w:bdr w:val="single" w:sz="6" w:space="0" w:color="D3DCE6" w:frame="1"/>
                <w:shd w:val="clear" w:color="auto" w:fill="F5F5F5"/>
              </w:rPr>
              <w:t>__name__</w:t>
            </w:r>
            <w:r w:rsidRPr="00942A26">
              <w:t> property of a python file.</w:t>
            </w:r>
          </w:p>
          <w:p w:rsidR="00505FA9" w:rsidRPr="00942A26" w:rsidRDefault="00505FA9" w:rsidP="00505FA9">
            <w:pPr>
              <w:pStyle w:val="Heading2"/>
              <w:shd w:val="clear" w:color="auto" w:fill="F9FAFC"/>
              <w:spacing w:before="0" w:beforeAutospacing="0" w:after="180" w:afterAutospacing="0" w:line="540" w:lineRule="atLeast"/>
              <w:rPr>
                <w:b w:val="0"/>
                <w:sz w:val="24"/>
                <w:szCs w:val="24"/>
              </w:rPr>
            </w:pPr>
            <w:r w:rsidRPr="00942A26">
              <w:rPr>
                <w:b w:val="0"/>
                <w:sz w:val="24"/>
                <w:szCs w:val="24"/>
              </w:rPr>
              <w:lastRenderedPageBreak/>
              <w:t>What is __name__ in Python?</w:t>
            </w:r>
          </w:p>
          <w:p w:rsidR="00505FA9" w:rsidRPr="00942A26" w:rsidRDefault="00505FA9" w:rsidP="00505FA9">
            <w:pPr>
              <w:pStyle w:val="NormalWeb"/>
              <w:shd w:val="clear" w:color="auto" w:fill="F9FAFC"/>
              <w:spacing w:before="0" w:beforeAutospacing="0" w:after="0" w:afterAutospacing="0" w:line="450" w:lineRule="atLeast"/>
            </w:pPr>
            <w:r w:rsidRPr="00942A26">
              <w:t>The </w:t>
            </w:r>
            <w:r w:rsidRPr="00942A26">
              <w:rPr>
                <w:rStyle w:val="HTMLVariable"/>
                <w:i w:val="0"/>
                <w:iCs w:val="0"/>
                <w:bdr w:val="single" w:sz="6" w:space="0" w:color="D3DCE6" w:frame="1"/>
                <w:shd w:val="clear" w:color="auto" w:fill="F5F5F5"/>
              </w:rPr>
              <w:t>__name__</w:t>
            </w:r>
            <w:r w:rsidRPr="00942A26">
              <w:t xml:space="preserve"> variable is a special </w:t>
            </w:r>
            <w:proofErr w:type="spellStart"/>
            <w:r w:rsidRPr="00942A26">
              <w:t>builtin</w:t>
            </w:r>
            <w:proofErr w:type="spellEnd"/>
            <w:r w:rsidRPr="00942A26">
              <w:t xml:space="preserve"> Python variable that shows the name of the current module.</w:t>
            </w:r>
          </w:p>
          <w:p w:rsidR="00505FA9" w:rsidRPr="00942A26" w:rsidRDefault="00505FA9" w:rsidP="00505FA9">
            <w:pPr>
              <w:pStyle w:val="NormalWeb"/>
              <w:shd w:val="clear" w:color="auto" w:fill="F9FAFC"/>
              <w:spacing w:before="0" w:beforeAutospacing="0" w:after="240" w:afterAutospacing="0" w:line="450" w:lineRule="atLeast"/>
            </w:pPr>
            <w:r w:rsidRPr="00942A26">
              <w:t>It has different values depending on where we execute the Python file. Let's look at an example.</w:t>
            </w:r>
          </w:p>
          <w:p w:rsidR="00505FA9" w:rsidRPr="00377F91" w:rsidRDefault="00505FA9" w:rsidP="00505FA9">
            <w:pPr>
              <w:pStyle w:val="Heading2"/>
              <w:shd w:val="clear" w:color="auto" w:fill="F9FAFC"/>
              <w:spacing w:before="0" w:beforeAutospacing="0" w:after="180" w:afterAutospacing="0" w:line="540" w:lineRule="atLeast"/>
              <w:rPr>
                <w:sz w:val="24"/>
                <w:szCs w:val="24"/>
              </w:rPr>
            </w:pPr>
            <w:r w:rsidRPr="00377F91">
              <w:rPr>
                <w:sz w:val="24"/>
                <w:szCs w:val="24"/>
              </w:rPr>
              <w:t>Running Python File as a Script</w:t>
            </w:r>
          </w:p>
          <w:p w:rsidR="00377F91" w:rsidRDefault="00505FA9" w:rsidP="00377F91">
            <w:pPr>
              <w:pStyle w:val="NormalWeb"/>
              <w:shd w:val="clear" w:color="auto" w:fill="F9FAFC"/>
              <w:spacing w:before="0" w:beforeAutospacing="0" w:after="0" w:afterAutospacing="0" w:line="450" w:lineRule="atLeast"/>
            </w:pPr>
            <w:r w:rsidRPr="00942A26">
              <w:t>Suppose we have a Python file called </w:t>
            </w:r>
            <w:r w:rsidRPr="00942A26">
              <w:rPr>
                <w:rStyle w:val="Strong"/>
                <w:b w:val="0"/>
              </w:rPr>
              <w:t>helloworld.py</w:t>
            </w:r>
            <w:r w:rsidRPr="00942A26">
              <w:t> with the following content:</w:t>
            </w:r>
          </w:p>
          <w:p w:rsidR="00377F91" w:rsidRDefault="00377F91" w:rsidP="00377F91">
            <w:pPr>
              <w:pStyle w:val="NormalWeb"/>
              <w:shd w:val="clear" w:color="auto" w:fill="F9FAFC"/>
              <w:spacing w:before="0" w:beforeAutospacing="0" w:after="0" w:afterAutospacing="0" w:line="450" w:lineRule="atLeast"/>
            </w:pPr>
          </w:p>
          <w:p w:rsidR="00377F91" w:rsidRDefault="00505FA9" w:rsidP="00377F91">
            <w:pPr>
              <w:pStyle w:val="NormalWeb"/>
              <w:shd w:val="clear" w:color="auto" w:fill="F9FAFC"/>
              <w:spacing w:before="0" w:beforeAutospacing="0" w:after="0" w:afterAutospacing="0" w:line="450" w:lineRule="atLeast"/>
              <w:rPr>
                <w:rStyle w:val="HTMLCode"/>
                <w:rFonts w:ascii="Times New Roman" w:hAnsi="Times New Roman" w:cs="Times New Roman"/>
                <w:sz w:val="24"/>
                <w:szCs w:val="24"/>
                <w:bdr w:val="none" w:sz="0" w:space="0" w:color="auto" w:frame="1"/>
                <w:shd w:val="clear" w:color="auto" w:fill="F5F5F5"/>
              </w:rPr>
            </w:pPr>
            <w:r w:rsidRPr="00942A26">
              <w:rPr>
                <w:rStyle w:val="hljs-keyword"/>
                <w:bdr w:val="none" w:sz="0" w:space="0" w:color="auto" w:frame="1"/>
                <w:shd w:val="clear" w:color="auto" w:fill="F5F5F5"/>
              </w:rPr>
              <w:t>print</w:t>
            </w:r>
            <w:r w:rsidRPr="00942A26">
              <w:rPr>
                <w:rStyle w:val="HTMLCode"/>
                <w:rFonts w:ascii="Times New Roman" w:hAnsi="Times New Roman" w:cs="Times New Roman"/>
                <w:sz w:val="24"/>
                <w:szCs w:val="24"/>
                <w:bdr w:val="none" w:sz="0" w:space="0" w:color="auto" w:frame="1"/>
                <w:shd w:val="clear" w:color="auto" w:fill="F5F5F5"/>
              </w:rPr>
              <w:t>(__name__)</w:t>
            </w:r>
          </w:p>
          <w:p w:rsidR="00505FA9" w:rsidRPr="00942A26" w:rsidRDefault="00505FA9" w:rsidP="00377F91">
            <w:pPr>
              <w:pStyle w:val="NormalWeb"/>
              <w:shd w:val="clear" w:color="auto" w:fill="F9FAFC"/>
              <w:spacing w:before="0" w:beforeAutospacing="0" w:after="0" w:afterAutospacing="0" w:line="450" w:lineRule="atLeast"/>
            </w:pPr>
            <w:r w:rsidRPr="00942A26">
              <w:t>Run Code</w:t>
            </w:r>
          </w:p>
          <w:p w:rsidR="00377F91" w:rsidRDefault="00505FA9" w:rsidP="00377F91">
            <w:pPr>
              <w:pStyle w:val="NormalWeb"/>
              <w:shd w:val="clear" w:color="auto" w:fill="F9FAFC"/>
              <w:spacing w:before="0" w:beforeAutospacing="0" w:after="0" w:afterAutospacing="0" w:line="450" w:lineRule="atLeast"/>
            </w:pPr>
            <w:r w:rsidRPr="00942A26">
              <w:t>If we run </w:t>
            </w:r>
            <w:r w:rsidRPr="00942A26">
              <w:rPr>
                <w:rStyle w:val="Strong"/>
                <w:b w:val="0"/>
              </w:rPr>
              <w:t>helloworld.py</w:t>
            </w:r>
            <w:r w:rsidRPr="00942A26">
              <w:t> from the command line, then it runs as a Python script. We can run the Python program using the following command:</w:t>
            </w:r>
          </w:p>
          <w:p w:rsidR="00377F91" w:rsidRDefault="00505FA9" w:rsidP="00377F91">
            <w:pPr>
              <w:pStyle w:val="NormalWeb"/>
              <w:shd w:val="clear" w:color="auto" w:fill="F9FAFC"/>
              <w:spacing w:before="0" w:beforeAutospacing="0" w:after="0" w:afterAutospacing="0" w:line="450" w:lineRule="atLeast"/>
            </w:pPr>
            <w:r w:rsidRPr="00942A26">
              <w:t>python helloworld.py</w:t>
            </w:r>
          </w:p>
          <w:p w:rsidR="00505FA9" w:rsidRPr="00377F91" w:rsidRDefault="00505FA9" w:rsidP="00377F91">
            <w:pPr>
              <w:pStyle w:val="NormalWeb"/>
              <w:shd w:val="clear" w:color="auto" w:fill="F9FAFC"/>
              <w:spacing w:before="0" w:beforeAutospacing="0" w:after="0" w:afterAutospacing="0" w:line="450" w:lineRule="atLeast"/>
              <w:rPr>
                <w:b/>
              </w:rPr>
            </w:pPr>
            <w:r w:rsidRPr="00377F91">
              <w:rPr>
                <w:b/>
              </w:rPr>
              <w:t>Run Code</w:t>
            </w:r>
          </w:p>
          <w:p w:rsidR="00377F91" w:rsidRDefault="00505FA9" w:rsidP="00377F91">
            <w:pPr>
              <w:pStyle w:val="NormalWeb"/>
              <w:shd w:val="clear" w:color="auto" w:fill="F9FAFC"/>
              <w:spacing w:before="0" w:beforeAutospacing="0" w:after="0" w:afterAutospacing="0" w:line="450" w:lineRule="atLeast"/>
            </w:pPr>
            <w:r w:rsidRPr="00942A26">
              <w:t>When we run the program as a script, the value of the variable </w:t>
            </w:r>
            <w:r w:rsidRPr="00942A26">
              <w:rPr>
                <w:rStyle w:val="HTMLVariable"/>
                <w:i w:val="0"/>
                <w:iCs w:val="0"/>
                <w:bdr w:val="single" w:sz="6" w:space="0" w:color="D3DCE6" w:frame="1"/>
                <w:shd w:val="clear" w:color="auto" w:fill="F5F5F5"/>
              </w:rPr>
              <w:t>__name__</w:t>
            </w:r>
            <w:r w:rsidRPr="00942A26">
              <w:t> is set to </w:t>
            </w:r>
            <w:r w:rsidRPr="00942A26">
              <w:rPr>
                <w:rStyle w:val="HTMLSample"/>
                <w:rFonts w:ascii="Times New Roman" w:hAnsi="Times New Roman" w:cs="Times New Roman"/>
                <w:bdr w:val="single" w:sz="6" w:space="0" w:color="D3DCE6" w:frame="1"/>
                <w:shd w:val="clear" w:color="auto" w:fill="F5F5F5"/>
              </w:rPr>
              <w:t>__main__</w:t>
            </w:r>
            <w:r w:rsidRPr="00942A26">
              <w:t>. So the output of the following program will be:</w:t>
            </w:r>
          </w:p>
          <w:p w:rsidR="00505FA9" w:rsidRPr="00377F91" w:rsidRDefault="00505FA9" w:rsidP="00377F91">
            <w:pPr>
              <w:pStyle w:val="NormalWeb"/>
              <w:shd w:val="clear" w:color="auto" w:fill="F9FAFC"/>
              <w:spacing w:before="0" w:beforeAutospacing="0" w:after="0" w:afterAutospacing="0" w:line="450" w:lineRule="atLeast"/>
              <w:rPr>
                <w:rStyle w:val="HTMLSample"/>
                <w:rFonts w:ascii="Times New Roman" w:hAnsi="Times New Roman" w:cs="Times New Roman"/>
              </w:rPr>
            </w:pPr>
            <w:r w:rsidRPr="00942A26">
              <w:rPr>
                <w:rStyle w:val="HTMLSample"/>
                <w:rFonts w:ascii="Times New Roman" w:hAnsi="Times New Roman" w:cs="Times New Roman"/>
                <w:bdr w:val="none" w:sz="0" w:space="0" w:color="auto" w:frame="1"/>
                <w:shd w:val="clear" w:color="auto" w:fill="F5F5F5"/>
              </w:rPr>
              <w:t>__main__</w:t>
            </w:r>
          </w:p>
          <w:p w:rsidR="00505FA9" w:rsidRPr="00942A26" w:rsidRDefault="00505FA9" w:rsidP="00505FA9">
            <w:pPr>
              <w:pStyle w:val="Heading2"/>
              <w:shd w:val="clear" w:color="auto" w:fill="F9FAFC"/>
              <w:spacing w:before="0" w:beforeAutospacing="0" w:after="180" w:afterAutospacing="0" w:line="540" w:lineRule="atLeast"/>
              <w:rPr>
                <w:b w:val="0"/>
                <w:sz w:val="24"/>
                <w:szCs w:val="24"/>
              </w:rPr>
            </w:pPr>
            <w:r w:rsidRPr="00942A26">
              <w:rPr>
                <w:b w:val="0"/>
                <w:sz w:val="24"/>
                <w:szCs w:val="24"/>
              </w:rPr>
              <w:t>Running Python file as a Module</w:t>
            </w:r>
          </w:p>
          <w:p w:rsidR="00505FA9" w:rsidRPr="00942A26" w:rsidRDefault="00505FA9" w:rsidP="00505FA9">
            <w:pPr>
              <w:pStyle w:val="NormalWeb"/>
              <w:shd w:val="clear" w:color="auto" w:fill="F9FAFC"/>
              <w:spacing w:before="0" w:beforeAutospacing="0" w:after="240" w:afterAutospacing="0" w:line="450" w:lineRule="atLeast"/>
            </w:pPr>
            <w:r w:rsidRPr="00942A26">
              <w:t>We can also run a Python file as a module. For this, we have to import this file into another Python program. Let's look at an example.</w:t>
            </w:r>
          </w:p>
          <w:p w:rsidR="00377F91" w:rsidRDefault="00505FA9" w:rsidP="00377F91">
            <w:pPr>
              <w:pStyle w:val="NormalWeb"/>
              <w:shd w:val="clear" w:color="auto" w:fill="F9FAFC"/>
              <w:spacing w:before="0" w:beforeAutospacing="0" w:after="0" w:afterAutospacing="0" w:line="450" w:lineRule="atLeast"/>
            </w:pPr>
            <w:r w:rsidRPr="00942A26">
              <w:t>Suppose we have a Python file called </w:t>
            </w:r>
            <w:r w:rsidRPr="00942A26">
              <w:rPr>
                <w:rStyle w:val="Strong"/>
                <w:b w:val="0"/>
              </w:rPr>
              <w:t>main.py</w:t>
            </w:r>
            <w:r w:rsidRPr="00942A26">
              <w:t> in the same directory as the heloworld.py file. It has the following content:</w:t>
            </w:r>
          </w:p>
          <w:p w:rsidR="00505FA9" w:rsidRPr="00377F91" w:rsidRDefault="00505FA9" w:rsidP="00377F91">
            <w:pPr>
              <w:pStyle w:val="NormalWeb"/>
              <w:shd w:val="clear" w:color="auto" w:fill="F9FAFC"/>
              <w:spacing w:before="0" w:beforeAutospacing="0" w:after="0" w:afterAutospacing="0" w:line="450" w:lineRule="atLeast"/>
              <w:rPr>
                <w:rStyle w:val="HTMLCode"/>
                <w:rFonts w:ascii="Times New Roman" w:hAnsi="Times New Roman" w:cs="Times New Roman"/>
                <w:sz w:val="24"/>
                <w:szCs w:val="24"/>
              </w:rPr>
            </w:pPr>
            <w:r w:rsidRPr="00942A26">
              <w:rPr>
                <w:rStyle w:val="hljs-keyword"/>
                <w:bdr w:val="none" w:sz="0" w:space="0" w:color="auto" w:frame="1"/>
                <w:shd w:val="clear" w:color="auto" w:fill="F5F5F5"/>
              </w:rPr>
              <w:t>import</w:t>
            </w:r>
            <w:r w:rsidRPr="00942A26">
              <w:rPr>
                <w:rStyle w:val="HTMLCode"/>
                <w:rFonts w:ascii="Times New Roman" w:hAnsi="Times New Roman" w:cs="Times New Roman"/>
                <w:sz w:val="24"/>
                <w:szCs w:val="24"/>
                <w:bdr w:val="none" w:sz="0" w:space="0" w:color="auto" w:frame="1"/>
                <w:shd w:val="clear" w:color="auto" w:fill="F5F5F5"/>
              </w:rPr>
              <w:t xml:space="preserve"> </w:t>
            </w:r>
            <w:proofErr w:type="spellStart"/>
            <w:r w:rsidRPr="00942A26">
              <w:rPr>
                <w:rStyle w:val="HTMLCode"/>
                <w:rFonts w:ascii="Times New Roman" w:hAnsi="Times New Roman" w:cs="Times New Roman"/>
                <w:sz w:val="24"/>
                <w:szCs w:val="24"/>
                <w:bdr w:val="none" w:sz="0" w:space="0" w:color="auto" w:frame="1"/>
                <w:shd w:val="clear" w:color="auto" w:fill="F5F5F5"/>
              </w:rPr>
              <w:t>helloworld</w:t>
            </w:r>
            <w:proofErr w:type="spellEnd"/>
          </w:p>
          <w:p w:rsidR="00377F91" w:rsidRDefault="00505FA9" w:rsidP="00377F91">
            <w:pPr>
              <w:pStyle w:val="NormalWeb"/>
              <w:shd w:val="clear" w:color="auto" w:fill="F9FAFC"/>
              <w:spacing w:before="0" w:beforeAutospacing="0" w:after="240" w:afterAutospacing="0" w:line="450" w:lineRule="atLeast"/>
            </w:pPr>
            <w:r w:rsidRPr="00942A26">
              <w:t xml:space="preserve">When we run this file, we will have the following </w:t>
            </w:r>
            <w:proofErr w:type="spellStart"/>
            <w:r w:rsidRPr="00942A26">
              <w:t>output:</w:t>
            </w:r>
            <w:proofErr w:type="spellEnd"/>
          </w:p>
          <w:p w:rsidR="00505FA9" w:rsidRPr="00377F91" w:rsidRDefault="00505FA9" w:rsidP="00377F91">
            <w:pPr>
              <w:pStyle w:val="NormalWeb"/>
              <w:shd w:val="clear" w:color="auto" w:fill="F9FAFC"/>
              <w:spacing w:before="0" w:beforeAutospacing="0" w:after="240" w:afterAutospacing="0" w:line="450" w:lineRule="atLeast"/>
              <w:rPr>
                <w:rStyle w:val="HTMLSample"/>
                <w:rFonts w:ascii="Times New Roman" w:hAnsi="Times New Roman" w:cs="Times New Roman"/>
              </w:rPr>
            </w:pPr>
            <w:proofErr w:type="spellStart"/>
            <w:r w:rsidRPr="00942A26">
              <w:rPr>
                <w:rStyle w:val="HTMLSample"/>
                <w:rFonts w:ascii="Times New Roman" w:hAnsi="Times New Roman" w:cs="Times New Roman"/>
                <w:bdr w:val="none" w:sz="0" w:space="0" w:color="auto" w:frame="1"/>
                <w:shd w:val="clear" w:color="auto" w:fill="F5F5F5"/>
              </w:rPr>
              <w:t>helloworld</w:t>
            </w:r>
            <w:proofErr w:type="spellEnd"/>
          </w:p>
          <w:p w:rsidR="00505FA9" w:rsidRPr="00942A26" w:rsidRDefault="00505FA9" w:rsidP="00505FA9">
            <w:pPr>
              <w:pStyle w:val="NormalWeb"/>
              <w:shd w:val="clear" w:color="auto" w:fill="F9FAFC"/>
              <w:spacing w:before="0" w:beforeAutospacing="0" w:after="240" w:afterAutospacing="0" w:line="450" w:lineRule="atLeast"/>
            </w:pPr>
            <w:r w:rsidRPr="00942A26">
              <w:t>Here, w</w:t>
            </w:r>
            <w:bookmarkStart w:id="5" w:name="_GoBack"/>
            <w:bookmarkEnd w:id="5"/>
            <w:r w:rsidRPr="00942A26">
              <w:t>e can see that importing a module also runs all the code in the module file.</w:t>
            </w:r>
          </w:p>
          <w:p w:rsidR="00505FA9" w:rsidRPr="00942A26" w:rsidRDefault="00505FA9" w:rsidP="00505FA9">
            <w:pPr>
              <w:pStyle w:val="NormalWeb"/>
              <w:shd w:val="clear" w:color="auto" w:fill="F9FAFC"/>
              <w:spacing w:before="0" w:beforeAutospacing="0" w:after="0" w:afterAutospacing="0" w:line="450" w:lineRule="atLeast"/>
            </w:pPr>
            <w:r w:rsidRPr="00942A26">
              <w:lastRenderedPageBreak/>
              <w:t>But, we can see that instead of displaying </w:t>
            </w:r>
            <w:r w:rsidRPr="00942A26">
              <w:rPr>
                <w:rStyle w:val="HTMLSample"/>
                <w:rFonts w:ascii="Times New Roman" w:hAnsi="Times New Roman" w:cs="Times New Roman"/>
                <w:bdr w:val="single" w:sz="6" w:space="0" w:color="D3DCE6" w:frame="1"/>
                <w:shd w:val="clear" w:color="auto" w:fill="F5F5F5"/>
              </w:rPr>
              <w:t>__main__</w:t>
            </w:r>
            <w:r w:rsidRPr="00942A26">
              <w:t>, the program displays the name of the module i.e. </w:t>
            </w:r>
            <w:proofErr w:type="spellStart"/>
            <w:r w:rsidRPr="00942A26">
              <w:rPr>
                <w:rStyle w:val="HTMLSample"/>
                <w:rFonts w:ascii="Times New Roman" w:hAnsi="Times New Roman" w:cs="Times New Roman"/>
                <w:bdr w:val="single" w:sz="6" w:space="0" w:color="D3DCE6" w:frame="1"/>
                <w:shd w:val="clear" w:color="auto" w:fill="F5F5F5"/>
              </w:rPr>
              <w:t>helloworld</w:t>
            </w:r>
            <w:proofErr w:type="spellEnd"/>
            <w:r w:rsidRPr="00942A26">
              <w:t>.</w:t>
            </w:r>
          </w:p>
          <w:p w:rsidR="00505FA9" w:rsidRPr="00942A26" w:rsidRDefault="00505FA9" w:rsidP="00505FA9">
            <w:pPr>
              <w:pStyle w:val="NormalWeb"/>
              <w:shd w:val="clear" w:color="auto" w:fill="F9FAFC"/>
              <w:spacing w:before="0" w:beforeAutospacing="0" w:after="0" w:afterAutospacing="0" w:line="450" w:lineRule="atLeast"/>
            </w:pPr>
            <w:r w:rsidRPr="00942A26">
              <w:t>It is because, in the context of running a Python file as a module, the name of the module itself is assigned to the </w:t>
            </w:r>
            <w:r w:rsidRPr="00942A26">
              <w:rPr>
                <w:rStyle w:val="HTMLVariable"/>
                <w:i w:val="0"/>
                <w:iCs w:val="0"/>
                <w:bdr w:val="single" w:sz="6" w:space="0" w:color="D3DCE6" w:frame="1"/>
                <w:shd w:val="clear" w:color="auto" w:fill="F5F5F5"/>
              </w:rPr>
              <w:t>__name__</w:t>
            </w:r>
            <w:r w:rsidRPr="00942A26">
              <w:t> variable.</w:t>
            </w:r>
          </w:p>
          <w:p w:rsidR="00505FA9" w:rsidRPr="00942A26" w:rsidRDefault="00505FA9" w:rsidP="00505FA9">
            <w:pPr>
              <w:pStyle w:val="Heading2"/>
              <w:shd w:val="clear" w:color="auto" w:fill="F9FAFC"/>
              <w:spacing w:before="0" w:beforeAutospacing="0" w:after="180" w:afterAutospacing="0" w:line="540" w:lineRule="atLeast"/>
              <w:rPr>
                <w:b w:val="0"/>
                <w:sz w:val="24"/>
                <w:szCs w:val="24"/>
              </w:rPr>
            </w:pPr>
            <w:r w:rsidRPr="00942A26">
              <w:rPr>
                <w:b w:val="0"/>
                <w:sz w:val="24"/>
                <w:szCs w:val="24"/>
              </w:rPr>
              <w:t>Using if conditional with __name__</w:t>
            </w:r>
          </w:p>
          <w:p w:rsidR="00505FA9" w:rsidRPr="00942A26" w:rsidRDefault="00505FA9" w:rsidP="00505FA9">
            <w:pPr>
              <w:pStyle w:val="NormalWeb"/>
              <w:shd w:val="clear" w:color="auto" w:fill="F9FAFC"/>
              <w:spacing w:before="0" w:beforeAutospacing="0" w:after="0" w:afterAutospacing="0" w:line="450" w:lineRule="atLeast"/>
            </w:pPr>
            <w:r w:rsidRPr="00942A26">
              <w:t>Now that we have understood how </w:t>
            </w:r>
            <w:r w:rsidRPr="00942A26">
              <w:rPr>
                <w:rStyle w:val="HTMLVariable"/>
                <w:i w:val="0"/>
                <w:iCs w:val="0"/>
                <w:bdr w:val="single" w:sz="6" w:space="0" w:color="D3DCE6" w:frame="1"/>
                <w:shd w:val="clear" w:color="auto" w:fill="F5F5F5"/>
              </w:rPr>
              <w:t>__name__</w:t>
            </w:r>
            <w:r w:rsidRPr="00942A26">
              <w:t xml:space="preserve"> variable is assigned values, we can use </w:t>
            </w:r>
            <w:proofErr w:type="gramStart"/>
            <w:r w:rsidRPr="00942A26">
              <w:t>the </w:t>
            </w:r>
            <w:r w:rsidRPr="00942A26">
              <w:rPr>
                <w:rStyle w:val="HTMLCode"/>
                <w:rFonts w:ascii="Times New Roman" w:hAnsi="Times New Roman" w:cs="Times New Roman"/>
                <w:sz w:val="24"/>
                <w:szCs w:val="24"/>
                <w:bdr w:val="single" w:sz="6" w:space="0" w:color="D3DCE6" w:frame="1"/>
                <w:shd w:val="clear" w:color="auto" w:fill="F5F5F5"/>
              </w:rPr>
              <w:t>if</w:t>
            </w:r>
            <w:proofErr w:type="gramEnd"/>
            <w:r w:rsidRPr="00942A26">
              <w:t> conditional clause to run the same Python file differently in different contexts.</w:t>
            </w:r>
          </w:p>
          <w:p w:rsidR="00505FA9" w:rsidRPr="00942A26" w:rsidRDefault="00505FA9" w:rsidP="00505FA9">
            <w:pPr>
              <w:pStyle w:val="NormalWeb"/>
              <w:shd w:val="clear" w:color="auto" w:fill="F9FAFC"/>
              <w:spacing w:before="0" w:beforeAutospacing="0" w:after="240" w:afterAutospacing="0" w:line="450" w:lineRule="atLeast"/>
            </w:pPr>
            <w:r w:rsidRPr="00942A26">
              <w:t>Let's look at an example.</w:t>
            </w:r>
          </w:p>
          <w:p w:rsidR="00377F91" w:rsidRDefault="00505FA9" w:rsidP="00377F91">
            <w:pPr>
              <w:pStyle w:val="NormalWeb"/>
              <w:shd w:val="clear" w:color="auto" w:fill="F9FAFC"/>
              <w:spacing w:before="0" w:beforeAutospacing="0" w:after="0" w:afterAutospacing="0" w:line="450" w:lineRule="atLeast"/>
            </w:pPr>
            <w:r w:rsidRPr="00942A26">
              <w:t>Suppose we change the content of the </w:t>
            </w:r>
            <w:r w:rsidRPr="00942A26">
              <w:rPr>
                <w:rStyle w:val="Strong"/>
                <w:b w:val="0"/>
              </w:rPr>
              <w:t>helloworld.py</w:t>
            </w:r>
            <w:r w:rsidRPr="00942A26">
              <w:t xml:space="preserve"> file to the </w:t>
            </w:r>
            <w:proofErr w:type="spellStart"/>
            <w:r w:rsidRPr="00942A26">
              <w:t>following:</w:t>
            </w:r>
            <w:proofErr w:type="spellEnd"/>
          </w:p>
          <w:p w:rsidR="00377F91" w:rsidRDefault="00505FA9" w:rsidP="00377F91">
            <w:pPr>
              <w:pStyle w:val="NormalWeb"/>
              <w:shd w:val="clear" w:color="auto" w:fill="F9FAFC"/>
              <w:spacing w:before="0" w:beforeAutospacing="0" w:after="0" w:afterAutospacing="0" w:line="450" w:lineRule="atLeast"/>
              <w:rPr>
                <w:rStyle w:val="hljs-function"/>
                <w:bdr w:val="none" w:sz="0" w:space="0" w:color="auto" w:frame="1"/>
                <w:shd w:val="clear" w:color="auto" w:fill="F5F5F5"/>
              </w:rPr>
            </w:pPr>
            <w:proofErr w:type="spellStart"/>
            <w:r w:rsidRPr="00942A26">
              <w:rPr>
                <w:rStyle w:val="hljs-keyword"/>
                <w:bdr w:val="none" w:sz="0" w:space="0" w:color="auto" w:frame="1"/>
                <w:shd w:val="clear" w:color="auto" w:fill="F5F5F5"/>
              </w:rPr>
              <w:t>def</w:t>
            </w:r>
            <w:proofErr w:type="spellEnd"/>
            <w:r w:rsidRPr="00942A26">
              <w:rPr>
                <w:rStyle w:val="hljs-function"/>
                <w:bdr w:val="none" w:sz="0" w:space="0" w:color="auto" w:frame="1"/>
                <w:shd w:val="clear" w:color="auto" w:fill="F5F5F5"/>
              </w:rPr>
              <w:t xml:space="preserve"> </w:t>
            </w:r>
            <w:r w:rsidRPr="00942A26">
              <w:rPr>
                <w:rStyle w:val="hljs-title"/>
                <w:bdr w:val="none" w:sz="0" w:space="0" w:color="auto" w:frame="1"/>
                <w:shd w:val="clear" w:color="auto" w:fill="F5F5F5"/>
              </w:rPr>
              <w:t>main</w:t>
            </w:r>
            <w:r w:rsidRPr="00942A26">
              <w:rPr>
                <w:rStyle w:val="hljs-params"/>
                <w:bdr w:val="none" w:sz="0" w:space="0" w:color="auto" w:frame="1"/>
                <w:shd w:val="clear" w:color="auto" w:fill="F5F5F5"/>
              </w:rPr>
              <w:t>()</w:t>
            </w:r>
            <w:r w:rsidRPr="00942A26">
              <w:rPr>
                <w:rStyle w:val="hljs-function"/>
                <w:bdr w:val="none" w:sz="0" w:space="0" w:color="auto" w:frame="1"/>
                <w:shd w:val="clear" w:color="auto" w:fill="F5F5F5"/>
              </w:rPr>
              <w:t>:</w:t>
            </w:r>
          </w:p>
          <w:p w:rsidR="00377F91" w:rsidRDefault="00505FA9" w:rsidP="00377F91">
            <w:pPr>
              <w:pStyle w:val="NormalWeb"/>
              <w:shd w:val="clear" w:color="auto" w:fill="F9FAFC"/>
              <w:spacing w:before="0" w:beforeAutospacing="0" w:after="0" w:afterAutospacing="0" w:line="450" w:lineRule="atLeast"/>
              <w:rPr>
                <w:rStyle w:val="HTMLCode"/>
                <w:rFonts w:ascii="Times New Roman" w:hAnsi="Times New Roman" w:cs="Times New Roman"/>
                <w:sz w:val="24"/>
                <w:szCs w:val="24"/>
                <w:bdr w:val="none" w:sz="0" w:space="0" w:color="auto" w:frame="1"/>
                <w:shd w:val="clear" w:color="auto" w:fill="F5F5F5"/>
              </w:rPr>
            </w:pPr>
            <w:r w:rsidRPr="00942A26">
              <w:rPr>
                <w:rStyle w:val="HTMLCode"/>
                <w:rFonts w:ascii="Times New Roman" w:hAnsi="Times New Roman" w:cs="Times New Roman"/>
                <w:sz w:val="24"/>
                <w:szCs w:val="24"/>
                <w:bdr w:val="none" w:sz="0" w:space="0" w:color="auto" w:frame="1"/>
                <w:shd w:val="clear" w:color="auto" w:fill="F5F5F5"/>
              </w:rPr>
              <w:t xml:space="preserve">    </w:t>
            </w:r>
            <w:r w:rsidRPr="00942A26">
              <w:rPr>
                <w:rStyle w:val="hljs-keyword"/>
                <w:bdr w:val="none" w:sz="0" w:space="0" w:color="auto" w:frame="1"/>
                <w:shd w:val="clear" w:color="auto" w:fill="F5F5F5"/>
              </w:rPr>
              <w:t>print</w:t>
            </w:r>
            <w:r w:rsidRPr="00942A26">
              <w:rPr>
                <w:rStyle w:val="HTMLCode"/>
                <w:rFonts w:ascii="Times New Roman" w:hAnsi="Times New Roman" w:cs="Times New Roman"/>
                <w:sz w:val="24"/>
                <w:szCs w:val="24"/>
                <w:bdr w:val="none" w:sz="0" w:space="0" w:color="auto" w:frame="1"/>
                <w:shd w:val="clear" w:color="auto" w:fill="F5F5F5"/>
              </w:rPr>
              <w:t>(</w:t>
            </w:r>
            <w:r w:rsidRPr="00942A26">
              <w:rPr>
                <w:rStyle w:val="hljs-string"/>
                <w:bdr w:val="none" w:sz="0" w:space="0" w:color="auto" w:frame="1"/>
                <w:shd w:val="clear" w:color="auto" w:fill="F5F5F5"/>
              </w:rPr>
              <w:t>"Hello World"</w:t>
            </w:r>
            <w:r w:rsidRPr="00942A26">
              <w:rPr>
                <w:rStyle w:val="HTMLCode"/>
                <w:rFonts w:ascii="Times New Roman" w:hAnsi="Times New Roman" w:cs="Times New Roman"/>
                <w:sz w:val="24"/>
                <w:szCs w:val="24"/>
                <w:bdr w:val="none" w:sz="0" w:space="0" w:color="auto" w:frame="1"/>
                <w:shd w:val="clear" w:color="auto" w:fill="F5F5F5"/>
              </w:rPr>
              <w:t>)</w:t>
            </w:r>
          </w:p>
          <w:p w:rsidR="00505FA9" w:rsidRPr="00377F91" w:rsidRDefault="00505FA9" w:rsidP="00377F91">
            <w:pPr>
              <w:pStyle w:val="NormalWeb"/>
              <w:shd w:val="clear" w:color="auto" w:fill="F9FAFC"/>
              <w:spacing w:before="0" w:beforeAutospacing="0" w:after="0" w:afterAutospacing="0" w:line="450" w:lineRule="atLeast"/>
              <w:rPr>
                <w:rStyle w:val="HTMLCode"/>
                <w:rFonts w:ascii="Times New Roman" w:hAnsi="Times New Roman" w:cs="Times New Roman"/>
                <w:sz w:val="24"/>
                <w:szCs w:val="24"/>
              </w:rPr>
            </w:pPr>
            <w:r w:rsidRPr="00942A26">
              <w:rPr>
                <w:rStyle w:val="hljs-keyword"/>
                <w:bdr w:val="none" w:sz="0" w:space="0" w:color="auto" w:frame="1"/>
                <w:shd w:val="clear" w:color="auto" w:fill="F5F5F5"/>
              </w:rPr>
              <w:t>if</w:t>
            </w:r>
            <w:r w:rsidRPr="00942A26">
              <w:rPr>
                <w:rStyle w:val="HTMLCode"/>
                <w:rFonts w:ascii="Times New Roman" w:hAnsi="Times New Roman" w:cs="Times New Roman"/>
                <w:sz w:val="24"/>
                <w:szCs w:val="24"/>
                <w:bdr w:val="none" w:sz="0" w:space="0" w:color="auto" w:frame="1"/>
                <w:shd w:val="clear" w:color="auto" w:fill="F5F5F5"/>
              </w:rPr>
              <w:t xml:space="preserve"> __name__==</w:t>
            </w:r>
            <w:r w:rsidRPr="00942A26">
              <w:rPr>
                <w:rStyle w:val="hljs-string"/>
                <w:bdr w:val="none" w:sz="0" w:space="0" w:color="auto" w:frame="1"/>
                <w:shd w:val="clear" w:color="auto" w:fill="F5F5F5"/>
              </w:rPr>
              <w:t>"__main__"</w:t>
            </w:r>
            <w:r w:rsidRPr="00942A26">
              <w:rPr>
                <w:rStyle w:val="HTMLCode"/>
                <w:rFonts w:ascii="Times New Roman" w:hAnsi="Times New Roman" w:cs="Times New Roman"/>
                <w:sz w:val="24"/>
                <w:szCs w:val="24"/>
                <w:bdr w:val="none" w:sz="0" w:space="0" w:color="auto" w:frame="1"/>
                <w:shd w:val="clear" w:color="auto" w:fill="F5F5F5"/>
              </w:rPr>
              <w:t>:</w:t>
            </w:r>
          </w:p>
          <w:p w:rsidR="00377F91" w:rsidRDefault="00505FA9" w:rsidP="00377F91">
            <w:pPr>
              <w:pStyle w:val="HTMLPreformatted"/>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942A26">
              <w:rPr>
                <w:rStyle w:val="HTMLCode"/>
                <w:rFonts w:ascii="Times New Roman" w:hAnsi="Times New Roman" w:cs="Times New Roman"/>
                <w:sz w:val="24"/>
                <w:szCs w:val="24"/>
                <w:bdr w:val="none" w:sz="0" w:space="0" w:color="auto" w:frame="1"/>
                <w:shd w:val="clear" w:color="auto" w:fill="F5F5F5"/>
              </w:rPr>
              <w:t xml:space="preserve">    main()</w:t>
            </w:r>
          </w:p>
          <w:p w:rsidR="00377F91" w:rsidRDefault="00377F91" w:rsidP="00377F91">
            <w:pPr>
              <w:pStyle w:val="HTMLPreformatted"/>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p>
          <w:p w:rsidR="00505FA9" w:rsidRPr="00377F91" w:rsidRDefault="00505FA9" w:rsidP="00377F91">
            <w:pPr>
              <w:pStyle w:val="HTMLPreformatted"/>
              <w:shd w:val="clear" w:color="auto" w:fill="F5F5F5"/>
              <w:spacing w:line="300" w:lineRule="atLeast"/>
              <w:rPr>
                <w:rFonts w:ascii="Times New Roman" w:hAnsi="Times New Roman" w:cs="Times New Roman"/>
                <w:sz w:val="24"/>
                <w:szCs w:val="24"/>
                <w:bdr w:val="none" w:sz="0" w:space="0" w:color="auto" w:frame="1"/>
                <w:shd w:val="clear" w:color="auto" w:fill="F5F5F5"/>
              </w:rPr>
            </w:pPr>
            <w:r w:rsidRPr="00942A26">
              <w:rPr>
                <w:rFonts w:ascii="Times New Roman" w:hAnsi="Times New Roman" w:cs="Times New Roman"/>
                <w:sz w:val="24"/>
                <w:szCs w:val="24"/>
              </w:rPr>
              <w:t>Run Code</w:t>
            </w:r>
          </w:p>
          <w:p w:rsidR="00377F91" w:rsidRDefault="00505FA9" w:rsidP="00377F91">
            <w:pPr>
              <w:pStyle w:val="NormalWeb"/>
              <w:shd w:val="clear" w:color="auto" w:fill="F9FAFC"/>
              <w:spacing w:before="0" w:beforeAutospacing="0" w:after="240" w:afterAutospacing="0" w:line="450" w:lineRule="atLeast"/>
            </w:pPr>
            <w:r w:rsidRPr="00942A26">
              <w:t>Now, when we run it as a script via the command line, the output will be:</w:t>
            </w:r>
          </w:p>
          <w:p w:rsidR="00505FA9" w:rsidRPr="00942A26" w:rsidRDefault="00505FA9" w:rsidP="00377F91">
            <w:pPr>
              <w:pStyle w:val="NormalWeb"/>
              <w:shd w:val="clear" w:color="auto" w:fill="F9FAFC"/>
              <w:spacing w:before="0" w:beforeAutospacing="0" w:after="240" w:afterAutospacing="0" w:line="450" w:lineRule="atLeast"/>
            </w:pPr>
            <w:r w:rsidRPr="00942A26">
              <w:rPr>
                <w:rStyle w:val="HTMLSample"/>
                <w:rFonts w:ascii="Times New Roman" w:hAnsi="Times New Roman" w:cs="Times New Roman"/>
                <w:bdr w:val="none" w:sz="0" w:space="0" w:color="auto" w:frame="1"/>
                <w:shd w:val="clear" w:color="auto" w:fill="F5F5F5"/>
              </w:rPr>
              <w:t>Hello World</w:t>
            </w:r>
          </w:p>
          <w:p w:rsidR="00AF15FA" w:rsidRPr="00AF15FA" w:rsidRDefault="00AF15FA" w:rsidP="00505FA9">
            <w:pPr>
              <w:pStyle w:val="HTMLPreformatted"/>
              <w:shd w:val="clear" w:color="auto" w:fill="FFFFFF"/>
              <w:wordWrap w:val="0"/>
              <w:spacing w:before="240" w:after="240"/>
              <w:ind w:left="480" w:right="480"/>
              <w:jc w:val="both"/>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037E"/>
    <w:multiLevelType w:val="multilevel"/>
    <w:tmpl w:val="3EBC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748B2"/>
    <w:multiLevelType w:val="multilevel"/>
    <w:tmpl w:val="33D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924AE"/>
    <w:multiLevelType w:val="multilevel"/>
    <w:tmpl w:val="AA0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74CE5"/>
    <w:multiLevelType w:val="multilevel"/>
    <w:tmpl w:val="41A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33FAC"/>
    <w:multiLevelType w:val="multilevel"/>
    <w:tmpl w:val="C474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B674C"/>
    <w:multiLevelType w:val="multilevel"/>
    <w:tmpl w:val="38F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6E409E"/>
    <w:multiLevelType w:val="multilevel"/>
    <w:tmpl w:val="4042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603F5F"/>
    <w:multiLevelType w:val="multilevel"/>
    <w:tmpl w:val="9FD4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131FB6"/>
    <w:multiLevelType w:val="multilevel"/>
    <w:tmpl w:val="7A58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5C1880"/>
    <w:multiLevelType w:val="multilevel"/>
    <w:tmpl w:val="3C2A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B2A54"/>
    <w:multiLevelType w:val="multilevel"/>
    <w:tmpl w:val="3B6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F46F6A"/>
    <w:multiLevelType w:val="multilevel"/>
    <w:tmpl w:val="EF1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A13CDD"/>
    <w:multiLevelType w:val="multilevel"/>
    <w:tmpl w:val="4CA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064FF3"/>
    <w:multiLevelType w:val="multilevel"/>
    <w:tmpl w:val="C0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D229FF"/>
    <w:multiLevelType w:val="multilevel"/>
    <w:tmpl w:val="A11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2C6D1A"/>
    <w:multiLevelType w:val="multilevel"/>
    <w:tmpl w:val="7AA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93507A"/>
    <w:multiLevelType w:val="multilevel"/>
    <w:tmpl w:val="1F80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BE7E2A"/>
    <w:multiLevelType w:val="multilevel"/>
    <w:tmpl w:val="ADC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196B02"/>
    <w:multiLevelType w:val="multilevel"/>
    <w:tmpl w:val="E3EA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3A3741"/>
    <w:multiLevelType w:val="multilevel"/>
    <w:tmpl w:val="E2A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FA72F7"/>
    <w:multiLevelType w:val="hybridMultilevel"/>
    <w:tmpl w:val="98800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65C3010"/>
    <w:multiLevelType w:val="multilevel"/>
    <w:tmpl w:val="24C2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02191D"/>
    <w:multiLevelType w:val="multilevel"/>
    <w:tmpl w:val="63F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5336C4"/>
    <w:multiLevelType w:val="multilevel"/>
    <w:tmpl w:val="523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AD112B"/>
    <w:multiLevelType w:val="multilevel"/>
    <w:tmpl w:val="9C7C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A076DB"/>
    <w:multiLevelType w:val="multilevel"/>
    <w:tmpl w:val="EAB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39B6174"/>
    <w:multiLevelType w:val="multilevel"/>
    <w:tmpl w:val="E16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8717F3"/>
    <w:multiLevelType w:val="multilevel"/>
    <w:tmpl w:val="ED9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211413"/>
    <w:multiLevelType w:val="hybridMultilevel"/>
    <w:tmpl w:val="5DCEF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2C63961"/>
    <w:multiLevelType w:val="hybridMultilevel"/>
    <w:tmpl w:val="8E8E7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6316079"/>
    <w:multiLevelType w:val="multilevel"/>
    <w:tmpl w:val="BE5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034694"/>
    <w:multiLevelType w:val="multilevel"/>
    <w:tmpl w:val="B528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860086"/>
    <w:multiLevelType w:val="multilevel"/>
    <w:tmpl w:val="98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3160405"/>
    <w:multiLevelType w:val="multilevel"/>
    <w:tmpl w:val="AF7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6C616C"/>
    <w:multiLevelType w:val="multilevel"/>
    <w:tmpl w:val="66DA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A27CB8"/>
    <w:multiLevelType w:val="multilevel"/>
    <w:tmpl w:val="05C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AB56DA3"/>
    <w:multiLevelType w:val="multilevel"/>
    <w:tmpl w:val="A76A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8B1F13"/>
    <w:multiLevelType w:val="multilevel"/>
    <w:tmpl w:val="A284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C74931"/>
    <w:multiLevelType w:val="multilevel"/>
    <w:tmpl w:val="47A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9509E1"/>
    <w:multiLevelType w:val="multilevel"/>
    <w:tmpl w:val="3BE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722C60"/>
    <w:multiLevelType w:val="multilevel"/>
    <w:tmpl w:val="3CCC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DB39AC"/>
    <w:multiLevelType w:val="multilevel"/>
    <w:tmpl w:val="7E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40"/>
  </w:num>
  <w:num w:numId="3">
    <w:abstractNumId w:val="5"/>
  </w:num>
  <w:num w:numId="4">
    <w:abstractNumId w:val="15"/>
  </w:num>
  <w:num w:numId="5">
    <w:abstractNumId w:val="32"/>
  </w:num>
  <w:num w:numId="6">
    <w:abstractNumId w:val="20"/>
  </w:num>
  <w:num w:numId="7">
    <w:abstractNumId w:val="33"/>
  </w:num>
  <w:num w:numId="8">
    <w:abstractNumId w:val="2"/>
  </w:num>
  <w:num w:numId="9">
    <w:abstractNumId w:val="37"/>
  </w:num>
  <w:num w:numId="10">
    <w:abstractNumId w:val="14"/>
  </w:num>
  <w:num w:numId="11">
    <w:abstractNumId w:val="23"/>
  </w:num>
  <w:num w:numId="12">
    <w:abstractNumId w:val="38"/>
  </w:num>
  <w:num w:numId="13">
    <w:abstractNumId w:val="28"/>
  </w:num>
  <w:num w:numId="14">
    <w:abstractNumId w:val="19"/>
  </w:num>
  <w:num w:numId="15">
    <w:abstractNumId w:val="1"/>
  </w:num>
  <w:num w:numId="16">
    <w:abstractNumId w:val="12"/>
  </w:num>
  <w:num w:numId="17">
    <w:abstractNumId w:val="22"/>
  </w:num>
  <w:num w:numId="18">
    <w:abstractNumId w:val="16"/>
  </w:num>
  <w:num w:numId="19">
    <w:abstractNumId w:val="41"/>
  </w:num>
  <w:num w:numId="20">
    <w:abstractNumId w:val="45"/>
  </w:num>
  <w:num w:numId="21">
    <w:abstractNumId w:val="17"/>
  </w:num>
  <w:num w:numId="22">
    <w:abstractNumId w:val="36"/>
  </w:num>
  <w:num w:numId="23">
    <w:abstractNumId w:val="35"/>
  </w:num>
  <w:num w:numId="24">
    <w:abstractNumId w:val="18"/>
  </w:num>
  <w:num w:numId="25">
    <w:abstractNumId w:val="44"/>
  </w:num>
  <w:num w:numId="26">
    <w:abstractNumId w:val="11"/>
  </w:num>
  <w:num w:numId="27">
    <w:abstractNumId w:val="13"/>
  </w:num>
  <w:num w:numId="28">
    <w:abstractNumId w:val="29"/>
  </w:num>
  <w:num w:numId="29">
    <w:abstractNumId w:val="31"/>
  </w:num>
  <w:num w:numId="30">
    <w:abstractNumId w:val="10"/>
  </w:num>
  <w:num w:numId="31">
    <w:abstractNumId w:val="3"/>
  </w:num>
  <w:num w:numId="32">
    <w:abstractNumId w:val="0"/>
  </w:num>
  <w:num w:numId="33">
    <w:abstractNumId w:val="47"/>
  </w:num>
  <w:num w:numId="34">
    <w:abstractNumId w:val="6"/>
  </w:num>
  <w:num w:numId="35">
    <w:abstractNumId w:val="48"/>
  </w:num>
  <w:num w:numId="36">
    <w:abstractNumId w:val="34"/>
  </w:num>
  <w:num w:numId="37">
    <w:abstractNumId w:val="39"/>
  </w:num>
  <w:num w:numId="38">
    <w:abstractNumId w:val="7"/>
  </w:num>
  <w:num w:numId="39">
    <w:abstractNumId w:val="21"/>
  </w:num>
  <w:num w:numId="40">
    <w:abstractNumId w:val="25"/>
  </w:num>
  <w:num w:numId="41">
    <w:abstractNumId w:val="30"/>
  </w:num>
  <w:num w:numId="42">
    <w:abstractNumId w:val="43"/>
  </w:num>
  <w:num w:numId="43">
    <w:abstractNumId w:val="9"/>
  </w:num>
  <w:num w:numId="44">
    <w:abstractNumId w:val="8"/>
  </w:num>
  <w:num w:numId="45">
    <w:abstractNumId w:val="46"/>
  </w:num>
  <w:num w:numId="46">
    <w:abstractNumId w:val="24"/>
  </w:num>
  <w:num w:numId="47">
    <w:abstractNumId w:val="26"/>
  </w:num>
  <w:num w:numId="48">
    <w:abstractNumId w:val="4"/>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B56CB"/>
    <w:rsid w:val="00216A6B"/>
    <w:rsid w:val="00245B82"/>
    <w:rsid w:val="00263581"/>
    <w:rsid w:val="0026737F"/>
    <w:rsid w:val="00282680"/>
    <w:rsid w:val="002906DA"/>
    <w:rsid w:val="002D0BC7"/>
    <w:rsid w:val="002D492F"/>
    <w:rsid w:val="00302ADC"/>
    <w:rsid w:val="0030321A"/>
    <w:rsid w:val="00313B93"/>
    <w:rsid w:val="00345ACE"/>
    <w:rsid w:val="00377F91"/>
    <w:rsid w:val="003D0BBE"/>
    <w:rsid w:val="003F47B5"/>
    <w:rsid w:val="003F4E86"/>
    <w:rsid w:val="00424279"/>
    <w:rsid w:val="004A1192"/>
    <w:rsid w:val="004C531E"/>
    <w:rsid w:val="004F0BF4"/>
    <w:rsid w:val="00505FA9"/>
    <w:rsid w:val="00550754"/>
    <w:rsid w:val="00570478"/>
    <w:rsid w:val="00577194"/>
    <w:rsid w:val="005A0326"/>
    <w:rsid w:val="005A221A"/>
    <w:rsid w:val="005C69BF"/>
    <w:rsid w:val="005C6BEE"/>
    <w:rsid w:val="005D4939"/>
    <w:rsid w:val="005F69A2"/>
    <w:rsid w:val="00635735"/>
    <w:rsid w:val="006506EA"/>
    <w:rsid w:val="006833BE"/>
    <w:rsid w:val="007040C9"/>
    <w:rsid w:val="007331D2"/>
    <w:rsid w:val="00733CE3"/>
    <w:rsid w:val="007C1710"/>
    <w:rsid w:val="00801BDB"/>
    <w:rsid w:val="0081179A"/>
    <w:rsid w:val="00860B49"/>
    <w:rsid w:val="00882CF6"/>
    <w:rsid w:val="00895CD9"/>
    <w:rsid w:val="00942A26"/>
    <w:rsid w:val="00946B0D"/>
    <w:rsid w:val="0096351D"/>
    <w:rsid w:val="009B1663"/>
    <w:rsid w:val="00A20F71"/>
    <w:rsid w:val="00A72877"/>
    <w:rsid w:val="00AB605A"/>
    <w:rsid w:val="00AC53E3"/>
    <w:rsid w:val="00AF15FA"/>
    <w:rsid w:val="00B91307"/>
    <w:rsid w:val="00CC58DD"/>
    <w:rsid w:val="00CC6362"/>
    <w:rsid w:val="00D609AC"/>
    <w:rsid w:val="00D652FA"/>
    <w:rsid w:val="00D8656B"/>
    <w:rsid w:val="00DD48FE"/>
    <w:rsid w:val="00DF7696"/>
    <w:rsid w:val="00E20DBF"/>
    <w:rsid w:val="00E32587"/>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able_logic_device" TargetMode="External"/><Relationship Id="rId13" Type="http://schemas.openxmlformats.org/officeDocument/2006/relationships/hyperlink" Target="https://www.intel.com/content/www/us/en/products/programmable/fpga/arria-10.html" TargetMode="External"/><Relationship Id="rId18" Type="http://schemas.openxmlformats.org/officeDocument/2006/relationships/hyperlink" Target="https://www.apriorit.com/dev-blog/472-machine-learning-applications" TargetMode="External"/><Relationship Id="rId26" Type="http://schemas.openxmlformats.org/officeDocument/2006/relationships/hyperlink" Target="https://www.xilinx.com/products/design-tools/ise-design-suite.html" TargetMode="External"/><Relationship Id="rId3" Type="http://schemas.openxmlformats.org/officeDocument/2006/relationships/settings" Target="settings.xml"/><Relationship Id="rId21" Type="http://schemas.openxmlformats.org/officeDocument/2006/relationships/hyperlink" Target="https://www.apriorit.com/dev-blog/474-ai-ml-cybersecurity" TargetMode="External"/><Relationship Id="rId7" Type="http://schemas.openxmlformats.org/officeDocument/2006/relationships/hyperlink" Target="http://www.xilinx.com/" TargetMode="External"/><Relationship Id="rId12" Type="http://schemas.openxmlformats.org/officeDocument/2006/relationships/hyperlink" Target="https://en.wikipedia.org/wiki/Altera" TargetMode="External"/><Relationship Id="rId17" Type="http://schemas.openxmlformats.org/officeDocument/2006/relationships/hyperlink" Target="https://www.intel.com/content/www/us/en/servers/accelerators/accelerators.html" TargetMode="External"/><Relationship Id="rId25" Type="http://schemas.openxmlformats.org/officeDocument/2006/relationships/hyperlink" Target="https://en.wikipedia.org/wiki/VHDL" TargetMode="External"/><Relationship Id="rId2" Type="http://schemas.openxmlformats.org/officeDocument/2006/relationships/styles" Target="styles.xml"/><Relationship Id="rId16" Type="http://schemas.openxmlformats.org/officeDocument/2006/relationships/hyperlink" Target="https://accoladetechnology.com/public/RTC_Dont_Monitor_Your_Network_%20Without_FPGA_Acceleration.pdf" TargetMode="External"/><Relationship Id="rId20" Type="http://schemas.openxmlformats.org/officeDocument/2006/relationships/hyperlink" Target="https://www.apriorit.com/dev-blog/527-data-mining-cyber-securit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ield-programmable_gate_array" TargetMode="External"/><Relationship Id="rId11" Type="http://schemas.openxmlformats.org/officeDocument/2006/relationships/hyperlink" Target="https://en.wikipedia.org/wiki/Application-specific_integrated_circuit" TargetMode="External"/><Relationship Id="rId24" Type="http://schemas.openxmlformats.org/officeDocument/2006/relationships/hyperlink" Target="https://en.wikipedia.org/wiki/Verilog" TargetMode="External"/><Relationship Id="rId5" Type="http://schemas.openxmlformats.org/officeDocument/2006/relationships/image" Target="media/image1.PNG"/><Relationship Id="rId15" Type="http://schemas.openxmlformats.org/officeDocument/2006/relationships/hyperlink" Target="https://en.wikipedia.org/wiki/FPGA_prototyping" TargetMode="External"/><Relationship Id="rId23" Type="http://schemas.openxmlformats.org/officeDocument/2006/relationships/hyperlink" Target="https://en.wikipedia.org/wiki/Hardware_description_language" TargetMode="External"/><Relationship Id="rId28" Type="http://schemas.openxmlformats.org/officeDocument/2006/relationships/image" Target="media/image2.PNG"/><Relationship Id="rId10" Type="http://schemas.openxmlformats.org/officeDocument/2006/relationships/hyperlink" Target="https://en.wikipedia.org/wiki/Personal_digital_assistant" TargetMode="External"/><Relationship Id="rId19" Type="http://schemas.openxmlformats.org/officeDocument/2006/relationships/hyperlink" Target="https://www.apriorit.com/dev-blog/531-cloud-edge-computing" TargetMode="External"/><Relationship Id="rId4" Type="http://schemas.openxmlformats.org/officeDocument/2006/relationships/webSettings" Target="webSettings.xml"/><Relationship Id="rId9" Type="http://schemas.openxmlformats.org/officeDocument/2006/relationships/hyperlink" Target="https://en.wikipedia.org/wiki/Complex_programmable_logic_device" TargetMode="External"/><Relationship Id="rId14" Type="http://schemas.openxmlformats.org/officeDocument/2006/relationships/hyperlink" Target="https://www.intel.com/content/www/us/en/products/programmable/fpga/stratix-10.html" TargetMode="External"/><Relationship Id="rId22" Type="http://schemas.openxmlformats.org/officeDocument/2006/relationships/hyperlink" Target="https://newsroom.intel.com/news/intel-fpgas-bring-power-artificial-intelligence-microsoft-azure/" TargetMode="External"/><Relationship Id="rId27" Type="http://schemas.openxmlformats.org/officeDocument/2006/relationships/hyperlink" Target="https://www.xilinx.com/products/design-tools/vivado.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7</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47</cp:revision>
  <dcterms:created xsi:type="dcterms:W3CDTF">2020-05-15T04:42:00Z</dcterms:created>
  <dcterms:modified xsi:type="dcterms:W3CDTF">2020-06-05T03:53:00Z</dcterms:modified>
</cp:coreProperties>
</file>