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88"/>
        <w:gridCol w:w="3800"/>
        <w:gridCol w:w="1346"/>
        <w:gridCol w:w="344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5/21/20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TCS 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Communicate to Impress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>
              <w:rPr/>
              <w:drawing>
                <wp:inline distT="0" distR="0" distL="0" distB="0">
                  <wp:extent cx="6287891" cy="2244385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87891" cy="22443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/>
            </w:pPr>
            <w:r>
              <w:t xml:space="preserve">    </w:t>
            </w:r>
            <w:r>
              <w:rPr>
                <w:rFonts w:ascii="Calibri" w:cs="Calibri" w:eastAsia="Calibri" w:hAnsi="Calibri"/>
                <w:b w:val="false"/>
                <w:bCs w:val="false"/>
                <w:color w:val="bf0000"/>
                <w:sz w:val="28"/>
                <w:szCs w:val="28"/>
                <w:highlight w:val="none"/>
              </w:rPr>
              <w:t>Topics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Introduction to communication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Process of communication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Non-verbal communication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Verbal communication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Communication in business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4016"/>
        <w:gridCol w:w="1340"/>
        <w:gridCol w:w="3571"/>
        <w:gridCol w:w="6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5/21/20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Introduction To Python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Up And Running With Python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All The Basics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6057107" cy="3754798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57107" cy="37547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color w:val="bf0000"/>
                <w:sz w:val="28"/>
                <w:szCs w:val="28"/>
                <w:highlight w:val="none"/>
              </w:rPr>
            </w:pPr>
            <w:r>
              <w:rPr>
                <w:b/>
                <w:color w:val="bf0000"/>
                <w:sz w:val="28"/>
                <w:szCs w:val="28"/>
                <w:highlight w:val="none"/>
                <w:lang w:val="en-US"/>
              </w:rPr>
              <w:t>Topics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 Welcome!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2. Getting Started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3. Variables and Multiple Assignment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4. Arithmetic Operators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5. Placeholders in Strings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6. Introduction to Lists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7. Dictionaries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8. Tuples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9. Conditional Statements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10. For Loops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11. While Loops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12. Try and Except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13. Functions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14. In-Built Functions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15. Object-Oriented Programming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16. Inheritance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8a6d45c5-4678-4aa6-9969-e2242c981a3a"/>
    <w:basedOn w:val="style65"/>
    <w:next w:val="style4097"/>
    <w:link w:val="style1"/>
    <w:uiPriority w:val="9"/>
    <w:rPr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127</Words>
  <Pages>3</Pages>
  <Characters>780</Characters>
  <Application>WPS Office</Application>
  <DocSecurity>0</DocSecurity>
  <Paragraphs>144</Paragraphs>
  <ScaleCrop>false</ScaleCrop>
  <LinksUpToDate>false</LinksUpToDate>
  <CharactersWithSpaces>855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vivo 1610</lastModifiedBy>
  <dcterms:modified xsi:type="dcterms:W3CDTF">2020-05-21T17:50:28Z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