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3822"/>
        <w:gridCol w:w="1342"/>
        <w:gridCol w:w="3499"/>
      </w:tblGrid>
      <w:tr>
        <w:trPr/>
        <w:tc>
          <w:tcPr>
            <w:tcW w:w="9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20-May-2020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SHASHANK S  P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TCS ion soft skills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AL18EC048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spacing w:after="0" w:lineRule="auto" w:line="24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Ace corporate interviews</w:t>
            </w:r>
          </w:p>
          <w:p>
            <w:pPr>
              <w:pStyle w:val="style0"/>
              <w:numPr>
                <w:ilvl w:val="0"/>
                <w:numId w:val="1"/>
              </w:numPr>
              <w:spacing w:after="0" w:lineRule="auto" w:line="24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Learn corporate etiquette</w:t>
            </w:r>
          </w:p>
          <w:p>
            <w:pPr>
              <w:pStyle w:val="style0"/>
              <w:numPr>
                <w:ilvl w:val="0"/>
                <w:numId w:val="1"/>
              </w:numPr>
              <w:spacing w:after="0" w:lineRule="auto" w:line="24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Write effective E-mails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SEM &amp; ‘A’ 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shashank -sp</w:t>
            </w:r>
          </w:p>
        </w:tc>
        <w:tc>
          <w:tcPr>
            <w:tcW w:w="1351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hint="default"/>
                <w:b/>
                <w:bCs w:val="false"/>
                <w:sz w:val="24"/>
                <w:szCs w:val="24"/>
                <w:u w:val="none"/>
                <w:lang w:val="en-US"/>
              </w:rPr>
            </w:pPr>
            <w:r>
              <w:rPr>
                <w:rFonts w:hint="default"/>
                <w:b/>
                <w:bCs w:val="false"/>
                <w:sz w:val="24"/>
                <w:szCs w:val="24"/>
                <w:u w:val="single"/>
                <w:lang w:val="en-US"/>
              </w:rPr>
              <w:t>Unit - 1</w:t>
            </w:r>
            <w:r>
              <w:rPr>
                <w:rFonts w:hint="default"/>
                <w:b/>
                <w:bCs w:val="false"/>
                <w:sz w:val="24"/>
                <w:szCs w:val="24"/>
                <w:u w:val="none"/>
                <w:lang w:val="en-US"/>
              </w:rPr>
              <w:t xml:space="preserve"> : </w:t>
            </w:r>
            <w:r>
              <w:rPr>
                <w:rFonts w:hint="default"/>
                <w:b/>
                <w:bCs w:val="false"/>
                <w:sz w:val="24"/>
                <w:szCs w:val="24"/>
                <w:u w:val="single"/>
                <w:lang w:val="en-US"/>
              </w:rPr>
              <w:t>Ace corporate interviews</w:t>
            </w:r>
            <w:r>
              <w:rPr>
                <w:rFonts w:hint="default"/>
                <w:b/>
                <w:bCs w:val="false"/>
                <w:sz w:val="24"/>
                <w:szCs w:val="24"/>
                <w:u w:val="none"/>
                <w:lang w:val="en-US"/>
              </w:rPr>
              <w:t>: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ind w:left="420" w:leftChars="0" w:hanging="420" w:firstLineChars="0"/>
              <w:jc w:val="left"/>
              <w:rPr>
                <w:rFonts w:ascii="Calibri" w:hint="default"/>
                <w:b/>
                <w:bCs w:val="false"/>
                <w:sz w:val="24"/>
                <w:szCs w:val="24"/>
                <w:u w:val="none"/>
                <w:lang w:val="en-US"/>
              </w:rPr>
            </w:pPr>
            <w:r>
              <w:rPr>
                <w:rFonts w:ascii="Calibri" w:cs="Arial" w:eastAsia="SimSun" w:hAnsi="Arial" w:hint="default"/>
                <w:i w:val="false"/>
                <w:caps w:val="false"/>
                <w:color w:val="222222"/>
                <w:spacing w:val="0"/>
                <w:sz w:val="24"/>
                <w:szCs w:val="24"/>
                <w:shd w:val="clear" w:color="auto" w:fill="ffffff"/>
              </w:rPr>
              <w:t>Importance of an interview</w:t>
            </w:r>
            <w:r>
              <w:rPr>
                <w:rFonts w:ascii="Calibri" w:cs="Arial" w:eastAsia="SimSun" w:hAnsi="Arial" w:hint="default"/>
                <w:i w:val="false"/>
                <w:caps w:val="false"/>
                <w:color w:val="222222"/>
                <w:spacing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ind w:left="420" w:leftChars="0" w:hanging="420" w:firstLineChars="0"/>
              <w:jc w:val="left"/>
              <w:rPr>
                <w:rFonts w:ascii="Calibri" w:hint="default"/>
                <w:b/>
                <w:bCs w:val="false"/>
                <w:sz w:val="24"/>
                <w:szCs w:val="24"/>
                <w:u w:val="none"/>
                <w:lang w:val="en-US"/>
              </w:rPr>
            </w:pPr>
            <w:r>
              <w:rPr>
                <w:rFonts w:ascii="Calibri" w:cs="Arial" w:eastAsia="SimSun" w:hAnsi="Arial" w:hint="default"/>
                <w:i w:val="false"/>
                <w:caps w:val="false"/>
                <w:color w:val="222222"/>
                <w:spacing w:val="0"/>
                <w:sz w:val="24"/>
                <w:szCs w:val="24"/>
                <w:shd w:val="clear" w:color="auto" w:fill="ffffff"/>
              </w:rPr>
              <w:t>Dos before an interview</w:t>
            </w:r>
            <w:r>
              <w:rPr>
                <w:rFonts w:ascii="Calibri" w:cs="Arial" w:eastAsia="SimSun" w:hAnsi="Arial" w:hint="default"/>
                <w:i w:val="false"/>
                <w:caps w:val="false"/>
                <w:color w:val="222222"/>
                <w:spacing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ind w:left="420" w:leftChars="0" w:hanging="420" w:firstLineChars="0"/>
              <w:jc w:val="left"/>
              <w:rPr>
                <w:rFonts w:ascii="Calibri" w:hint="default"/>
                <w:b/>
                <w:bCs w:val="false"/>
                <w:sz w:val="24"/>
                <w:szCs w:val="24"/>
                <w:u w:val="none"/>
                <w:lang w:val="en-US"/>
              </w:rPr>
            </w:pPr>
            <w:r>
              <w:rPr>
                <w:rFonts w:ascii="Calibri" w:cs="Arial" w:eastAsia="SimSun" w:hAnsi="Arial" w:hint="default"/>
                <w:i w:val="false"/>
                <w:caps w:val="false"/>
                <w:color w:val="222222"/>
                <w:spacing w:val="0"/>
                <w:sz w:val="24"/>
                <w:szCs w:val="24"/>
                <w:shd w:val="clear" w:color="auto" w:fill="ffffff"/>
              </w:rPr>
              <w:t xml:space="preserve"> Donts before an interview</w:t>
            </w:r>
            <w:r>
              <w:rPr>
                <w:rFonts w:ascii="Calibri" w:cs="Arial" w:eastAsia="SimSun" w:hAnsi="Arial" w:hint="default"/>
                <w:i w:val="false"/>
                <w:caps w:val="false"/>
                <w:color w:val="222222"/>
                <w:spacing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ind w:left="420" w:leftChars="0" w:hanging="420" w:firstLineChars="0"/>
              <w:jc w:val="left"/>
              <w:rPr>
                <w:rFonts w:ascii="Calibri" w:hint="default"/>
                <w:b/>
                <w:bCs w:val="false"/>
                <w:sz w:val="24"/>
                <w:szCs w:val="24"/>
                <w:u w:val="none"/>
                <w:lang w:val="en-US"/>
              </w:rPr>
            </w:pPr>
            <w:r>
              <w:rPr>
                <w:rFonts w:ascii="Calibri" w:cs="Arial" w:eastAsia="SimSun" w:hAnsi="Arial" w:hint="default"/>
                <w:i w:val="false"/>
                <w:caps w:val="false"/>
                <w:color w:val="222222"/>
                <w:spacing w:val="0"/>
                <w:sz w:val="24"/>
                <w:szCs w:val="24"/>
                <w:shd w:val="clear" w:color="auto" w:fill="ffffff"/>
              </w:rPr>
              <w:t xml:space="preserve"> Men and women interview attire</w:t>
            </w:r>
            <w:r>
              <w:rPr>
                <w:rFonts w:ascii="Calibri" w:cs="Arial" w:eastAsia="SimSun" w:hAnsi="Arial" w:hint="default"/>
                <w:i w:val="false"/>
                <w:caps w:val="false"/>
                <w:color w:val="222222"/>
                <w:spacing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ind w:left="420" w:leftChars="0" w:hanging="420" w:firstLineChars="0"/>
              <w:jc w:val="left"/>
              <w:rPr>
                <w:rFonts w:ascii="Calibri" w:hint="default"/>
                <w:b/>
                <w:bCs w:val="false"/>
                <w:sz w:val="24"/>
                <w:szCs w:val="24"/>
                <w:u w:val="none"/>
                <w:lang w:val="en-US"/>
              </w:rPr>
            </w:pPr>
            <w:r>
              <w:rPr>
                <w:rFonts w:ascii="Calibri" w:cs="Arial" w:eastAsia="SimSun" w:hAnsi="Arial" w:hint="default"/>
                <w:i w:val="false"/>
                <w:caps w:val="false"/>
                <w:color w:val="222222"/>
                <w:spacing w:val="0"/>
                <w:sz w:val="24"/>
                <w:szCs w:val="24"/>
                <w:shd w:val="clear" w:color="auto" w:fill="ffffff"/>
              </w:rPr>
              <w:t xml:space="preserve"> Dos during an interview (the kind of responses, body language, the way we carry ourselves</w:t>
            </w:r>
            <w:r>
              <w:rPr>
                <w:rFonts w:ascii="Calibri" w:cs="Arial" w:eastAsia="SimSun" w:hAnsi="Arial" w:hint="default"/>
                <w:i w:val="false"/>
                <w:caps w:val="false"/>
                <w:color w:val="222222"/>
                <w:spacing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ind w:left="420" w:leftChars="0" w:hanging="420" w:firstLineChars="0"/>
              <w:jc w:val="left"/>
              <w:rPr>
                <w:rFonts w:ascii="Calibri" w:hint="default"/>
                <w:b/>
                <w:bCs w:val="false"/>
                <w:sz w:val="24"/>
                <w:szCs w:val="24"/>
                <w:u w:val="none"/>
                <w:lang w:val="en-US"/>
              </w:rPr>
            </w:pPr>
            <w:r>
              <w:rPr>
                <w:rFonts w:ascii="Calibri" w:cs="Arial" w:eastAsia="SimSun" w:hAnsi="Arial" w:hint="default"/>
                <w:i w:val="false"/>
                <w:caps w:val="false"/>
                <w:color w:val="222222"/>
                <w:spacing w:val="0"/>
                <w:sz w:val="24"/>
                <w:szCs w:val="24"/>
                <w:shd w:val="clear" w:color="auto" w:fill="ffffff"/>
              </w:rPr>
              <w:t xml:space="preserve"> Don'ts during an interview</w:t>
            </w:r>
            <w:r>
              <w:rPr>
                <w:rFonts w:ascii="Calibri" w:cs="Arial" w:eastAsia="SimSun" w:hAnsi="Arial" w:hint="default"/>
                <w:i w:val="false"/>
                <w:caps w:val="false"/>
                <w:color w:val="222222"/>
                <w:spacing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ind w:left="420" w:leftChars="0" w:hanging="420" w:firstLineChars="0"/>
              <w:jc w:val="left"/>
              <w:rPr>
                <w:rFonts w:ascii="Calibri" w:hint="default"/>
                <w:b/>
                <w:bCs w:val="false"/>
                <w:sz w:val="24"/>
                <w:szCs w:val="24"/>
                <w:u w:val="none"/>
                <w:lang w:val="en-US"/>
              </w:rPr>
            </w:pPr>
            <w:r>
              <w:rPr>
                <w:rFonts w:ascii="Calibri" w:cs="Arial" w:eastAsia="SimSun" w:hAnsi="Arial" w:hint="default"/>
                <w:i w:val="false"/>
                <w:caps w:val="false"/>
                <w:color w:val="222222"/>
                <w:spacing w:val="0"/>
                <w:sz w:val="24"/>
                <w:szCs w:val="24"/>
                <w:shd w:val="clear" w:color="auto" w:fill="ffffff"/>
              </w:rPr>
              <w:t xml:space="preserve"> Negotiation skills, what is a negotiation, and how does a negotiation go.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ind w:left="420" w:leftChars="0" w:hanging="420" w:firstLineChars="0"/>
              <w:jc w:val="left"/>
              <w:rPr>
                <w:rFonts w:ascii="Calibri" w:hint="default"/>
                <w:b/>
                <w:bCs w:val="false"/>
                <w:sz w:val="24"/>
                <w:szCs w:val="24"/>
                <w:u w:val="none"/>
                <w:lang w:val="en-US"/>
              </w:rPr>
            </w:pPr>
            <w:r>
              <w:rPr>
                <w:rFonts w:ascii="Calibri" w:cs="Arial" w:eastAsia="SimSun" w:hAnsi="Arial" w:hint="default"/>
                <w:i w:val="false"/>
                <w:caps w:val="false"/>
                <w:color w:val="222222"/>
                <w:spacing w:val="0"/>
                <w:sz w:val="24"/>
                <w:szCs w:val="24"/>
                <w:shd w:val="clear" w:color="auto" w:fill="ffffff"/>
              </w:rPr>
              <w:t xml:space="preserve"> Answering FAQs in interview.</w:t>
            </w:r>
          </w:p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ind w:leftChars="0"/>
              <w:jc w:val="left"/>
              <w:rPr>
                <w:rFonts w:ascii="Calibri" w:cs="Arial" w:eastAsia="SimSun" w:hAnsi="Arial" w:hint="default"/>
                <w:b/>
                <w:bCs/>
                <w:i w:val="false"/>
                <w:caps w:val="false"/>
                <w:color w:val="222222"/>
                <w:spacing w:val="0"/>
                <w:sz w:val="24"/>
                <w:szCs w:val="24"/>
                <w:u w:val="single"/>
                <w:shd w:val="clear" w:color="auto" w:fill="ffffff"/>
                <w:lang w:val="en-US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spacing w:after="0" w:lineRule="auto" w:line="240"/>
              <w:ind w:leftChars="0"/>
              <w:jc w:val="left"/>
              <w:rPr>
                <w:rFonts w:ascii="Arial" w:cs="Arial" w:eastAsia="SimSun" w:hAnsi="Arial" w:hint="default"/>
                <w:i w:val="false"/>
                <w:caps w:val="false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  <w:r>
              <w:rPr>
                <w:rFonts w:ascii="Calibri" w:cs="Arial" w:eastAsia="SimSun" w:hAnsi="Arial" w:hint="default"/>
                <w:b/>
                <w:bCs/>
                <w:i w:val="false"/>
                <w:caps w:val="false"/>
                <w:color w:val="222222"/>
                <w:spacing w:val="0"/>
                <w:sz w:val="24"/>
                <w:szCs w:val="24"/>
                <w:u w:val="single"/>
                <w:shd w:val="clear" w:color="auto" w:fill="ffffff"/>
                <w:lang w:val="en-US"/>
              </w:rPr>
              <w:t>Unit - 2</w:t>
            </w:r>
            <w:r>
              <w:rPr>
                <w:rFonts w:ascii="Calibri" w:cs="Arial" w:eastAsia="SimSun" w:hAnsi="Arial" w:hint="default"/>
                <w:b/>
                <w:bCs/>
                <w:i w:val="false"/>
                <w:caps w:val="false"/>
                <w:color w:val="222222"/>
                <w:spacing w:val="0"/>
                <w:sz w:val="24"/>
                <w:szCs w:val="24"/>
                <w:u w:val="none"/>
                <w:shd w:val="clear" w:color="auto" w:fill="ffffff"/>
                <w:lang w:val="en-US"/>
              </w:rPr>
              <w:t xml:space="preserve"> : </w:t>
            </w:r>
            <w:r>
              <w:rPr>
                <w:rFonts w:ascii="Calibri" w:cs="Arial" w:eastAsia="SimSun" w:hAnsi="Arial" w:hint="default"/>
                <w:b/>
                <w:bCs/>
                <w:i w:val="false"/>
                <w:caps w:val="false"/>
                <w:color w:val="222222"/>
                <w:spacing w:val="0"/>
                <w:sz w:val="24"/>
                <w:szCs w:val="24"/>
                <w:u w:val="single"/>
                <w:shd w:val="clear" w:color="auto" w:fill="ffffff"/>
                <w:lang w:val="en-US"/>
              </w:rPr>
              <w:t>Learn buisness etiquettes</w:t>
            </w:r>
            <w:r>
              <w:rPr>
                <w:rFonts w:ascii="Calibri" w:cs="Arial" w:eastAsia="SimSun" w:hAnsi="Arial" w:hint="default"/>
                <w:b/>
                <w:bCs/>
                <w:i w:val="false"/>
                <w:caps w:val="false"/>
                <w:color w:val="222222"/>
                <w:spacing w:val="0"/>
                <w:sz w:val="24"/>
                <w:szCs w:val="24"/>
                <w:u w:val="none"/>
                <w:shd w:val="clear" w:color="auto" w:fill="ffffff"/>
                <w:lang w:val="en-US"/>
              </w:rPr>
              <w:t>:</w:t>
            </w:r>
            <w:r>
              <w:rPr>
                <w:rFonts w:ascii="Arial" w:cs="Arial" w:eastAsia="SimSun" w:hAnsi="Arial" w:hint="default"/>
                <w:i w:val="false"/>
                <w:caps w:val="false"/>
                <w:color w:val="222222"/>
                <w:spacing w:val="0"/>
                <w:sz w:val="24"/>
                <w:szCs w:val="24"/>
                <w:shd w:val="clear" w:color="auto" w:fill="ffffff"/>
              </w:rPr>
              <w:br/>
            </w:r>
            <w:r>
              <w:rPr>
                <w:rFonts w:ascii="Arial" w:cs="Arial" w:eastAsia="SimSun" w:hAnsi="Arial" w:hint="default"/>
                <w:i w:val="false"/>
                <w:caps w:val="false"/>
                <w:color w:val="222222"/>
                <w:spacing w:val="0"/>
                <w:sz w:val="24"/>
                <w:szCs w:val="24"/>
                <w:shd w:val="clear" w:color="auto" w:fill="ffffff"/>
              </w:rPr>
              <w:t xml:space="preserve"> 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ind w:left="420" w:leftChars="0" w:hanging="420" w:firstLineChars="0"/>
              <w:jc w:val="left"/>
              <w:rPr>
                <w:rFonts w:ascii="Calibri" w:hint="default"/>
                <w:b/>
                <w:bCs w:val="false"/>
                <w:sz w:val="24"/>
                <w:szCs w:val="24"/>
                <w:u w:val="none"/>
                <w:lang w:val="en-US"/>
              </w:rPr>
            </w:pPr>
            <w:r>
              <w:rPr>
                <w:rFonts w:ascii="Calibri" w:cs="Arial" w:eastAsia="SimSun" w:hAnsi="Arial" w:hint="default"/>
                <w:i w:val="false"/>
                <w:caps w:val="false"/>
                <w:color w:val="222222"/>
                <w:spacing w:val="0"/>
                <w:sz w:val="24"/>
                <w:szCs w:val="24"/>
                <w:shd w:val="clear" w:color="auto" w:fill="ffffff"/>
              </w:rPr>
              <w:t>What is buisness etiquette?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ind w:left="420" w:leftChars="0" w:hanging="420" w:firstLineChars="0"/>
              <w:jc w:val="left"/>
              <w:rPr>
                <w:rFonts w:ascii="Calibri" w:hint="default"/>
                <w:b/>
                <w:bCs w:val="false"/>
                <w:sz w:val="24"/>
                <w:szCs w:val="24"/>
                <w:u w:val="none"/>
                <w:lang w:val="en-US"/>
              </w:rPr>
            </w:pPr>
            <w:r>
              <w:rPr>
                <w:rFonts w:ascii="Calibri" w:cs="Arial" w:eastAsia="SimSun" w:hAnsi="Arial" w:hint="default"/>
                <w:i w:val="false"/>
                <w:caps w:val="false"/>
                <w:color w:val="222222"/>
                <w:spacing w:val="0"/>
                <w:sz w:val="24"/>
                <w:szCs w:val="24"/>
                <w:shd w:val="clear" w:color="auto" w:fill="ffffff"/>
              </w:rPr>
              <w:t xml:space="preserve"> Some important basic rules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ind w:left="420" w:leftChars="0" w:hanging="420" w:firstLineChars="0"/>
              <w:jc w:val="left"/>
              <w:rPr>
                <w:rFonts w:ascii="Calibri" w:hint="default"/>
                <w:b/>
                <w:bCs w:val="false"/>
                <w:sz w:val="24"/>
                <w:szCs w:val="24"/>
                <w:u w:val="none"/>
                <w:lang w:val="en-US"/>
              </w:rPr>
            </w:pPr>
            <w:r>
              <w:rPr>
                <w:rFonts w:ascii="Calibri" w:cs="Arial" w:eastAsia="SimSun" w:hAnsi="Arial" w:hint="default"/>
                <w:i w:val="false"/>
                <w:caps w:val="false"/>
                <w:color w:val="222222"/>
                <w:spacing w:val="0"/>
                <w:sz w:val="24"/>
                <w:szCs w:val="24"/>
                <w:shd w:val="clear" w:color="auto" w:fill="ffffff"/>
              </w:rPr>
              <w:t xml:space="preserve"> Internet etiquettes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ind w:left="420" w:leftChars="0" w:hanging="420" w:firstLineChars="0"/>
              <w:jc w:val="left"/>
              <w:rPr>
                <w:rFonts w:ascii="Calibri" w:hint="default"/>
                <w:b/>
                <w:bCs w:val="false"/>
                <w:sz w:val="24"/>
                <w:szCs w:val="24"/>
                <w:u w:val="none"/>
                <w:lang w:val="en-US"/>
              </w:rPr>
            </w:pPr>
            <w:r>
              <w:rPr>
                <w:rFonts w:ascii="Calibri" w:cs="Arial" w:eastAsia="SimSun" w:hAnsi="Arial" w:hint="default"/>
                <w:i w:val="false"/>
                <w:caps w:val="false"/>
                <w:color w:val="222222"/>
                <w:spacing w:val="0"/>
                <w:sz w:val="24"/>
                <w:szCs w:val="24"/>
                <w:shd w:val="clear" w:color="auto" w:fill="ffffff"/>
              </w:rPr>
              <w:t xml:space="preserve"> Cubicle etiquettes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ind w:left="420" w:leftChars="0" w:hanging="420" w:firstLineChars="0"/>
              <w:jc w:val="left"/>
              <w:rPr>
                <w:rFonts w:ascii="Calibri" w:hint="default"/>
                <w:b/>
                <w:bCs w:val="false"/>
                <w:sz w:val="24"/>
                <w:szCs w:val="24"/>
                <w:u w:val="none"/>
                <w:lang w:val="en-US"/>
              </w:rPr>
            </w:pPr>
            <w:r>
              <w:rPr>
                <w:rFonts w:ascii="Calibri" w:cs="Arial" w:eastAsia="SimSun" w:hAnsi="Arial" w:hint="default"/>
                <w:i w:val="false"/>
                <w:caps w:val="false"/>
                <w:color w:val="222222"/>
                <w:spacing w:val="0"/>
                <w:sz w:val="24"/>
                <w:szCs w:val="24"/>
                <w:shd w:val="clear" w:color="auto" w:fill="ffffff"/>
              </w:rPr>
              <w:t xml:space="preserve"> Meeting etiquettes</w:t>
            </w:r>
          </w:p>
          <w:p>
            <w:pPr>
              <w:pStyle w:val="style0"/>
              <w:spacing w:after="0" w:lineRule="auto" w:line="240"/>
              <w:rPr>
                <w:rFonts w:ascii="Calibri"/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hint="default"/>
                <w:b/>
                <w:sz w:val="24"/>
                <w:szCs w:val="24"/>
                <w:u w:val="no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u w:val="single"/>
                <w:lang w:val="en-US"/>
              </w:rPr>
              <w:t>Unit - 3</w:t>
            </w:r>
            <w:r>
              <w:rPr>
                <w:rFonts w:hint="default"/>
                <w:b/>
                <w:sz w:val="24"/>
                <w:szCs w:val="24"/>
                <w:u w:val="none"/>
                <w:lang w:val="en-US"/>
              </w:rPr>
              <w:t xml:space="preserve"> : </w:t>
            </w:r>
            <w:r>
              <w:rPr>
                <w:rFonts w:hint="default"/>
                <w:b/>
                <w:sz w:val="24"/>
                <w:szCs w:val="24"/>
                <w:u w:val="single"/>
                <w:lang w:val="en-US"/>
              </w:rPr>
              <w:t>Write effective E-mail</w:t>
            </w:r>
            <w:r>
              <w:rPr>
                <w:rFonts w:hint="default"/>
                <w:b/>
                <w:sz w:val="24"/>
                <w:szCs w:val="24"/>
                <w:u w:val="none"/>
                <w:lang w:val="en-US"/>
              </w:rPr>
              <w:t>: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ind w:left="420" w:leftChars="0" w:hanging="420" w:firstLineChars="0"/>
              <w:rPr>
                <w:rFonts w:hint="default"/>
                <w:b w:val="false"/>
                <w:bCs/>
                <w:sz w:val="24"/>
                <w:szCs w:val="24"/>
                <w:u w:val="none"/>
                <w:lang w:val="en-US"/>
              </w:rPr>
            </w:pPr>
            <w:r>
              <w:rPr>
                <w:rFonts w:hint="default"/>
                <w:b w:val="false"/>
                <w:bCs/>
                <w:sz w:val="24"/>
                <w:szCs w:val="24"/>
                <w:u w:val="none"/>
                <w:lang w:val="en-US"/>
              </w:rPr>
              <w:t>Structure of email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ind w:left="420" w:leftChars="0" w:hanging="420" w:firstLineChars="0"/>
              <w:rPr>
                <w:rFonts w:hint="default"/>
                <w:b w:val="false"/>
                <w:bCs/>
                <w:sz w:val="24"/>
                <w:szCs w:val="24"/>
                <w:u w:val="none"/>
                <w:lang w:val="en-US"/>
              </w:rPr>
            </w:pPr>
            <w:r>
              <w:rPr>
                <w:rFonts w:hint="default"/>
                <w:b w:val="false"/>
                <w:bCs/>
                <w:sz w:val="24"/>
                <w:szCs w:val="24"/>
                <w:u w:val="none"/>
                <w:lang w:val="en-US"/>
              </w:rPr>
              <w:t>Effective subject line and text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ind w:left="420" w:leftChars="0" w:hanging="420" w:firstLineChars="0"/>
              <w:rPr>
                <w:rFonts w:hint="default"/>
                <w:b w:val="false"/>
                <w:bCs/>
                <w:sz w:val="24"/>
                <w:szCs w:val="24"/>
                <w:u w:val="none"/>
                <w:lang w:val="en-US"/>
              </w:rPr>
            </w:pPr>
            <w:r>
              <w:rPr>
                <w:rFonts w:hint="default"/>
                <w:b w:val="false"/>
                <w:bCs/>
                <w:sz w:val="24"/>
                <w:szCs w:val="24"/>
                <w:u w:val="none"/>
                <w:lang w:val="en-US"/>
              </w:rPr>
              <w:t>Do’s and Don’ts of email writing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ind w:left="420" w:leftChars="0" w:hanging="420" w:firstLineChars="0"/>
              <w:rPr>
                <w:rFonts w:hint="default"/>
                <w:b w:val="false"/>
                <w:bCs/>
                <w:sz w:val="24"/>
                <w:szCs w:val="24"/>
                <w:u w:val="none"/>
                <w:lang w:val="en-US"/>
              </w:rPr>
            </w:pPr>
            <w:r>
              <w:rPr>
                <w:rFonts w:hint="default"/>
                <w:b w:val="false"/>
                <w:bCs/>
                <w:sz w:val="24"/>
                <w:szCs w:val="24"/>
                <w:u w:val="none"/>
                <w:lang w:val="en-US"/>
              </w:rPr>
              <w:t>Utilize a few opening and closing phrases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lineRule="auto" w:line="240"/>
              <w:ind w:left="420" w:leftChars="0" w:hanging="420" w:firstLineChars="0"/>
              <w:rPr>
                <w:rFonts w:hint="default"/>
                <w:b w:val="false"/>
                <w:bCs/>
                <w:sz w:val="24"/>
                <w:szCs w:val="24"/>
                <w:u w:val="none"/>
                <w:lang w:val="en-US"/>
              </w:rPr>
            </w:pPr>
            <w:r>
              <w:rPr>
                <w:rFonts w:hint="default"/>
                <w:b w:val="false"/>
                <w:bCs/>
                <w:sz w:val="24"/>
                <w:szCs w:val="24"/>
                <w:u w:val="none"/>
                <w:lang w:val="en-US"/>
              </w:rPr>
              <w:t>Responding to email properly.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4028"/>
        <w:gridCol w:w="1350"/>
        <w:gridCol w:w="3581"/>
        <w:gridCol w:w="85"/>
      </w:tblGrid>
      <w:tr>
        <w:trPr/>
        <w:tc>
          <w:tcPr>
            <w:tcW w:w="9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20-May-2020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SHASHANK S P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Python by Udemy</w:t>
            </w:r>
          </w:p>
        </w:tc>
        <w:tc>
          <w:tcPr>
            <w:tcW w:w="1351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al18ec048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Lists, </w:t>
            </w:r>
          </w:p>
          <w:p>
            <w:pPr>
              <w:pStyle w:val="style0"/>
              <w:spacing w:after="0" w:lineRule="auto" w:line="24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indexing lists,strings and dictionaries.</w:t>
            </w:r>
          </w:p>
        </w:tc>
        <w:tc>
          <w:tcPr>
            <w:tcW w:w="1351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SEM &amp; ‘A’ sec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2"/>
              </w:numPr>
              <w:spacing w:after="0" w:lineRule="auto" w:line="24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More operations on lists : Appending, removing items from a list.</w:t>
            </w:r>
          </w:p>
          <w:p>
            <w:pPr>
              <w:pStyle w:val="style0"/>
              <w:numPr>
                <w:ilvl w:val="0"/>
                <w:numId w:val="2"/>
              </w:numPr>
              <w:spacing w:after="0" w:lineRule="auto" w:line="24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Getting item of a list by entering its index.</w:t>
            </w:r>
          </w:p>
          <w:p>
            <w:pPr>
              <w:pStyle w:val="style0"/>
              <w:numPr>
                <w:ilvl w:val="0"/>
                <w:numId w:val="2"/>
              </w:numPr>
              <w:spacing w:after="0" w:lineRule="auto" w:line="24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Getting the index of a given item of a list.</w:t>
            </w:r>
          </w:p>
          <w:p>
            <w:pPr>
              <w:pStyle w:val="style0"/>
              <w:numPr>
                <w:ilvl w:val="0"/>
                <w:numId w:val="2"/>
              </w:numPr>
              <w:spacing w:after="0" w:lineRule="auto" w:line="24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Getting portion of a list, by their indexes.</w:t>
            </w:r>
          </w:p>
          <w:p>
            <w:pPr>
              <w:pStyle w:val="style0"/>
              <w:numPr>
                <w:ilvl w:val="0"/>
                <w:numId w:val="2"/>
              </w:numPr>
              <w:spacing w:after="0" w:lineRule="auto" w:line="24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Negetive indexing in Python, and its convenience.</w:t>
            </w:r>
          </w:p>
          <w:p>
            <w:pPr>
              <w:pStyle w:val="style0"/>
              <w:numPr>
                <w:ilvl w:val="0"/>
                <w:numId w:val="2"/>
              </w:numPr>
              <w:spacing w:after="0" w:lineRule="auto" w:line="24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Indexing system in strings.</w:t>
            </w:r>
          </w:p>
          <w:p>
            <w:pPr>
              <w:pStyle w:val="style0"/>
              <w:numPr>
                <w:ilvl w:val="0"/>
                <w:numId w:val="2"/>
              </w:numPr>
              <w:spacing w:after="0" w:lineRule="auto" w:line="24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Accessing items in a dictionary based on indexing.</w:t>
            </w:r>
            <w:bookmarkStart w:id="0" w:name="_GoBack"/>
            <w:bookmarkEnd w:id="0"/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Cambria">
    <w:altName w:val="Cambria"/>
    <w:panose1 w:val="02040503050004030204"/>
    <w:charset w:val="00"/>
    <w:family w:val="auto"/>
    <w:pitch w:val="default"/>
    <w:sig w:usb0="E00006FF" w:usb1="420024FF" w:usb2="02000000" w:usb3="00000000" w:csb0="2000019F" w:csb1="00000000"/>
  </w:font>
  <w:font w:name="Algerian">
    <w:altName w:val="Algerian"/>
    <w:panose1 w:val="0402070504000a060702"/>
    <w:charset w:val="00"/>
    <w:family w:val="auto"/>
    <w:pitch w:val="default"/>
    <w:sig w:usb0="00000003" w:usb1="00000000" w:usb2="00000000" w:usb3="00000000" w:csb0="20000001" w:csb1="00000000"/>
  </w:font>
  <w:font w:name="Calibri Light">
    <w:altName w:val="Calibri Light"/>
    <w:panose1 w:val="020f0302020002030204"/>
    <w:charset w:val="00"/>
    <w:family w:val="auto"/>
    <w:pitch w:val="default"/>
    <w:sig w:usb0="E4002EFF" w:usb1="C000247B" w:usb2="00000009" w:usb3="00000000" w:csb0="200001FF" w:csb1="00000000"/>
  </w:font>
  <w:font w:name="Monotype Corsiva">
    <w:altName w:val="Monotype Corsiva"/>
    <w:panose1 w:val="03010101010002010101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8A271E95"/>
    <w:lvl w:ilvl="0">
      <w:start w:val="1"/>
      <w:numFmt w:val="decimal"/>
      <w:suff w:val="space"/>
      <w:lvlText w:val="%1."/>
      <w:lvlJc w:val="left"/>
      <w:pPr/>
    </w:lvl>
  </w:abstractNum>
  <w:abstractNum w:abstractNumId="1">
    <w:nsid w:val="00000001"/>
    <w:multiLevelType w:val="singleLevel"/>
    <w:tmpl w:val="14CC507C"/>
    <w:lvl w:ilvl="0">
      <w:start w:val="1"/>
      <w:numFmt w:val="bullet"/>
      <w:lvlText w:val="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FB895A73"/>
    <w:lvl w:ilvl="0">
      <w:start w:val="1"/>
      <w:numFmt w:val="decimal"/>
      <w:suff w:val="space"/>
      <w:lvlText w:val="%1."/>
      <w:lvlJc w:val="left"/>
      <w:pPr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1"/>
  <w:displayVerticalDrawingGridEvery w:val="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Words>271</Words>
  <Pages>3</Pages>
  <Characters>1415</Characters>
  <Application>WPS Office</Application>
  <DocSecurity>0</DocSecurity>
  <Paragraphs>145</Paragraphs>
  <ScaleCrop>false</ScaleCrop>
  <LinksUpToDate>false</LinksUpToDate>
  <CharactersWithSpaces>1639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vivo 1601</lastModifiedBy>
  <dcterms:modified xsi:type="dcterms:W3CDTF">2020-05-21T16:31:11Z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