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EF20CA" w:rsidP="007D4E6C">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29</w:t>
      </w:r>
    </w:p>
    <w:tbl>
      <w:tblPr>
        <w:tblStyle w:val="TableGrid"/>
        <w:tblW w:w="0" w:type="auto"/>
        <w:tblLook w:val="04A0"/>
      </w:tblPr>
      <w:tblGrid>
        <w:gridCol w:w="1416"/>
        <w:gridCol w:w="3943"/>
        <w:gridCol w:w="1342"/>
        <w:gridCol w:w="3595"/>
      </w:tblGrid>
      <w:tr w:rsidR="009222B6" w:rsidRPr="00D245D8" w:rsidTr="00F47D8C">
        <w:tc>
          <w:tcPr>
            <w:tcW w:w="1416" w:type="dxa"/>
          </w:tcPr>
          <w:p w:rsidR="009222B6" w:rsidRPr="00D245D8" w:rsidRDefault="009222B6" w:rsidP="00F47D8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9222B6" w:rsidRPr="00D245D8" w:rsidRDefault="009222B6" w:rsidP="00F47D8C">
            <w:pPr>
              <w:spacing w:line="360" w:lineRule="auto"/>
              <w:ind w:right="-126"/>
              <w:rPr>
                <w:rFonts w:ascii="Times New Roman" w:hAnsi="Times New Roman" w:cs="Times New Roman"/>
                <w:sz w:val="24"/>
                <w:szCs w:val="24"/>
              </w:rPr>
            </w:pPr>
            <w:r>
              <w:rPr>
                <w:rFonts w:ascii="Times New Roman" w:hAnsi="Times New Roman" w:cs="Times New Roman"/>
                <w:sz w:val="24"/>
                <w:szCs w:val="24"/>
              </w:rPr>
              <w:t>19-06-2020</w:t>
            </w:r>
          </w:p>
        </w:tc>
        <w:tc>
          <w:tcPr>
            <w:tcW w:w="1342" w:type="dxa"/>
          </w:tcPr>
          <w:p w:rsidR="009222B6" w:rsidRPr="00D245D8" w:rsidRDefault="009222B6" w:rsidP="00F47D8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9222B6" w:rsidRPr="00D245D8" w:rsidRDefault="009222B6" w:rsidP="00F47D8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9222B6" w:rsidRPr="00D245D8" w:rsidTr="00F47D8C">
        <w:tc>
          <w:tcPr>
            <w:tcW w:w="1416" w:type="dxa"/>
          </w:tcPr>
          <w:p w:rsidR="009222B6" w:rsidRPr="00D245D8" w:rsidRDefault="009222B6" w:rsidP="00F47D8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9222B6" w:rsidRPr="00D245D8" w:rsidRDefault="009222B6" w:rsidP="00F47D8C">
            <w:pPr>
              <w:spacing w:line="360" w:lineRule="auto"/>
              <w:ind w:right="-126"/>
              <w:rPr>
                <w:rFonts w:ascii="Times New Roman" w:hAnsi="Times New Roman" w:cs="Times New Roman"/>
                <w:sz w:val="24"/>
                <w:szCs w:val="24"/>
              </w:rPr>
            </w:pPr>
            <w:r w:rsidRPr="00F45E67">
              <w:rPr>
                <w:rFonts w:ascii="Times New Roman" w:hAnsi="Times New Roman" w:cs="Times New Roman"/>
                <w:sz w:val="24"/>
                <w:szCs w:val="24"/>
              </w:rPr>
              <w:t>Introduction to Cyber Security</w:t>
            </w:r>
          </w:p>
        </w:tc>
        <w:tc>
          <w:tcPr>
            <w:tcW w:w="1342" w:type="dxa"/>
          </w:tcPr>
          <w:p w:rsidR="009222B6" w:rsidRPr="00D245D8" w:rsidRDefault="009222B6" w:rsidP="00F47D8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9222B6" w:rsidRPr="00D245D8" w:rsidRDefault="009222B6" w:rsidP="00F47D8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Pr>
                <w:rFonts w:ascii="Times New Roman" w:hAnsi="Times New Roman" w:cs="Times New Roman"/>
                <w:sz w:val="24"/>
                <w:szCs w:val="24"/>
              </w:rPr>
              <w:t>68</w:t>
            </w:r>
          </w:p>
        </w:tc>
      </w:tr>
      <w:tr w:rsidR="009222B6" w:rsidRPr="00D245D8" w:rsidTr="00F47D8C">
        <w:tc>
          <w:tcPr>
            <w:tcW w:w="1416" w:type="dxa"/>
          </w:tcPr>
          <w:p w:rsidR="009222B6" w:rsidRPr="00D245D8" w:rsidRDefault="009222B6" w:rsidP="00F47D8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9222B6" w:rsidRPr="00B86243" w:rsidRDefault="009222B6" w:rsidP="00F47D8C">
            <w:pPr>
              <w:pStyle w:val="ListParagraph"/>
              <w:numPr>
                <w:ilvl w:val="0"/>
                <w:numId w:val="1"/>
              </w:numPr>
              <w:spacing w:line="360" w:lineRule="auto"/>
              <w:ind w:right="-126"/>
              <w:jc w:val="both"/>
              <w:rPr>
                <w:rFonts w:ascii="Times New Roman" w:hAnsi="Times New Roman" w:cs="Times New Roman"/>
                <w:sz w:val="24"/>
                <w:szCs w:val="24"/>
              </w:rPr>
            </w:pPr>
            <w:r w:rsidRPr="00B86243">
              <w:rPr>
                <w:rFonts w:ascii="Times New Roman" w:hAnsi="Times New Roman" w:cs="Times New Roman"/>
                <w:sz w:val="24"/>
                <w:szCs w:val="24"/>
              </w:rPr>
              <w:t>Compliance</w:t>
            </w:r>
          </w:p>
          <w:p w:rsidR="009222B6" w:rsidRPr="00B86243" w:rsidRDefault="009222B6" w:rsidP="00F47D8C">
            <w:pPr>
              <w:pStyle w:val="ListParagraph"/>
              <w:numPr>
                <w:ilvl w:val="0"/>
                <w:numId w:val="1"/>
              </w:numPr>
              <w:spacing w:line="360" w:lineRule="auto"/>
              <w:ind w:right="-126"/>
              <w:jc w:val="both"/>
              <w:rPr>
                <w:rFonts w:ascii="Times New Roman" w:hAnsi="Times New Roman" w:cs="Times New Roman"/>
                <w:sz w:val="24"/>
                <w:szCs w:val="24"/>
              </w:rPr>
            </w:pPr>
            <w:r w:rsidRPr="00B86243">
              <w:rPr>
                <w:rFonts w:ascii="Times New Roman" w:hAnsi="Times New Roman" w:cs="Times New Roman"/>
                <w:color w:val="000000"/>
                <w:sz w:val="24"/>
                <w:szCs w:val="24"/>
                <w:shd w:val="clear" w:color="auto" w:fill="FFFFFF"/>
              </w:rPr>
              <w:t>Governance</w:t>
            </w:r>
          </w:p>
          <w:p w:rsidR="009222B6" w:rsidRPr="00B86243" w:rsidRDefault="009222B6" w:rsidP="00F47D8C">
            <w:pPr>
              <w:pStyle w:val="ListParagraph"/>
              <w:numPr>
                <w:ilvl w:val="0"/>
                <w:numId w:val="1"/>
              </w:numPr>
              <w:spacing w:line="360" w:lineRule="auto"/>
              <w:ind w:right="-126"/>
              <w:jc w:val="both"/>
              <w:rPr>
                <w:rFonts w:ascii="Times New Roman" w:hAnsi="Times New Roman" w:cs="Times New Roman"/>
                <w:sz w:val="24"/>
                <w:szCs w:val="24"/>
              </w:rPr>
            </w:pPr>
            <w:r w:rsidRPr="00B86243">
              <w:rPr>
                <w:rFonts w:ascii="Times New Roman" w:hAnsi="Times New Roman" w:cs="Times New Roman"/>
                <w:color w:val="000000"/>
                <w:sz w:val="24"/>
                <w:szCs w:val="24"/>
                <w:shd w:val="clear" w:color="auto" w:fill="FFFFFF"/>
              </w:rPr>
              <w:t>and industry standards</w:t>
            </w:r>
          </w:p>
          <w:p w:rsidR="009222B6" w:rsidRPr="00B86243" w:rsidRDefault="009222B6" w:rsidP="00F47D8C">
            <w:pPr>
              <w:pStyle w:val="ListParagraph"/>
              <w:numPr>
                <w:ilvl w:val="0"/>
                <w:numId w:val="1"/>
              </w:numPr>
              <w:spacing w:line="360" w:lineRule="auto"/>
              <w:ind w:right="-126"/>
              <w:jc w:val="both"/>
              <w:rPr>
                <w:rFonts w:ascii="Times New Roman" w:hAnsi="Times New Roman" w:cs="Times New Roman"/>
                <w:sz w:val="24"/>
                <w:szCs w:val="24"/>
              </w:rPr>
            </w:pPr>
            <w:r w:rsidRPr="00B86243">
              <w:rPr>
                <w:rFonts w:ascii="Times New Roman" w:hAnsi="Times New Roman" w:cs="Times New Roman"/>
                <w:color w:val="000000"/>
                <w:sz w:val="24"/>
                <w:szCs w:val="24"/>
                <w:shd w:val="clear" w:color="auto" w:fill="FFFFFF"/>
              </w:rPr>
              <w:t>Career and industry landscape</w:t>
            </w:r>
          </w:p>
          <w:p w:rsidR="009222B6" w:rsidRPr="00F45E67" w:rsidRDefault="009222B6" w:rsidP="00F47D8C">
            <w:pPr>
              <w:pStyle w:val="ListParagraph"/>
              <w:numPr>
                <w:ilvl w:val="0"/>
                <w:numId w:val="1"/>
              </w:numPr>
              <w:spacing w:line="360" w:lineRule="auto"/>
              <w:ind w:right="-126"/>
              <w:jc w:val="both"/>
              <w:rPr>
                <w:rFonts w:ascii="Times New Roman" w:hAnsi="Times New Roman" w:cs="Times New Roman"/>
                <w:sz w:val="20"/>
              </w:rPr>
            </w:pPr>
            <w:r w:rsidRPr="00B86243">
              <w:rPr>
                <w:rFonts w:ascii="Times New Roman" w:hAnsi="Times New Roman" w:cs="Times New Roman"/>
                <w:color w:val="000000"/>
                <w:sz w:val="24"/>
                <w:szCs w:val="24"/>
                <w:shd w:val="clear" w:color="auto" w:fill="FFFFFF"/>
              </w:rPr>
              <w:t>Program relevance</w:t>
            </w:r>
          </w:p>
        </w:tc>
        <w:tc>
          <w:tcPr>
            <w:tcW w:w="1342" w:type="dxa"/>
          </w:tcPr>
          <w:p w:rsidR="009222B6" w:rsidRPr="00D245D8" w:rsidRDefault="009222B6" w:rsidP="00F47D8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9222B6" w:rsidRDefault="009222B6" w:rsidP="00F47D8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9222B6" w:rsidRPr="00D245D8" w:rsidRDefault="009222B6" w:rsidP="00F47D8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9222B6" w:rsidRPr="00D245D8" w:rsidTr="00F47D8C">
        <w:tc>
          <w:tcPr>
            <w:tcW w:w="1416" w:type="dxa"/>
          </w:tcPr>
          <w:p w:rsidR="009222B6" w:rsidRPr="00D245D8" w:rsidRDefault="009222B6" w:rsidP="00F47D8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9222B6" w:rsidRPr="00D245D8" w:rsidRDefault="009222B6" w:rsidP="00F47D8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9222B6" w:rsidRPr="00D245D8" w:rsidRDefault="009222B6" w:rsidP="00F47D8C">
            <w:pPr>
              <w:spacing w:line="360" w:lineRule="auto"/>
              <w:ind w:right="-126"/>
              <w:rPr>
                <w:rFonts w:ascii="Times New Roman" w:hAnsi="Times New Roman" w:cs="Times New Roman"/>
                <w:b/>
                <w:sz w:val="24"/>
                <w:szCs w:val="24"/>
              </w:rPr>
            </w:pPr>
          </w:p>
        </w:tc>
        <w:tc>
          <w:tcPr>
            <w:tcW w:w="3595" w:type="dxa"/>
          </w:tcPr>
          <w:p w:rsidR="009222B6" w:rsidRPr="00D245D8" w:rsidRDefault="009222B6" w:rsidP="00F47D8C">
            <w:pPr>
              <w:spacing w:line="360" w:lineRule="auto"/>
              <w:ind w:right="-126"/>
              <w:rPr>
                <w:rFonts w:ascii="Times New Roman" w:hAnsi="Times New Roman" w:cs="Times New Roman"/>
                <w:b/>
                <w:sz w:val="24"/>
                <w:szCs w:val="24"/>
              </w:rPr>
            </w:pPr>
          </w:p>
        </w:tc>
      </w:tr>
      <w:tr w:rsidR="009222B6" w:rsidTr="00F47D8C">
        <w:tc>
          <w:tcPr>
            <w:tcW w:w="10296" w:type="dxa"/>
            <w:gridSpan w:val="4"/>
          </w:tcPr>
          <w:p w:rsidR="009222B6" w:rsidRPr="009222B6" w:rsidRDefault="009222B6" w:rsidP="00F47D8C">
            <w:pPr>
              <w:spacing w:line="360" w:lineRule="auto"/>
              <w:ind w:right="-126"/>
              <w:jc w:val="center"/>
              <w:rPr>
                <w:rFonts w:cstheme="minorHAnsi"/>
                <w:b/>
                <w:sz w:val="28"/>
                <w:szCs w:val="28"/>
              </w:rPr>
            </w:pPr>
            <w:r>
              <w:rPr>
                <w:rFonts w:cstheme="minorHAnsi"/>
                <w:b/>
                <w:sz w:val="28"/>
                <w:szCs w:val="28"/>
              </w:rPr>
              <w:t>Forenoon Session Details</w:t>
            </w:r>
          </w:p>
        </w:tc>
      </w:tr>
      <w:tr w:rsidR="009222B6" w:rsidTr="00F47D8C">
        <w:tc>
          <w:tcPr>
            <w:tcW w:w="10296" w:type="dxa"/>
            <w:gridSpan w:val="4"/>
          </w:tcPr>
          <w:p w:rsidR="009222B6" w:rsidRPr="009222B6" w:rsidRDefault="009222B6" w:rsidP="009222B6">
            <w:pPr>
              <w:pStyle w:val="Heading1"/>
              <w:spacing w:before="0" w:line="264" w:lineRule="atLeast"/>
              <w:jc w:val="center"/>
              <w:outlineLvl w:val="0"/>
              <w:rPr>
                <w:rFonts w:ascii="Times New Roman" w:hAnsi="Times New Roman" w:cs="Times New Roman"/>
                <w:color w:val="323232"/>
                <w:spacing w:val="-5"/>
                <w:sz w:val="36"/>
                <w:szCs w:val="36"/>
              </w:rPr>
            </w:pPr>
            <w:r>
              <w:rPr>
                <w:rFonts w:ascii="Times New Roman" w:hAnsi="Times New Roman" w:cs="Times New Roman"/>
                <w:color w:val="323232"/>
                <w:spacing w:val="-5"/>
                <w:sz w:val="36"/>
                <w:szCs w:val="36"/>
              </w:rPr>
              <w:lastRenderedPageBreak/>
              <w:t>Report</w:t>
            </w:r>
          </w:p>
          <w:p w:rsidR="009222B6" w:rsidRDefault="009222B6" w:rsidP="00F47D8C">
            <w:pPr>
              <w:rPr>
                <w:b/>
              </w:rPr>
            </w:pPr>
            <w:r>
              <w:rPr>
                <w:b/>
              </w:rPr>
              <w:t>Image of the session</w:t>
            </w:r>
          </w:p>
          <w:p w:rsidR="00BD36B8" w:rsidRDefault="00BD36B8" w:rsidP="00F47D8C">
            <w:pPr>
              <w:rPr>
                <w:b/>
              </w:rPr>
            </w:pPr>
          </w:p>
          <w:p w:rsidR="00BD36B8" w:rsidRDefault="00BD36B8" w:rsidP="00F47D8C">
            <w:pPr>
              <w:rPr>
                <w:b/>
              </w:rPr>
            </w:pPr>
            <w:r w:rsidRPr="00BD36B8">
              <w:rPr>
                <w:b/>
              </w:rPr>
              <w:drawing>
                <wp:inline distT="0" distB="0" distL="0" distR="0">
                  <wp:extent cx="6219825" cy="3648075"/>
                  <wp:effectExtent l="19050" t="0" r="9525" b="0"/>
                  <wp:docPr id="6" name="Picture 2" descr="C:\Users\india\Pictures\Screenshots\Screenshot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495).png"/>
                          <pic:cNvPicPr>
                            <a:picLocks noChangeAspect="1" noChangeArrowheads="1"/>
                          </pic:cNvPicPr>
                        </pic:nvPicPr>
                        <pic:blipFill>
                          <a:blip r:embed="rId5"/>
                          <a:srcRect/>
                          <a:stretch>
                            <a:fillRect/>
                          </a:stretch>
                        </pic:blipFill>
                        <pic:spPr bwMode="auto">
                          <a:xfrm>
                            <a:off x="0" y="0"/>
                            <a:ext cx="6220253" cy="3648326"/>
                          </a:xfrm>
                          <a:prstGeom prst="rect">
                            <a:avLst/>
                          </a:prstGeom>
                          <a:noFill/>
                          <a:ln w="9525">
                            <a:noFill/>
                            <a:miter lim="800000"/>
                            <a:headEnd/>
                            <a:tailEnd/>
                          </a:ln>
                        </pic:spPr>
                      </pic:pic>
                    </a:graphicData>
                  </a:graphic>
                </wp:inline>
              </w:drawing>
            </w:r>
          </w:p>
          <w:p w:rsidR="00BD36B8" w:rsidRPr="009222B6" w:rsidRDefault="00BD36B8" w:rsidP="00F47D8C">
            <w:pPr>
              <w:rPr>
                <w:b/>
              </w:rPr>
            </w:pPr>
          </w:p>
          <w:p w:rsidR="009222B6" w:rsidRDefault="009222B6" w:rsidP="00F47D8C">
            <w:pPr>
              <w:pStyle w:val="Heading1"/>
              <w:spacing w:before="0" w:line="264" w:lineRule="atLeast"/>
              <w:outlineLvl w:val="0"/>
              <w:rPr>
                <w:rFonts w:ascii="Arial" w:hAnsi="Arial" w:cs="Arial"/>
                <w:color w:val="323232"/>
                <w:spacing w:val="-5"/>
                <w:sz w:val="60"/>
                <w:szCs w:val="60"/>
              </w:rPr>
            </w:pPr>
            <w:r>
              <w:rPr>
                <w:rFonts w:ascii="Arial" w:hAnsi="Arial" w:cs="Arial"/>
                <w:noProof/>
                <w:color w:val="323232"/>
                <w:spacing w:val="-5"/>
                <w:sz w:val="60"/>
                <w:szCs w:val="60"/>
              </w:rPr>
              <w:drawing>
                <wp:inline distT="0" distB="0" distL="0" distR="0">
                  <wp:extent cx="6309360" cy="3307080"/>
                  <wp:effectExtent l="0" t="0" r="0" b="7620"/>
                  <wp:docPr id="2" name="Picture 4" descr="C:\Users\User\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62).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9360" cy="3307080"/>
                          </a:xfrm>
                          <a:prstGeom prst="rect">
                            <a:avLst/>
                          </a:prstGeom>
                          <a:noFill/>
                          <a:ln>
                            <a:noFill/>
                          </a:ln>
                        </pic:spPr>
                      </pic:pic>
                    </a:graphicData>
                  </a:graphic>
                </wp:inline>
              </w:drawing>
            </w:r>
          </w:p>
          <w:p w:rsidR="0061112C" w:rsidRPr="0061112C" w:rsidRDefault="0061112C" w:rsidP="0061112C"/>
          <w:p w:rsidR="009222B6" w:rsidRPr="0061112C" w:rsidRDefault="009222B6" w:rsidP="00F47D8C">
            <w:pPr>
              <w:pStyle w:val="Heading3"/>
              <w:shd w:val="clear" w:color="auto" w:fill="FFFFFF"/>
              <w:spacing w:before="0" w:after="120" w:line="360" w:lineRule="auto"/>
              <w:jc w:val="both"/>
              <w:outlineLvl w:val="2"/>
              <w:rPr>
                <w:rFonts w:ascii="Times New Roman" w:hAnsi="Times New Roman" w:cs="Times New Roman"/>
                <w:bCs w:val="0"/>
                <w:color w:val="auto"/>
                <w:sz w:val="24"/>
                <w:szCs w:val="24"/>
              </w:rPr>
            </w:pPr>
            <w:r w:rsidRPr="0061112C">
              <w:rPr>
                <w:rFonts w:ascii="Times New Roman" w:hAnsi="Times New Roman" w:cs="Times New Roman"/>
                <w:bCs w:val="0"/>
                <w:color w:val="auto"/>
                <w:sz w:val="24"/>
                <w:szCs w:val="24"/>
              </w:rPr>
              <w:t>What is compliance?</w:t>
            </w:r>
          </w:p>
          <w:p w:rsidR="009222B6" w:rsidRPr="00326FEB" w:rsidRDefault="009222B6" w:rsidP="00F47D8C">
            <w:pPr>
              <w:pStyle w:val="NormalWeb"/>
              <w:shd w:val="clear" w:color="auto" w:fill="FFFFFF"/>
              <w:spacing w:before="0" w:beforeAutospacing="0" w:line="360" w:lineRule="auto"/>
              <w:jc w:val="both"/>
            </w:pPr>
            <w:r w:rsidRPr="00326FEB">
              <w:t>In general, compliance is defined as following rules and meeting requirements. In cyber</w:t>
            </w:r>
            <w:r w:rsidR="00BD36B8">
              <w:t xml:space="preserve"> </w:t>
            </w:r>
            <w:r w:rsidRPr="00326FEB">
              <w:t xml:space="preserve">security, </w:t>
            </w:r>
            <w:r w:rsidRPr="00326FEB">
              <w:lastRenderedPageBreak/>
              <w:t>compliance means creating a program that establishes risk-based controls to protect the integrity, confidentiality, and accessibility of information stored, processed, or transferred.</w:t>
            </w:r>
          </w:p>
          <w:p w:rsidR="009222B6" w:rsidRPr="00326FEB" w:rsidRDefault="009222B6" w:rsidP="00F47D8C">
            <w:pPr>
              <w:pStyle w:val="NormalWeb"/>
              <w:shd w:val="clear" w:color="auto" w:fill="FFFFFF"/>
              <w:spacing w:before="0" w:beforeAutospacing="0" w:line="360" w:lineRule="auto"/>
              <w:jc w:val="both"/>
            </w:pPr>
            <w:r w:rsidRPr="00326FEB">
              <w:t>However, cyber</w:t>
            </w:r>
            <w:r w:rsidR="00BD36B8">
              <w:t xml:space="preserve"> </w:t>
            </w:r>
            <w:r w:rsidRPr="00326FEB">
              <w:t>security compliance is not based in a stand-alone standard or regulation. Depending on the industry, different standards may overlap, which can create confusion and excess work for organizations using a checklist-based approach.</w:t>
            </w:r>
          </w:p>
          <w:p w:rsidR="009222B6" w:rsidRPr="00326FEB" w:rsidRDefault="009222B6" w:rsidP="00F47D8C">
            <w:pPr>
              <w:pStyle w:val="NormalWeb"/>
              <w:shd w:val="clear" w:color="auto" w:fill="FFFFFF"/>
              <w:spacing w:before="0" w:beforeAutospacing="0" w:line="360" w:lineRule="auto"/>
              <w:jc w:val="both"/>
            </w:pPr>
            <w:r w:rsidRPr="00326FEB">
              <w:t>For example, the healthcare industry needs to meet </w:t>
            </w:r>
            <w:hyperlink r:id="rId7" w:history="1">
              <w:r w:rsidRPr="00326FEB">
                <w:rPr>
                  <w:rStyle w:val="Hyperlink"/>
                  <w:bCs/>
                  <w:color w:val="auto"/>
                  <w:u w:val="none"/>
                </w:rPr>
                <w:t>Health Insurance Portability and Accountability Act (HIPAA)</w:t>
              </w:r>
            </w:hyperlink>
            <w:r w:rsidRPr="00326FEB">
              <w:t> compliance requirements, but if a provider also accepts payments through a point-of-service (POS) device, then it also needs to meet </w:t>
            </w:r>
            <w:hyperlink r:id="rId8" w:history="1">
              <w:r w:rsidRPr="00326FEB">
                <w:rPr>
                  <w:rStyle w:val="Hyperlink"/>
                  <w:bCs/>
                  <w:color w:val="auto"/>
                  <w:u w:val="none"/>
                </w:rPr>
                <w:t>Payment Card Industry Data Security Standard (PCI DSS) </w:t>
              </w:r>
            </w:hyperlink>
            <w:r w:rsidRPr="00326FEB">
              <w:t>requirements.</w:t>
            </w:r>
          </w:p>
          <w:p w:rsidR="009222B6" w:rsidRPr="00326FEB" w:rsidRDefault="009222B6" w:rsidP="00F47D8C">
            <w:pPr>
              <w:pStyle w:val="NormalWeb"/>
              <w:shd w:val="clear" w:color="auto" w:fill="FFFFFF"/>
              <w:spacing w:before="0" w:beforeAutospacing="0" w:line="360" w:lineRule="auto"/>
              <w:jc w:val="both"/>
            </w:pPr>
            <w:r w:rsidRPr="00326FEB">
              <w:t>Moreover, as compliance requirements shift from control-based to risk-based, the landscape of cyber</w:t>
            </w:r>
            <w:r w:rsidR="00BD36B8">
              <w:t xml:space="preserve"> </w:t>
            </w:r>
            <w:r w:rsidRPr="00326FEB">
              <w:t>security compliance also shifts.</w:t>
            </w:r>
          </w:p>
          <w:p w:rsidR="009222B6" w:rsidRPr="0061112C" w:rsidRDefault="009222B6" w:rsidP="00F47D8C">
            <w:pPr>
              <w:pStyle w:val="Heading3"/>
              <w:shd w:val="clear" w:color="auto" w:fill="FFFFFF"/>
              <w:spacing w:before="0" w:after="120" w:line="360" w:lineRule="auto"/>
              <w:jc w:val="both"/>
              <w:outlineLvl w:val="2"/>
              <w:rPr>
                <w:rFonts w:ascii="Times New Roman" w:hAnsi="Times New Roman" w:cs="Times New Roman"/>
                <w:bCs w:val="0"/>
                <w:color w:val="auto"/>
                <w:sz w:val="24"/>
                <w:szCs w:val="24"/>
              </w:rPr>
            </w:pPr>
            <w:r w:rsidRPr="0061112C">
              <w:rPr>
                <w:rFonts w:ascii="Times New Roman" w:hAnsi="Times New Roman" w:cs="Times New Roman"/>
                <w:bCs w:val="0"/>
                <w:color w:val="auto"/>
                <w:sz w:val="24"/>
                <w:szCs w:val="24"/>
              </w:rPr>
              <w:t>5 Steps to Creating a Cyber</w:t>
            </w:r>
            <w:r w:rsidR="00BD36B8">
              <w:rPr>
                <w:rFonts w:ascii="Times New Roman" w:hAnsi="Times New Roman" w:cs="Times New Roman"/>
                <w:bCs w:val="0"/>
                <w:color w:val="auto"/>
                <w:sz w:val="24"/>
                <w:szCs w:val="24"/>
              </w:rPr>
              <w:t xml:space="preserve"> </w:t>
            </w:r>
            <w:r w:rsidRPr="0061112C">
              <w:rPr>
                <w:rFonts w:ascii="Times New Roman" w:hAnsi="Times New Roman" w:cs="Times New Roman"/>
                <w:bCs w:val="0"/>
                <w:color w:val="auto"/>
                <w:sz w:val="24"/>
                <w:szCs w:val="24"/>
              </w:rPr>
              <w:t>security Compliance Program</w:t>
            </w:r>
          </w:p>
          <w:p w:rsidR="009222B6" w:rsidRPr="0061112C" w:rsidRDefault="009222B6" w:rsidP="00F47D8C">
            <w:pPr>
              <w:pStyle w:val="Heading4"/>
              <w:shd w:val="clear" w:color="auto" w:fill="FFFFFF"/>
              <w:spacing w:before="150" w:after="150" w:line="360" w:lineRule="auto"/>
              <w:jc w:val="both"/>
              <w:outlineLvl w:val="3"/>
              <w:rPr>
                <w:rFonts w:ascii="Times New Roman" w:hAnsi="Times New Roman" w:cs="Times New Roman"/>
                <w:i w:val="0"/>
                <w:color w:val="auto"/>
                <w:sz w:val="24"/>
                <w:szCs w:val="24"/>
              </w:rPr>
            </w:pPr>
            <w:r w:rsidRPr="0061112C">
              <w:rPr>
                <w:rFonts w:ascii="Times New Roman" w:hAnsi="Times New Roman" w:cs="Times New Roman"/>
                <w:i w:val="0"/>
                <w:color w:val="auto"/>
                <w:sz w:val="24"/>
                <w:szCs w:val="24"/>
              </w:rPr>
              <w:t>1. Create a Compliance Team</w:t>
            </w:r>
          </w:p>
          <w:p w:rsidR="009222B6" w:rsidRPr="00326FEB" w:rsidRDefault="009222B6" w:rsidP="00F47D8C">
            <w:pPr>
              <w:pStyle w:val="NormalWeb"/>
              <w:shd w:val="clear" w:color="auto" w:fill="FFFFFF"/>
              <w:spacing w:before="0" w:beforeAutospacing="0" w:line="360" w:lineRule="auto"/>
              <w:jc w:val="both"/>
            </w:pPr>
            <w:r w:rsidRPr="00326FEB">
              <w:t>Even in small to mid-sized businesses, a compliance team is necessary. Cyber</w:t>
            </w:r>
            <w:r w:rsidR="0061112C">
              <w:t xml:space="preserve"> </w:t>
            </w:r>
            <w:r w:rsidRPr="00326FEB">
              <w:t>security does not exist in a vacuum. As organizations continue to move their business critical operations to </w:t>
            </w:r>
            <w:hyperlink r:id="rId9" w:history="1">
              <w:r w:rsidRPr="00326FEB">
                <w:rPr>
                  <w:rStyle w:val="Hyperlink"/>
                  <w:bCs/>
                  <w:color w:val="auto"/>
                  <w:u w:val="none"/>
                </w:rPr>
                <w:t>the cloud</w:t>
              </w:r>
            </w:hyperlink>
            <w:r w:rsidRPr="00326FEB">
              <w:t>, they need to create an interdepartmental workflow and communicate across business and IT departments.</w:t>
            </w:r>
          </w:p>
          <w:p w:rsidR="009222B6" w:rsidRPr="0061112C" w:rsidRDefault="009222B6" w:rsidP="00F47D8C">
            <w:pPr>
              <w:pStyle w:val="Heading4"/>
              <w:shd w:val="clear" w:color="auto" w:fill="FFFFFF"/>
              <w:spacing w:before="150" w:after="150" w:line="360" w:lineRule="auto"/>
              <w:jc w:val="both"/>
              <w:outlineLvl w:val="3"/>
              <w:rPr>
                <w:rFonts w:ascii="Times New Roman" w:hAnsi="Times New Roman" w:cs="Times New Roman"/>
                <w:i w:val="0"/>
                <w:color w:val="auto"/>
                <w:sz w:val="24"/>
                <w:szCs w:val="24"/>
              </w:rPr>
            </w:pPr>
            <w:r w:rsidRPr="0061112C">
              <w:rPr>
                <w:rFonts w:ascii="Times New Roman" w:hAnsi="Times New Roman" w:cs="Times New Roman"/>
                <w:i w:val="0"/>
                <w:color w:val="auto"/>
                <w:sz w:val="24"/>
                <w:szCs w:val="24"/>
              </w:rPr>
              <w:t>2. Establish a Risk Analysis</w:t>
            </w:r>
          </w:p>
          <w:p w:rsidR="009222B6" w:rsidRPr="00326FEB" w:rsidRDefault="009222B6" w:rsidP="00F47D8C">
            <w:pPr>
              <w:pStyle w:val="NormalWeb"/>
              <w:shd w:val="clear" w:color="auto" w:fill="FFFFFF"/>
              <w:spacing w:before="0" w:beforeAutospacing="0" w:line="360" w:lineRule="auto"/>
              <w:jc w:val="both"/>
            </w:pPr>
            <w:r w:rsidRPr="00326FEB">
              <w:t>As more standards and regulations focus on taking a risk-based approach to compliance, organizations of all sizes need to engage in the risk analysis process.</w:t>
            </w:r>
          </w:p>
          <w:p w:rsidR="009222B6" w:rsidRPr="00326FEB" w:rsidRDefault="009222B6" w:rsidP="00F47D8C">
            <w:pPr>
              <w:pStyle w:val="Heading6"/>
              <w:shd w:val="clear" w:color="auto" w:fill="FFFFFF"/>
              <w:spacing w:before="150" w:after="150" w:line="360" w:lineRule="auto"/>
              <w:jc w:val="both"/>
              <w:outlineLvl w:val="5"/>
              <w:rPr>
                <w:rFonts w:ascii="Times New Roman" w:hAnsi="Times New Roman" w:cs="Times New Roman"/>
                <w:i w:val="0"/>
                <w:caps/>
                <w:color w:val="auto"/>
                <w:sz w:val="24"/>
                <w:szCs w:val="24"/>
              </w:rPr>
            </w:pPr>
            <w:r w:rsidRPr="00326FEB">
              <w:rPr>
                <w:rFonts w:ascii="Times New Roman" w:hAnsi="Times New Roman" w:cs="Times New Roman"/>
                <w:bCs/>
                <w:i w:val="0"/>
                <w:caps/>
                <w:color w:val="auto"/>
                <w:sz w:val="24"/>
                <w:szCs w:val="24"/>
              </w:rPr>
              <w:t>IDENTIFY</w:t>
            </w:r>
          </w:p>
          <w:p w:rsidR="009222B6" w:rsidRPr="00326FEB" w:rsidRDefault="009222B6" w:rsidP="00F47D8C">
            <w:pPr>
              <w:pStyle w:val="NormalWeb"/>
              <w:shd w:val="clear" w:color="auto" w:fill="FFFFFF"/>
              <w:spacing w:before="0" w:beforeAutospacing="0" w:line="360" w:lineRule="auto"/>
              <w:jc w:val="both"/>
            </w:pPr>
            <w:r w:rsidRPr="00326FEB">
              <w:t>Identify all information assets and information systems, networks, and data that they access.</w:t>
            </w:r>
          </w:p>
          <w:p w:rsidR="009222B6" w:rsidRPr="00326FEB" w:rsidRDefault="009222B6" w:rsidP="00F47D8C">
            <w:pPr>
              <w:pStyle w:val="Heading6"/>
              <w:shd w:val="clear" w:color="auto" w:fill="FFFFFF"/>
              <w:spacing w:before="150" w:after="150" w:line="360" w:lineRule="auto"/>
              <w:jc w:val="both"/>
              <w:outlineLvl w:val="5"/>
              <w:rPr>
                <w:rFonts w:ascii="Times New Roman" w:hAnsi="Times New Roman" w:cs="Times New Roman"/>
                <w:i w:val="0"/>
                <w:caps/>
                <w:color w:val="auto"/>
                <w:sz w:val="24"/>
                <w:szCs w:val="24"/>
              </w:rPr>
            </w:pPr>
            <w:r w:rsidRPr="00326FEB">
              <w:rPr>
                <w:rFonts w:ascii="Times New Roman" w:hAnsi="Times New Roman" w:cs="Times New Roman"/>
                <w:bCs/>
                <w:i w:val="0"/>
                <w:caps/>
                <w:color w:val="auto"/>
                <w:sz w:val="24"/>
                <w:szCs w:val="24"/>
              </w:rPr>
              <w:t>ASSESS RISK</w:t>
            </w:r>
          </w:p>
          <w:p w:rsidR="009222B6" w:rsidRPr="00326FEB" w:rsidRDefault="009222B6" w:rsidP="00F47D8C">
            <w:pPr>
              <w:pStyle w:val="NormalWeb"/>
              <w:shd w:val="clear" w:color="auto" w:fill="FFFFFF"/>
              <w:spacing w:before="0" w:beforeAutospacing="0" w:line="360" w:lineRule="auto"/>
              <w:jc w:val="both"/>
            </w:pPr>
            <w:r w:rsidRPr="00326FEB">
              <w:t>Review the risk level of each data type. Determine where high risk information is stored, transmitted, and collected and rate the risk of those locations accordingly.</w:t>
            </w:r>
          </w:p>
          <w:p w:rsidR="009222B6" w:rsidRPr="00326FEB" w:rsidRDefault="009222B6" w:rsidP="00F47D8C">
            <w:pPr>
              <w:pStyle w:val="Heading6"/>
              <w:shd w:val="clear" w:color="auto" w:fill="FFFFFF"/>
              <w:spacing w:before="150" w:after="150" w:line="360" w:lineRule="auto"/>
              <w:jc w:val="both"/>
              <w:outlineLvl w:val="5"/>
              <w:rPr>
                <w:rFonts w:ascii="Times New Roman" w:hAnsi="Times New Roman" w:cs="Times New Roman"/>
                <w:i w:val="0"/>
                <w:caps/>
                <w:color w:val="auto"/>
                <w:sz w:val="24"/>
                <w:szCs w:val="24"/>
              </w:rPr>
            </w:pPr>
            <w:r w:rsidRPr="00326FEB">
              <w:rPr>
                <w:rFonts w:ascii="Times New Roman" w:hAnsi="Times New Roman" w:cs="Times New Roman"/>
                <w:bCs/>
                <w:i w:val="0"/>
                <w:caps/>
                <w:color w:val="auto"/>
                <w:sz w:val="24"/>
                <w:szCs w:val="24"/>
              </w:rPr>
              <w:t>ANALYZE RISK</w:t>
            </w:r>
          </w:p>
          <w:p w:rsidR="009222B6" w:rsidRPr="00326FEB" w:rsidRDefault="009222B6" w:rsidP="00F47D8C">
            <w:pPr>
              <w:pStyle w:val="NormalWeb"/>
              <w:shd w:val="clear" w:color="auto" w:fill="FFFFFF"/>
              <w:spacing w:before="0" w:beforeAutospacing="0" w:line="360" w:lineRule="auto"/>
              <w:jc w:val="both"/>
            </w:pPr>
            <w:r w:rsidRPr="00326FEB">
              <w:lastRenderedPageBreak/>
              <w:t>After assessing risk, you need to analyze risk. Traditionally, organizations use the following formula:</w:t>
            </w:r>
          </w:p>
          <w:p w:rsidR="009222B6" w:rsidRPr="00326FEB" w:rsidRDefault="009222B6" w:rsidP="00F47D8C">
            <w:pPr>
              <w:pStyle w:val="NormalWeb"/>
              <w:shd w:val="clear" w:color="auto" w:fill="FFFFFF"/>
              <w:spacing w:before="0" w:beforeAutospacing="0" w:line="360" w:lineRule="auto"/>
              <w:jc w:val="both"/>
            </w:pPr>
            <w:r w:rsidRPr="00326FEB">
              <w:t>Risk = (</w:t>
            </w:r>
            <w:proofErr w:type="spellStart"/>
            <w:r w:rsidRPr="00326FEB">
              <w:t>Liklihood</w:t>
            </w:r>
            <w:proofErr w:type="spellEnd"/>
            <w:r w:rsidRPr="00326FEB">
              <w:t xml:space="preserve"> of Breach x Impact)/Cost</w:t>
            </w:r>
          </w:p>
          <w:p w:rsidR="009222B6" w:rsidRPr="00326FEB" w:rsidRDefault="009222B6" w:rsidP="00F47D8C">
            <w:pPr>
              <w:pStyle w:val="Heading6"/>
              <w:shd w:val="clear" w:color="auto" w:fill="FFFFFF"/>
              <w:spacing w:before="150" w:after="150" w:line="360" w:lineRule="auto"/>
              <w:jc w:val="both"/>
              <w:outlineLvl w:val="5"/>
              <w:rPr>
                <w:rFonts w:ascii="Times New Roman" w:hAnsi="Times New Roman" w:cs="Times New Roman"/>
                <w:i w:val="0"/>
                <w:caps/>
                <w:color w:val="auto"/>
                <w:sz w:val="24"/>
                <w:szCs w:val="24"/>
              </w:rPr>
            </w:pPr>
            <w:r w:rsidRPr="00326FEB">
              <w:rPr>
                <w:rFonts w:ascii="Times New Roman" w:hAnsi="Times New Roman" w:cs="Times New Roman"/>
                <w:bCs/>
                <w:i w:val="0"/>
                <w:caps/>
                <w:color w:val="auto"/>
                <w:sz w:val="24"/>
                <w:szCs w:val="24"/>
              </w:rPr>
              <w:t>SET RISK TOLERANCE</w:t>
            </w:r>
          </w:p>
          <w:p w:rsidR="009222B6" w:rsidRPr="00326FEB" w:rsidRDefault="009222B6" w:rsidP="00F47D8C">
            <w:pPr>
              <w:pStyle w:val="NormalWeb"/>
              <w:shd w:val="clear" w:color="auto" w:fill="FFFFFF"/>
              <w:spacing w:before="0" w:beforeAutospacing="0" w:line="360" w:lineRule="auto"/>
              <w:jc w:val="both"/>
            </w:pPr>
            <w:r w:rsidRPr="00326FEB">
              <w:t>After analyzing the risk, you need to determine whether to transfer, refuse, accept, or mitigate the risk.</w:t>
            </w:r>
          </w:p>
          <w:p w:rsidR="009222B6" w:rsidRPr="0061112C" w:rsidRDefault="009222B6" w:rsidP="00F47D8C">
            <w:pPr>
              <w:pStyle w:val="Heading4"/>
              <w:shd w:val="clear" w:color="auto" w:fill="FFFFFF"/>
              <w:spacing w:before="150" w:after="150" w:line="360" w:lineRule="auto"/>
              <w:jc w:val="both"/>
              <w:outlineLvl w:val="3"/>
              <w:rPr>
                <w:rFonts w:ascii="Times New Roman" w:hAnsi="Times New Roman" w:cs="Times New Roman"/>
                <w:i w:val="0"/>
                <w:color w:val="auto"/>
                <w:sz w:val="24"/>
                <w:szCs w:val="24"/>
              </w:rPr>
            </w:pPr>
            <w:r w:rsidRPr="0061112C">
              <w:rPr>
                <w:rFonts w:ascii="Times New Roman" w:hAnsi="Times New Roman" w:cs="Times New Roman"/>
                <w:i w:val="0"/>
                <w:color w:val="auto"/>
                <w:sz w:val="24"/>
                <w:szCs w:val="24"/>
              </w:rPr>
              <w:t>3. Set Controls</w:t>
            </w:r>
          </w:p>
          <w:p w:rsidR="009222B6" w:rsidRPr="00326FEB" w:rsidRDefault="009222B6" w:rsidP="00F47D8C">
            <w:pPr>
              <w:pStyle w:val="NormalWeb"/>
              <w:shd w:val="clear" w:color="auto" w:fill="FFFFFF"/>
              <w:spacing w:before="0" w:beforeAutospacing="0" w:line="360" w:lineRule="auto"/>
              <w:jc w:val="both"/>
            </w:pPr>
            <w:r w:rsidRPr="00326FEB">
              <w:t>Based on your risk tolerance, you need to determine how to mitigate or transfer risk. Controls can include:</w:t>
            </w:r>
          </w:p>
          <w:p w:rsidR="009222B6" w:rsidRPr="00326FEB" w:rsidRDefault="009222B6" w:rsidP="00F47D8C">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Fonts w:ascii="Times New Roman" w:hAnsi="Times New Roman" w:cs="Times New Roman"/>
                <w:sz w:val="24"/>
                <w:szCs w:val="24"/>
              </w:rPr>
              <w:t>Firewalls</w:t>
            </w:r>
          </w:p>
          <w:p w:rsidR="009222B6" w:rsidRPr="00326FEB" w:rsidRDefault="009222B6" w:rsidP="00F47D8C">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Fonts w:ascii="Times New Roman" w:hAnsi="Times New Roman" w:cs="Times New Roman"/>
                <w:sz w:val="24"/>
                <w:szCs w:val="24"/>
              </w:rPr>
              <w:t>Encryption</w:t>
            </w:r>
          </w:p>
          <w:p w:rsidR="009222B6" w:rsidRPr="00326FEB" w:rsidRDefault="009222B6" w:rsidP="00F47D8C">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0" w:history="1">
              <w:r w:rsidRPr="00326FEB">
                <w:rPr>
                  <w:rStyle w:val="Hyperlink"/>
                  <w:rFonts w:ascii="Times New Roman" w:hAnsi="Times New Roman" w:cs="Times New Roman"/>
                  <w:bCs/>
                  <w:color w:val="auto"/>
                  <w:sz w:val="24"/>
                  <w:szCs w:val="24"/>
                  <w:u w:val="none"/>
                </w:rPr>
                <w:t>Password policies</w:t>
              </w:r>
            </w:hyperlink>
          </w:p>
          <w:p w:rsidR="009222B6" w:rsidRPr="00326FEB" w:rsidRDefault="009222B6" w:rsidP="00F47D8C">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1" w:history="1">
              <w:r w:rsidRPr="00326FEB">
                <w:rPr>
                  <w:rStyle w:val="Hyperlink"/>
                  <w:rFonts w:ascii="Times New Roman" w:hAnsi="Times New Roman" w:cs="Times New Roman"/>
                  <w:bCs/>
                  <w:color w:val="auto"/>
                  <w:sz w:val="24"/>
                  <w:szCs w:val="24"/>
                  <w:u w:val="none"/>
                </w:rPr>
                <w:t>Vendor risk management program</w:t>
              </w:r>
            </w:hyperlink>
          </w:p>
          <w:p w:rsidR="009222B6" w:rsidRPr="00326FEB" w:rsidRDefault="009222B6" w:rsidP="00F47D8C">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2" w:history="1">
              <w:r w:rsidRPr="00326FEB">
                <w:rPr>
                  <w:rStyle w:val="Hyperlink"/>
                  <w:rFonts w:ascii="Times New Roman" w:hAnsi="Times New Roman" w:cs="Times New Roman"/>
                  <w:bCs/>
                  <w:color w:val="auto"/>
                  <w:sz w:val="24"/>
                  <w:szCs w:val="24"/>
                  <w:u w:val="none"/>
                </w:rPr>
                <w:t>Employee training</w:t>
              </w:r>
            </w:hyperlink>
          </w:p>
          <w:p w:rsidR="009222B6" w:rsidRPr="00326FEB" w:rsidRDefault="009222B6" w:rsidP="00F47D8C">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3" w:history="1">
              <w:r w:rsidRPr="00326FEB">
                <w:rPr>
                  <w:rStyle w:val="Hyperlink"/>
                  <w:rFonts w:ascii="Times New Roman" w:hAnsi="Times New Roman" w:cs="Times New Roman"/>
                  <w:bCs/>
                  <w:color w:val="auto"/>
                  <w:sz w:val="24"/>
                  <w:szCs w:val="24"/>
                  <w:u w:val="none"/>
                </w:rPr>
                <w:t>Insurance</w:t>
              </w:r>
            </w:hyperlink>
          </w:p>
          <w:p w:rsidR="009222B6" w:rsidRPr="0061112C" w:rsidRDefault="009222B6" w:rsidP="00F47D8C">
            <w:pPr>
              <w:pStyle w:val="Heading4"/>
              <w:shd w:val="clear" w:color="auto" w:fill="FFFFFF"/>
              <w:spacing w:before="150" w:after="150" w:line="360" w:lineRule="auto"/>
              <w:jc w:val="both"/>
              <w:outlineLvl w:val="3"/>
              <w:rPr>
                <w:rFonts w:ascii="Times New Roman" w:hAnsi="Times New Roman" w:cs="Times New Roman"/>
                <w:i w:val="0"/>
                <w:color w:val="auto"/>
                <w:sz w:val="24"/>
                <w:szCs w:val="24"/>
              </w:rPr>
            </w:pPr>
            <w:r w:rsidRPr="0061112C">
              <w:rPr>
                <w:rFonts w:ascii="Times New Roman" w:hAnsi="Times New Roman" w:cs="Times New Roman"/>
                <w:i w:val="0"/>
                <w:color w:val="auto"/>
                <w:sz w:val="24"/>
                <w:szCs w:val="24"/>
              </w:rPr>
              <w:t>4. Create Policies</w:t>
            </w:r>
          </w:p>
          <w:p w:rsidR="009222B6" w:rsidRPr="00326FEB" w:rsidRDefault="009222B6" w:rsidP="00F47D8C">
            <w:pPr>
              <w:pStyle w:val="NormalWeb"/>
              <w:shd w:val="clear" w:color="auto" w:fill="FFFFFF"/>
              <w:spacing w:before="0" w:beforeAutospacing="0" w:line="360" w:lineRule="auto"/>
              <w:jc w:val="both"/>
            </w:pPr>
            <w:r w:rsidRPr="00326FEB">
              <w:t>Policies document your compliance activities and controls. These policies serve as the foundation for any internal or external audits necessary.</w:t>
            </w:r>
          </w:p>
          <w:p w:rsidR="009222B6" w:rsidRPr="0061112C" w:rsidRDefault="009222B6" w:rsidP="00F47D8C">
            <w:pPr>
              <w:pStyle w:val="Heading4"/>
              <w:shd w:val="clear" w:color="auto" w:fill="FFFFFF"/>
              <w:spacing w:before="150" w:after="150" w:line="360" w:lineRule="auto"/>
              <w:jc w:val="both"/>
              <w:outlineLvl w:val="3"/>
              <w:rPr>
                <w:rFonts w:ascii="Times New Roman" w:hAnsi="Times New Roman" w:cs="Times New Roman"/>
                <w:i w:val="0"/>
                <w:color w:val="auto"/>
                <w:sz w:val="24"/>
                <w:szCs w:val="24"/>
              </w:rPr>
            </w:pPr>
            <w:r w:rsidRPr="0061112C">
              <w:rPr>
                <w:rFonts w:ascii="Times New Roman" w:hAnsi="Times New Roman" w:cs="Times New Roman"/>
                <w:i w:val="0"/>
                <w:color w:val="auto"/>
                <w:sz w:val="24"/>
                <w:szCs w:val="24"/>
              </w:rPr>
              <w:t>5. Continuously Monitor and Respond</w:t>
            </w:r>
          </w:p>
          <w:p w:rsidR="009222B6" w:rsidRDefault="009222B6" w:rsidP="00F47D8C">
            <w:pPr>
              <w:pStyle w:val="NormalWeb"/>
              <w:shd w:val="clear" w:color="auto" w:fill="FFFFFF"/>
              <w:spacing w:before="0" w:beforeAutospacing="0" w:line="360" w:lineRule="auto"/>
              <w:jc w:val="both"/>
            </w:pPr>
            <w:r w:rsidRPr="00326FEB">
              <w:t xml:space="preserve">All compliance requirement focus on the way in which threats evolve. Cybercriminals continuously work to find new ways to obtain data. Rather than working to find new vulnerabilities, called Zero Day Attacks, they prefer to rework existing strategies. For example, they may combine two different types of known </w:t>
            </w:r>
            <w:proofErr w:type="spellStart"/>
            <w:r w:rsidRPr="00326FEB">
              <w:t>ransomware</w:t>
            </w:r>
            <w:proofErr w:type="spellEnd"/>
            <w:r w:rsidRPr="00326FEB">
              <w:t xml:space="preserve"> programs to create a new one.</w:t>
            </w:r>
          </w:p>
          <w:p w:rsidR="00BD36B8" w:rsidRPr="00326FEB" w:rsidRDefault="00BD36B8" w:rsidP="00F47D8C">
            <w:pPr>
              <w:pStyle w:val="NormalWeb"/>
              <w:shd w:val="clear" w:color="auto" w:fill="FFFFFF"/>
              <w:spacing w:before="0" w:beforeAutospacing="0" w:line="360" w:lineRule="auto"/>
              <w:jc w:val="both"/>
            </w:pPr>
            <w:r w:rsidRPr="00BD36B8">
              <w:lastRenderedPageBreak/>
              <w:drawing>
                <wp:inline distT="0" distB="0" distL="0" distR="0">
                  <wp:extent cx="6362700" cy="3324225"/>
                  <wp:effectExtent l="19050" t="0" r="0" b="0"/>
                  <wp:docPr id="3" name="Picture 1" descr="C:\Users\india\Pictures\Screenshots\Screenshot (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543).png"/>
                          <pic:cNvPicPr>
                            <a:picLocks noChangeAspect="1" noChangeArrowheads="1"/>
                          </pic:cNvPicPr>
                        </pic:nvPicPr>
                        <pic:blipFill>
                          <a:blip r:embed="rId14"/>
                          <a:srcRect/>
                          <a:stretch>
                            <a:fillRect/>
                          </a:stretch>
                        </pic:blipFill>
                        <pic:spPr bwMode="auto">
                          <a:xfrm>
                            <a:off x="0" y="0"/>
                            <a:ext cx="6368628" cy="3327322"/>
                          </a:xfrm>
                          <a:prstGeom prst="rect">
                            <a:avLst/>
                          </a:prstGeom>
                          <a:noFill/>
                          <a:ln w="9525">
                            <a:noFill/>
                            <a:miter lim="800000"/>
                            <a:headEnd/>
                            <a:tailEnd/>
                          </a:ln>
                        </pic:spPr>
                      </pic:pic>
                    </a:graphicData>
                  </a:graphic>
                </wp:inline>
              </w:drawing>
            </w:r>
          </w:p>
          <w:p w:rsidR="009222B6" w:rsidRPr="00326FEB" w:rsidRDefault="009222B6" w:rsidP="00F47D8C">
            <w:pPr>
              <w:pStyle w:val="NormalWeb"/>
              <w:shd w:val="clear" w:color="auto" w:fill="FFFFFF"/>
              <w:spacing w:before="0" w:beforeAutospacing="0" w:line="360" w:lineRule="auto"/>
              <w:jc w:val="both"/>
            </w:pPr>
            <w:hyperlink r:id="rId15" w:history="1">
              <w:r w:rsidRPr="00326FEB">
                <w:rPr>
                  <w:rStyle w:val="Hyperlink"/>
                  <w:bCs/>
                  <w:color w:val="auto"/>
                  <w:u w:val="none"/>
                </w:rPr>
                <w:t>Continuous monitoring</w:t>
              </w:r>
            </w:hyperlink>
            <w:r w:rsidRPr="00326FEB">
              <w:t> only detects new threats. The key to a compliance program is to respond to these threats before they lead to a data breach. Without responding to an identified threat, the monitoring leaves you open to negligence arising from lack of security.</w:t>
            </w:r>
          </w:p>
          <w:p w:rsidR="009222B6" w:rsidRPr="0061112C" w:rsidRDefault="009222B6" w:rsidP="00F47D8C">
            <w:pPr>
              <w:pStyle w:val="NormalWeb"/>
              <w:shd w:val="clear" w:color="auto" w:fill="FFFFFF"/>
              <w:spacing w:before="0" w:beforeAutospacing="0" w:line="360" w:lineRule="auto"/>
              <w:jc w:val="both"/>
              <w:rPr>
                <w:b/>
              </w:rPr>
            </w:pPr>
            <w:r w:rsidRPr="0061112C">
              <w:rPr>
                <w:b/>
              </w:rPr>
              <w:t xml:space="preserve">Cyber Security Governance </w:t>
            </w:r>
          </w:p>
          <w:p w:rsidR="009222B6" w:rsidRPr="00326FEB" w:rsidRDefault="009222B6" w:rsidP="00F47D8C">
            <w:pPr>
              <w:pStyle w:val="NormalWeb"/>
              <w:shd w:val="clear" w:color="auto" w:fill="FFFFFF"/>
              <w:spacing w:before="0" w:beforeAutospacing="0" w:line="360" w:lineRule="auto"/>
              <w:jc w:val="both"/>
            </w:pPr>
            <w:r w:rsidRPr="0061112C">
              <w:rPr>
                <w:b/>
              </w:rPr>
              <w:t>Introduction:</w:t>
            </w:r>
            <w:r w:rsidRPr="00326FEB">
              <w:t xml:space="preserve">  Cyber Prep is a conceptual framework, together with a practical methodology, which an organization uses to define and implement its strategy for addressing adversarial threats related to its dependence on cyberspace. In particular, Cyber Prep enables organizations to articulate their strategies for addressing the advanced persistent threat (APT). The Cyber Prep framework defines five levels of organizational preparedness, characterized in terms of The organization’s perspective on, and/or assumptions about, the threat it faces  The organization’s overall strategy for addressing the cyber threat (see Table 1, below), including which adversary tactics, techniques, and procedures (TTPs) it addresses. The organization's approach to cyber security governance. This white paper presents the governance component of Cyber Prep, which is driven by the organization’s overall cyber security strategy.1 The governance component complements the part of Cyber Prep that addresses technical and operational security measures, which is driven by the organization’s assumptions and/or knowledge about adversary TTPs as well as its strategies regarding Which architectural approaches the organization takes; Which technical and operational security measures the organization selects from generally accepted standards </w:t>
            </w:r>
            <w:r w:rsidRPr="00326FEB">
              <w:lastRenderedPageBreak/>
              <w:t>of good practice, tailors, supplements, and uses When and how the organization adopts new architectural, technical, and/or operational approaches. Cyber Prep expects that organizations apply sound principles for information systems security governance (see Appendix B) and make effective use of standards of good practice for security management.3 The cyber security governance component of Cyber Prep focuses on what organizations must do differently from or in addition to generally accepted information security governance practices in order to address the APT. Cyber security governance determines how generally-accepted management controls (including, in particular, risk assessment controls) are tailored, supplemented, and used in the face of the APT. Cyber security governance also reflects the overall enterprise risk management strategy and enterprise risk governance framework. In Cyber Prep, the five levels of organizational preparedness entail different approaches to Strategic integration. To what extent is the cyber security strategy integrated with other organizational strategies? To what extent does the strategy extend beyond the organization? Disciplines. What disciplines are part of, or aligned with, cyber security?</w:t>
            </w:r>
          </w:p>
          <w:p w:rsidR="009222B6" w:rsidRPr="00326FEB" w:rsidRDefault="009222B6" w:rsidP="00F47D8C">
            <w:pPr>
              <w:pStyle w:val="NormalWeb"/>
              <w:shd w:val="clear" w:color="auto" w:fill="FFFFFF"/>
              <w:spacing w:before="0" w:beforeAutospacing="0" w:line="360" w:lineRule="auto"/>
              <w:jc w:val="both"/>
            </w:pPr>
            <w:r w:rsidRPr="00326FEB">
              <w:rPr>
                <w:rStyle w:val="Strong"/>
              </w:rPr>
              <w:t>Career Growth in Cyber Security</w:t>
            </w:r>
          </w:p>
          <w:p w:rsidR="009222B6" w:rsidRPr="00326FEB" w:rsidRDefault="009222B6" w:rsidP="00F47D8C">
            <w:pPr>
              <w:pStyle w:val="NormalWeb"/>
              <w:shd w:val="clear" w:color="auto" w:fill="FFFFFF"/>
              <w:spacing w:before="0" w:beforeAutospacing="0" w:line="360" w:lineRule="auto"/>
              <w:jc w:val="both"/>
            </w:pPr>
            <w:r w:rsidRPr="00326FEB">
              <w:t>In a cyber</w:t>
            </w:r>
            <w:r w:rsidR="0061112C">
              <w:t xml:space="preserve"> </w:t>
            </w:r>
            <w:r w:rsidRPr="00326FEB">
              <w:t>security workforce study conducted by (ISC</w:t>
            </w:r>
            <w:proofErr w:type="gramStart"/>
            <w:r w:rsidRPr="00326FEB">
              <w:t>)</w:t>
            </w:r>
            <w:r w:rsidRPr="00326FEB">
              <w:rPr>
                <w:vertAlign w:val="superscript"/>
              </w:rPr>
              <w:t>2</w:t>
            </w:r>
            <w:proofErr w:type="gramEnd"/>
            <w:r w:rsidRPr="00326FEB">
              <w:t> on October 2018, it was projected that by 2019, the industry would be short of </w:t>
            </w:r>
            <w:hyperlink r:id="rId16" w:tgtFrame="_blank" w:history="1">
              <w:r w:rsidRPr="00326FEB">
                <w:rPr>
                  <w:rStyle w:val="Hyperlink"/>
                  <w:color w:val="auto"/>
                  <w:u w:val="none"/>
                </w:rPr>
                <w:t>3 million</w:t>
              </w:r>
            </w:hyperlink>
            <w:r w:rsidRPr="00326FEB">
              <w:t> cyber security professionals. Another report by Cyber</w:t>
            </w:r>
            <w:r w:rsidR="0061112C">
              <w:t xml:space="preserve"> </w:t>
            </w:r>
            <w:r w:rsidRPr="00326FEB">
              <w:t xml:space="preserve">security Ventures predicted </w:t>
            </w:r>
            <w:r w:rsidR="0061112C" w:rsidRPr="00326FEB">
              <w:t>a 3.5</w:t>
            </w:r>
            <w:r w:rsidRPr="00326FEB">
              <w:t xml:space="preserve"> million shortfall by 2021. Going by this trend, it would be right to infer that the demand for cyber</w:t>
            </w:r>
            <w:r w:rsidR="0061112C">
              <w:t xml:space="preserve"> </w:t>
            </w:r>
            <w:r w:rsidRPr="00326FEB">
              <w:t>security professionals is here to stay.</w:t>
            </w:r>
          </w:p>
          <w:p w:rsidR="009222B6" w:rsidRPr="00326FEB" w:rsidRDefault="009222B6" w:rsidP="00F47D8C">
            <w:pPr>
              <w:pStyle w:val="NormalWeb"/>
              <w:shd w:val="clear" w:color="auto" w:fill="FFFFFF"/>
              <w:spacing w:before="0" w:beforeAutospacing="0" w:line="360" w:lineRule="auto"/>
              <w:jc w:val="both"/>
            </w:pPr>
            <w:r w:rsidRPr="00326FEB">
              <w:t>What does this mean for individuals desiring to venture into a career in cyber</w:t>
            </w:r>
            <w:r w:rsidR="0061112C">
              <w:t xml:space="preserve"> </w:t>
            </w:r>
            <w:r w:rsidRPr="00326FEB">
              <w:t>security?</w:t>
            </w:r>
          </w:p>
          <w:p w:rsidR="009222B6" w:rsidRPr="00326FEB" w:rsidRDefault="009222B6" w:rsidP="00F47D8C">
            <w:pPr>
              <w:pStyle w:val="NormalWeb"/>
              <w:shd w:val="clear" w:color="auto" w:fill="FFFFFF"/>
              <w:spacing w:before="0" w:beforeAutospacing="0" w:line="360" w:lineRule="auto"/>
              <w:jc w:val="both"/>
            </w:pPr>
            <w:r w:rsidRPr="00326FEB">
              <w:t>Positive outlook, right?</w:t>
            </w:r>
          </w:p>
          <w:p w:rsidR="009222B6" w:rsidRPr="00326FEB" w:rsidRDefault="009222B6" w:rsidP="00F47D8C">
            <w:pPr>
              <w:pStyle w:val="NormalWeb"/>
              <w:shd w:val="clear" w:color="auto" w:fill="FFFFFF"/>
              <w:spacing w:before="0" w:beforeAutospacing="0" w:line="360" w:lineRule="auto"/>
              <w:jc w:val="both"/>
            </w:pPr>
            <w:r w:rsidRPr="00326FEB">
              <w:t>However, these 5 important factors will help shape the cyber security professional.</w:t>
            </w:r>
          </w:p>
          <w:p w:rsidR="009222B6" w:rsidRPr="00326FEB" w:rsidRDefault="009222B6" w:rsidP="00F47D8C">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Style w:val="Strong"/>
                <w:rFonts w:ascii="Times New Roman" w:hAnsi="Times New Roman" w:cs="Times New Roman"/>
                <w:sz w:val="24"/>
                <w:szCs w:val="24"/>
              </w:rPr>
              <w:t>Formal Education</w:t>
            </w:r>
          </w:p>
          <w:p w:rsidR="009222B6" w:rsidRPr="00326FEB" w:rsidRDefault="009222B6" w:rsidP="00F47D8C">
            <w:pPr>
              <w:pStyle w:val="NormalWeb"/>
              <w:shd w:val="clear" w:color="auto" w:fill="FFFFFF"/>
              <w:spacing w:before="0" w:beforeAutospacing="0" w:line="360" w:lineRule="auto"/>
              <w:jc w:val="both"/>
            </w:pPr>
            <w:r w:rsidRPr="00326FEB">
              <w:t>While it is not cast in stone that you have a degree to pursue a career in cyber</w:t>
            </w:r>
            <w:r w:rsidR="0061112C">
              <w:t xml:space="preserve"> </w:t>
            </w:r>
            <w:r w:rsidRPr="00326FEB">
              <w:t>security and honestly not many started at this point, employers still have some value attached to a bachelor’s degree.</w:t>
            </w:r>
          </w:p>
          <w:p w:rsidR="009222B6" w:rsidRPr="00326FEB" w:rsidRDefault="009222B6" w:rsidP="00F47D8C">
            <w:pPr>
              <w:pStyle w:val="NormalWeb"/>
              <w:shd w:val="clear" w:color="auto" w:fill="FFFFFF"/>
              <w:spacing w:before="0" w:beforeAutospacing="0" w:line="360" w:lineRule="auto"/>
              <w:jc w:val="both"/>
            </w:pPr>
            <w:r w:rsidRPr="00326FEB">
              <w:t>With a bachelor’s degree in cyber</w:t>
            </w:r>
            <w:r w:rsidR="0061112C">
              <w:t xml:space="preserve"> </w:t>
            </w:r>
            <w:r w:rsidRPr="00326FEB">
              <w:t>security or a degree in a related field like computer science or information technology, you will have started your career on a high note and with an added advantage.</w:t>
            </w:r>
          </w:p>
          <w:p w:rsidR="009222B6" w:rsidRPr="0061112C" w:rsidRDefault="009222B6" w:rsidP="0061112C">
            <w:pPr>
              <w:pStyle w:val="ListParagraph"/>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61112C">
              <w:rPr>
                <w:rStyle w:val="Strong"/>
                <w:rFonts w:ascii="Times New Roman" w:hAnsi="Times New Roman" w:cs="Times New Roman"/>
                <w:sz w:val="24"/>
                <w:szCs w:val="24"/>
              </w:rPr>
              <w:lastRenderedPageBreak/>
              <w:t>Experience</w:t>
            </w:r>
          </w:p>
          <w:p w:rsidR="009222B6" w:rsidRPr="00326FEB" w:rsidRDefault="009222B6" w:rsidP="00F47D8C">
            <w:pPr>
              <w:pStyle w:val="NormalWeb"/>
              <w:shd w:val="clear" w:color="auto" w:fill="FFFFFF"/>
              <w:spacing w:before="0" w:beforeAutospacing="0" w:line="360" w:lineRule="auto"/>
              <w:jc w:val="both"/>
            </w:pPr>
            <w:r w:rsidRPr="00326FEB">
              <w:t>The one challenge that the cyber security field faces is a wide skills gap. This has resulted in high demand for professionals and a talent pool that does not fit the skills requirements. Skills are best acquired through learning and doing.</w:t>
            </w:r>
          </w:p>
          <w:p w:rsidR="009222B6" w:rsidRPr="00326FEB" w:rsidRDefault="009222B6" w:rsidP="00F47D8C">
            <w:pPr>
              <w:pStyle w:val="NormalWeb"/>
              <w:shd w:val="clear" w:color="auto" w:fill="FFFFFF"/>
              <w:spacing w:before="0" w:beforeAutospacing="0" w:line="360" w:lineRule="auto"/>
              <w:jc w:val="both"/>
            </w:pPr>
            <w:r w:rsidRPr="00326FEB">
              <w:t>It is possible to gain some experience through self-learning even without a formal educational background in a related field. However, you will need deep interest, passion, and a lot of patience to achieve your goals. Secondly, you must learn the basics before getting to the practical.</w:t>
            </w:r>
          </w:p>
          <w:p w:rsidR="009222B6" w:rsidRPr="0061112C" w:rsidRDefault="009222B6" w:rsidP="0061112C">
            <w:pPr>
              <w:pStyle w:val="ListParagraph"/>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61112C">
              <w:rPr>
                <w:rStyle w:val="Strong"/>
                <w:rFonts w:ascii="Times New Roman" w:hAnsi="Times New Roman" w:cs="Times New Roman"/>
                <w:sz w:val="24"/>
                <w:szCs w:val="24"/>
              </w:rPr>
              <w:t>Certifications</w:t>
            </w:r>
          </w:p>
          <w:p w:rsidR="009222B6" w:rsidRPr="00326FEB" w:rsidRDefault="009222B6" w:rsidP="00F47D8C">
            <w:pPr>
              <w:pStyle w:val="NormalWeb"/>
              <w:shd w:val="clear" w:color="auto" w:fill="FFFFFF"/>
              <w:spacing w:before="0" w:beforeAutospacing="0" w:line="360" w:lineRule="auto"/>
              <w:jc w:val="both"/>
            </w:pPr>
            <w:r w:rsidRPr="00326FEB">
              <w:t>In cyber</w:t>
            </w:r>
            <w:r w:rsidR="0061112C">
              <w:t xml:space="preserve"> </w:t>
            </w:r>
            <w:r w:rsidRPr="00326FEB">
              <w:t>security, certifications matter a great deal. Certifications are skill-specific. They are one way of achieving specific goals, especially if you want to sharpen specific skills in cyber</w:t>
            </w:r>
            <w:r w:rsidR="0061112C">
              <w:t xml:space="preserve"> </w:t>
            </w:r>
            <w:r w:rsidRPr="00326FEB">
              <w:t>security or curve your career path.</w:t>
            </w:r>
          </w:p>
          <w:p w:rsidR="009222B6" w:rsidRPr="00326FEB" w:rsidRDefault="009222B6" w:rsidP="00F47D8C">
            <w:pPr>
              <w:pStyle w:val="NormalWeb"/>
              <w:shd w:val="clear" w:color="auto" w:fill="FFFFFF"/>
              <w:spacing w:before="0" w:beforeAutospacing="0" w:line="360" w:lineRule="auto"/>
              <w:jc w:val="both"/>
            </w:pPr>
            <w:r w:rsidRPr="00326FEB">
              <w:t>Certifications like the ones listed below are good and can help you boost your skills at any point in your career.</w:t>
            </w:r>
          </w:p>
          <w:p w:rsidR="009222B6" w:rsidRPr="00326FEB" w:rsidRDefault="009222B6" w:rsidP="00F47D8C">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Fonts w:ascii="Times New Roman" w:hAnsi="Times New Roman" w:cs="Times New Roman"/>
                <w:sz w:val="24"/>
                <w:szCs w:val="24"/>
              </w:rPr>
              <w:t>CISSP (Certified Information Systems Security Professional)</w:t>
            </w:r>
          </w:p>
          <w:p w:rsidR="009222B6" w:rsidRPr="00326FEB" w:rsidRDefault="009222B6" w:rsidP="00F47D8C">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Fonts w:ascii="Times New Roman" w:hAnsi="Times New Roman" w:cs="Times New Roman"/>
                <w:sz w:val="24"/>
                <w:szCs w:val="24"/>
              </w:rPr>
              <w:t>CISM (Certified Information Security Manager)</w:t>
            </w:r>
          </w:p>
          <w:p w:rsidR="009222B6" w:rsidRPr="00326FEB" w:rsidRDefault="009222B6" w:rsidP="00F47D8C">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Fonts w:ascii="Times New Roman" w:hAnsi="Times New Roman" w:cs="Times New Roman"/>
                <w:sz w:val="24"/>
                <w:szCs w:val="24"/>
              </w:rPr>
              <w:t>CEH (</w:t>
            </w:r>
            <w:hyperlink r:id="rId17" w:tgtFrame="_blank" w:history="1">
              <w:r w:rsidRPr="00326FEB">
                <w:rPr>
                  <w:rStyle w:val="Hyperlink"/>
                  <w:rFonts w:ascii="Times New Roman" w:hAnsi="Times New Roman" w:cs="Times New Roman"/>
                  <w:color w:val="auto"/>
                  <w:sz w:val="24"/>
                  <w:szCs w:val="24"/>
                  <w:u w:val="none"/>
                </w:rPr>
                <w:t>Certified Ethical Hacker</w:t>
              </w:r>
            </w:hyperlink>
            <w:r w:rsidRPr="00326FEB">
              <w:rPr>
                <w:rFonts w:ascii="Times New Roman" w:hAnsi="Times New Roman" w:cs="Times New Roman"/>
                <w:sz w:val="24"/>
                <w:szCs w:val="24"/>
              </w:rPr>
              <w:t>)</w:t>
            </w:r>
          </w:p>
          <w:p w:rsidR="009222B6" w:rsidRPr="00326FEB" w:rsidRDefault="009222B6" w:rsidP="00F47D8C">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326FEB">
              <w:rPr>
                <w:rFonts w:ascii="Times New Roman" w:hAnsi="Times New Roman" w:cs="Times New Roman"/>
                <w:sz w:val="24"/>
                <w:szCs w:val="24"/>
              </w:rPr>
              <w:t>CCSP (Certified Cloud Security Professional)</w:t>
            </w:r>
          </w:p>
          <w:p w:rsidR="009222B6" w:rsidRDefault="009222B6" w:rsidP="00F47D8C">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
          <w:p w:rsidR="009222B6" w:rsidRDefault="009222B6" w:rsidP="00F47D8C">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
          <w:p w:rsidR="009222B6" w:rsidRDefault="009222B6" w:rsidP="00F47D8C">
            <w:pPr>
              <w:pStyle w:val="NormalWeb"/>
              <w:spacing w:before="0" w:beforeAutospacing="0" w:after="0" w:afterAutospacing="0" w:line="360" w:lineRule="auto"/>
              <w:ind w:right="-126"/>
              <w:jc w:val="both"/>
              <w:textAlignment w:val="baseline"/>
              <w:rPr>
                <w:rFonts w:ascii="Georgia" w:hAnsi="Georgia"/>
                <w:color w:val="1A1A1A"/>
              </w:rPr>
            </w:pPr>
          </w:p>
          <w:p w:rsidR="009222B6" w:rsidRDefault="009222B6" w:rsidP="00F47D8C">
            <w:pPr>
              <w:pStyle w:val="NormalWeb"/>
              <w:spacing w:before="120" w:beforeAutospacing="0" w:after="144" w:afterAutospacing="0"/>
              <w:ind w:right="48"/>
              <w:jc w:val="both"/>
              <w:rPr>
                <w:rFonts w:ascii="Arial" w:hAnsi="Arial" w:cs="Arial"/>
                <w:color w:val="000000"/>
              </w:rPr>
            </w:pPr>
          </w:p>
          <w:p w:rsidR="009222B6" w:rsidRDefault="009222B6" w:rsidP="00F47D8C">
            <w:pPr>
              <w:pStyle w:val="NormalWeb"/>
              <w:spacing w:before="0" w:beforeAutospacing="0" w:after="0" w:afterAutospacing="0" w:line="360" w:lineRule="auto"/>
              <w:ind w:right="-126"/>
              <w:jc w:val="both"/>
              <w:textAlignment w:val="baseline"/>
              <w:rPr>
                <w:rFonts w:ascii="Georgia" w:hAnsi="Georgia"/>
                <w:color w:val="1A1A1A"/>
              </w:rPr>
            </w:pPr>
          </w:p>
          <w:p w:rsidR="009222B6" w:rsidRDefault="009222B6" w:rsidP="00F47D8C">
            <w:pPr>
              <w:pStyle w:val="NormalWeb"/>
              <w:spacing w:before="0" w:beforeAutospacing="0" w:after="0" w:afterAutospacing="0" w:line="360" w:lineRule="auto"/>
              <w:ind w:right="-126"/>
              <w:jc w:val="both"/>
              <w:textAlignment w:val="baseline"/>
              <w:rPr>
                <w:rFonts w:ascii="Georgia" w:hAnsi="Georgia"/>
                <w:color w:val="1A1A1A"/>
              </w:rPr>
            </w:pPr>
          </w:p>
          <w:p w:rsidR="009222B6" w:rsidRDefault="009222B6" w:rsidP="00F47D8C">
            <w:pPr>
              <w:pStyle w:val="NormalWeb"/>
              <w:spacing w:before="0" w:beforeAutospacing="0" w:after="0" w:afterAutospacing="0" w:line="360" w:lineRule="auto"/>
              <w:ind w:right="-126"/>
              <w:jc w:val="both"/>
              <w:textAlignment w:val="baseline"/>
              <w:rPr>
                <w:rFonts w:ascii="Georgia" w:hAnsi="Georgia"/>
                <w:color w:val="1A1A1A"/>
              </w:rPr>
            </w:pPr>
          </w:p>
          <w:p w:rsidR="009222B6" w:rsidRPr="008F2D8A" w:rsidRDefault="009222B6" w:rsidP="00F47D8C">
            <w:pPr>
              <w:pStyle w:val="NormalWeb"/>
              <w:spacing w:before="0" w:beforeAutospacing="0" w:after="0" w:afterAutospacing="0" w:line="360" w:lineRule="auto"/>
              <w:ind w:right="-126"/>
              <w:jc w:val="both"/>
              <w:textAlignment w:val="baseline"/>
              <w:rPr>
                <w:rFonts w:ascii="Georgia" w:hAnsi="Georgia"/>
                <w:color w:val="1A1A1A"/>
              </w:rPr>
            </w:pPr>
          </w:p>
        </w:tc>
      </w:tr>
    </w:tbl>
    <w:p w:rsidR="009222B6" w:rsidRDefault="009222B6" w:rsidP="009222B6">
      <w:pPr>
        <w:spacing w:line="360" w:lineRule="auto"/>
        <w:ind w:right="-126"/>
        <w:rPr>
          <w:b/>
          <w:sz w:val="24"/>
          <w:szCs w:val="24"/>
        </w:rPr>
      </w:pPr>
    </w:p>
    <w:p w:rsidR="009222B6" w:rsidRPr="002A5564" w:rsidRDefault="009222B6" w:rsidP="009222B6">
      <w:pPr>
        <w:spacing w:line="360" w:lineRule="auto"/>
        <w:ind w:right="-126"/>
        <w:rPr>
          <w:rFonts w:ascii="Times New Roman" w:hAnsi="Times New Roman" w:cs="Times New Roman"/>
          <w:b/>
          <w:sz w:val="36"/>
          <w:u w:val="single"/>
        </w:rPr>
      </w:pPr>
    </w:p>
    <w:tbl>
      <w:tblPr>
        <w:tblStyle w:val="TableGrid"/>
        <w:tblW w:w="0" w:type="auto"/>
        <w:tblLook w:val="04A0"/>
      </w:tblPr>
      <w:tblGrid>
        <w:gridCol w:w="1290"/>
        <w:gridCol w:w="4010"/>
        <w:gridCol w:w="1346"/>
        <w:gridCol w:w="3650"/>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3737A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19</w:t>
            </w:r>
            <w:bookmarkStart w:id="0" w:name="_GoBack"/>
            <w:bookmarkEnd w:id="0"/>
            <w:r w:rsidR="008C15E2">
              <w:rPr>
                <w:rFonts w:ascii="Times New Roman" w:hAnsi="Times New Roman" w:cs="Times New Roman"/>
                <w:sz w:val="24"/>
                <w:szCs w:val="24"/>
              </w:rPr>
              <w:t>-06-2020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8C15E2"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F45E67" w:rsidP="007D4E6C">
            <w:pPr>
              <w:spacing w:line="360" w:lineRule="auto"/>
              <w:ind w:right="-126"/>
              <w:rPr>
                <w:rFonts w:ascii="Times New Roman" w:hAnsi="Times New Roman" w:cs="Times New Roman"/>
                <w:sz w:val="24"/>
                <w:szCs w:val="24"/>
              </w:rPr>
            </w:pPr>
            <w:r w:rsidRPr="00F45E67">
              <w:rPr>
                <w:rFonts w:ascii="Times New Roman" w:hAnsi="Times New Roman" w:cs="Times New Roman"/>
                <w:sz w:val="24"/>
                <w:szCs w:val="24"/>
              </w:rPr>
              <w:t>Introduction to Ethical Hacking</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8C15E2">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90228A" w:rsidRPr="0090228A" w:rsidRDefault="0090228A" w:rsidP="003737A2">
            <w:pPr>
              <w:pStyle w:val="ListParagraph"/>
              <w:numPr>
                <w:ilvl w:val="0"/>
                <w:numId w:val="7"/>
              </w:numPr>
              <w:spacing w:line="360" w:lineRule="auto"/>
              <w:ind w:left="410" w:right="-126" w:hanging="410"/>
              <w:rPr>
                <w:rFonts w:ascii="Times New Roman" w:hAnsi="Times New Roman" w:cs="Times New Roman"/>
                <w:sz w:val="24"/>
              </w:rPr>
            </w:pPr>
            <w:r w:rsidRPr="0090228A">
              <w:rPr>
                <w:rFonts w:ascii="Times New Roman" w:hAnsi="Times New Roman" w:cs="Times New Roman"/>
                <w:sz w:val="24"/>
              </w:rPr>
              <w:t>Ethical hacking on mobile platforms - Demonstration</w:t>
            </w:r>
          </w:p>
          <w:p w:rsidR="003C02F2" w:rsidRPr="005E67EF" w:rsidRDefault="0090228A" w:rsidP="003737A2">
            <w:pPr>
              <w:pStyle w:val="ListParagraph"/>
              <w:numPr>
                <w:ilvl w:val="0"/>
                <w:numId w:val="7"/>
              </w:numPr>
              <w:spacing w:line="360" w:lineRule="auto"/>
              <w:ind w:left="410" w:right="-126" w:hanging="410"/>
              <w:rPr>
                <w:rFonts w:ascii="Times New Roman" w:hAnsi="Times New Roman" w:cs="Times New Roman"/>
                <w:sz w:val="24"/>
              </w:rPr>
            </w:pPr>
            <w:r>
              <w:rPr>
                <w:rFonts w:ascii="Times New Roman" w:hAnsi="Times New Roman" w:cs="Times New Roman"/>
                <w:sz w:val="24"/>
              </w:rPr>
              <w:t xml:space="preserve">Ethical hacking in network </w:t>
            </w:r>
            <w:r w:rsidRPr="0090228A">
              <w:rPr>
                <w:rFonts w:ascii="Times New Roman" w:hAnsi="Times New Roman" w:cs="Times New Roman"/>
                <w:sz w:val="24"/>
              </w:rPr>
              <w:t>architecture - Demonstration</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8C15E2"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8C15E2" w:rsidRPr="00D245D8" w:rsidRDefault="008C15E2"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4049" w:type="dxa"/>
            <w:tcBorders>
              <w:top w:val="single" w:sz="4" w:space="0" w:color="auto"/>
            </w:tcBorders>
          </w:tcPr>
          <w:p w:rsidR="004C531E" w:rsidRPr="00D245D8" w:rsidRDefault="008C15E2"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1907AB" w:rsidRDefault="001907AB" w:rsidP="007D4E6C">
            <w:pPr>
              <w:spacing w:line="360" w:lineRule="auto"/>
              <w:ind w:right="-126"/>
              <w:jc w:val="center"/>
              <w:rPr>
                <w:rFonts w:cstheme="minorHAnsi"/>
                <w:b/>
                <w:sz w:val="28"/>
                <w:szCs w:val="28"/>
              </w:rPr>
            </w:pPr>
            <w:r>
              <w:rPr>
                <w:rFonts w:cstheme="minorHAnsi"/>
                <w:b/>
                <w:sz w:val="28"/>
                <w:szCs w:val="28"/>
              </w:rPr>
              <w:t>After</w:t>
            </w:r>
            <w:r w:rsidRPr="001907AB">
              <w:rPr>
                <w:rFonts w:cstheme="minorHAnsi"/>
                <w:b/>
                <w:sz w:val="28"/>
                <w:szCs w:val="28"/>
              </w:rPr>
              <w:t>noon Session Details</w:t>
            </w:r>
          </w:p>
        </w:tc>
      </w:tr>
      <w:tr w:rsidR="00511492" w:rsidTr="0089743D">
        <w:tc>
          <w:tcPr>
            <w:tcW w:w="10314" w:type="dxa"/>
          </w:tcPr>
          <w:p w:rsidR="001907AB" w:rsidRPr="001907AB" w:rsidRDefault="001907AB" w:rsidP="003737A2">
            <w:pPr>
              <w:pStyle w:val="NormalWeb"/>
              <w:shd w:val="clear" w:color="auto" w:fill="FFFFFF"/>
              <w:spacing w:before="0" w:beforeAutospacing="0" w:after="150" w:afterAutospacing="0" w:line="360" w:lineRule="auto"/>
              <w:jc w:val="both"/>
              <w:rPr>
                <w:rFonts w:asciiTheme="minorHAnsi" w:hAnsiTheme="minorHAnsi" w:cstheme="minorHAnsi"/>
                <w:b/>
                <w:noProof/>
                <w:color w:val="292929"/>
                <w:lang w:val="en-US" w:eastAsia="en-US"/>
              </w:rPr>
            </w:pPr>
            <w:r>
              <w:rPr>
                <w:rFonts w:asciiTheme="minorHAnsi" w:hAnsiTheme="minorHAnsi" w:cstheme="minorHAnsi"/>
                <w:b/>
                <w:noProof/>
                <w:color w:val="292929"/>
                <w:lang w:val="en-US" w:eastAsia="en-US"/>
              </w:rPr>
              <w:t>Image of the session</w:t>
            </w:r>
          </w:p>
          <w:p w:rsidR="003737A2" w:rsidRDefault="003737A2" w:rsidP="003737A2">
            <w:pPr>
              <w:pStyle w:val="NormalWeb"/>
              <w:shd w:val="clear" w:color="auto" w:fill="FFFFFF"/>
              <w:spacing w:before="0" w:beforeAutospacing="0" w:after="150" w:afterAutospacing="0" w:line="360" w:lineRule="auto"/>
              <w:jc w:val="both"/>
              <w:rPr>
                <w:color w:val="292929"/>
              </w:rPr>
            </w:pPr>
            <w:r>
              <w:rPr>
                <w:noProof/>
                <w:color w:val="292929"/>
                <w:lang w:val="en-US" w:eastAsia="en-US"/>
              </w:rPr>
              <w:drawing>
                <wp:inline distT="0" distB="0" distL="0" distR="0">
                  <wp:extent cx="6362700" cy="3032760"/>
                  <wp:effectExtent l="0" t="0" r="0" b="0"/>
                  <wp:docPr id="5" name="Picture 5" descr="C:\Users\User\Pictures\Screenshots\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64).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2700" cy="3032760"/>
                          </a:xfrm>
                          <a:prstGeom prst="rect">
                            <a:avLst/>
                          </a:prstGeom>
                          <a:noFill/>
                          <a:ln>
                            <a:noFill/>
                          </a:ln>
                        </pic:spPr>
                      </pic:pic>
                    </a:graphicData>
                  </a:graphic>
                </wp:inline>
              </w:drawing>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color w:val="292929"/>
              </w:rPr>
              <w:t>Imagine an attack surface that is spread across your organization and in the hands of every user. It moves regularly from place to place, stores highly sensitive and critical data, and sports numerous and different wireless technologies all ripe for attack. Unfortunately, such a surface already exists today: mobile devices. These devices constitute the biggest attack surface in most organizations, yet these same organizations often don't have the skills needed to assess them.</w:t>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bCs/>
                <w:color w:val="292929"/>
              </w:rPr>
              <w:lastRenderedPageBreak/>
              <w:t xml:space="preserve">SEC575 Now Covers Android 10 and </w:t>
            </w:r>
            <w:proofErr w:type="spellStart"/>
            <w:r w:rsidRPr="003737A2">
              <w:rPr>
                <w:bCs/>
                <w:color w:val="292929"/>
              </w:rPr>
              <w:t>iOS</w:t>
            </w:r>
            <w:proofErr w:type="spellEnd"/>
            <w:r w:rsidRPr="003737A2">
              <w:rPr>
                <w:bCs/>
                <w:color w:val="292929"/>
              </w:rPr>
              <w:t xml:space="preserve"> 13</w:t>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color w:val="292929"/>
              </w:rPr>
              <w:t xml:space="preserve">SEC575: Mobile Device Security and Ethical Hacking </w:t>
            </w:r>
            <w:proofErr w:type="gramStart"/>
            <w:r w:rsidRPr="003737A2">
              <w:rPr>
                <w:color w:val="292929"/>
              </w:rPr>
              <w:t>is</w:t>
            </w:r>
            <w:proofErr w:type="gramEnd"/>
            <w:r w:rsidRPr="003737A2">
              <w:rPr>
                <w:color w:val="292929"/>
              </w:rPr>
              <w:t xml:space="preserve"> designed to give you the skills to understand the security strengths and weaknesses of Apple </w:t>
            </w:r>
            <w:proofErr w:type="spellStart"/>
            <w:r w:rsidRPr="003737A2">
              <w:rPr>
                <w:color w:val="292929"/>
              </w:rPr>
              <w:t>iOS</w:t>
            </w:r>
            <w:proofErr w:type="spellEnd"/>
            <w:r w:rsidRPr="003737A2">
              <w:rPr>
                <w:color w:val="292929"/>
              </w:rPr>
              <w:t xml:space="preserve"> and Android devices. Mobile devices are no longer a convenience technology - they are an essential tool carried or worn by users worldwide, often displacing conventional computers for everyday enterprise data needs. You can see this trend in corporations, hospitals, banks, schools, and retail stores across the world. Users rely on mobile devices more today than ever before -- we know it, and the bad guys do too. The SEC575 course examines the full gamut of these devices.</w:t>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bCs/>
                <w:color w:val="292929"/>
              </w:rPr>
              <w:t>Learn How to Pen Test the Biggest Attack Surface in Your Entire Organization</w:t>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color w:val="292929"/>
              </w:rPr>
              <w:t xml:space="preserve">With the skills you learn in SEC575, you will be able to evaluate the security weaknesses of built-in and third-party applications. You'll learn how to bypass platform encryption and manipulate apps to circumvent client-side security techniques. You'll leverage automated and manual mobile application analysis tools to identify deficiencies in mobile app network traffic, file system storage, and inter-app communication channels. You'll safely work with mobile malware samples to understand the data exposure and access threats affecting Android and </w:t>
            </w:r>
            <w:proofErr w:type="spellStart"/>
            <w:r w:rsidRPr="003737A2">
              <w:rPr>
                <w:color w:val="292929"/>
              </w:rPr>
              <w:t>iOS</w:t>
            </w:r>
            <w:proofErr w:type="spellEnd"/>
            <w:r w:rsidRPr="003737A2">
              <w:rPr>
                <w:color w:val="292929"/>
              </w:rPr>
              <w:t>, and you'll bypass lock screen to exploit lost or stolen devices.</w:t>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bCs/>
                <w:color w:val="292929"/>
              </w:rPr>
              <w:t>Take a Deep Dive into Evaluating Mobile Apps and Operating Systems and Their Associated Infrastructures</w:t>
            </w:r>
          </w:p>
          <w:p w:rsidR="00BB6245" w:rsidRPr="003737A2" w:rsidRDefault="00BB6245" w:rsidP="003737A2">
            <w:pPr>
              <w:pStyle w:val="NormalWeb"/>
              <w:shd w:val="clear" w:color="auto" w:fill="FFFFFF"/>
              <w:spacing w:before="0" w:beforeAutospacing="0" w:after="150" w:afterAutospacing="0" w:line="360" w:lineRule="auto"/>
              <w:jc w:val="both"/>
              <w:rPr>
                <w:color w:val="292929"/>
              </w:rPr>
            </w:pPr>
            <w:r w:rsidRPr="003737A2">
              <w:rPr>
                <w:color w:val="292929"/>
              </w:rPr>
              <w:t>Understanding and identifying vulnerabilities and threats to mobile devices is a valuable skill, but it must be paired with the ability to communicate the associated risks. Throughout the course, you'll review ways to effectively communicate threats to key stakeholders. You'll leverage tools, including Mobile App Report Cards, to characterize threats for managers and decision-makers, while also identifying sample code and libraries that developers can use to address risks for in-house applications.</w:t>
            </w:r>
          </w:p>
          <w:p w:rsidR="0090228A" w:rsidRDefault="0090228A" w:rsidP="0090228A">
            <w:pPr>
              <w:pStyle w:val="selectionshareable"/>
              <w:spacing w:before="0" w:beforeAutospacing="0" w:after="0" w:afterAutospacing="0"/>
              <w:textAlignment w:val="baseline"/>
              <w:rPr>
                <w:rFonts w:ascii="Montserrat" w:hAnsi="Montserrat"/>
                <w:color w:val="333333"/>
              </w:rPr>
            </w:pPr>
          </w:p>
          <w:p w:rsidR="003737A2" w:rsidRPr="003737A2" w:rsidRDefault="003737A2" w:rsidP="003737A2">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To be an EC Council Certified Ethical Hacker, you have to be thorough with the EC Council course materials. You should not only master the theoretical aspect of it but also the step by step implementation of all the processes.</w:t>
            </w:r>
          </w:p>
          <w:p w:rsidR="003737A2" w:rsidRPr="003737A2" w:rsidRDefault="003737A2" w:rsidP="003737A2">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 xml:space="preserve">Here’s a webinar video hosted 21st of November 2017 by Mr. Joe Davis, Business Manager, </w:t>
            </w:r>
            <w:proofErr w:type="gramStart"/>
            <w:r w:rsidRPr="003737A2">
              <w:rPr>
                <w:rFonts w:ascii="Times New Roman" w:eastAsia="Times New Roman" w:hAnsi="Times New Roman" w:cs="Times New Roman"/>
                <w:sz w:val="24"/>
                <w:szCs w:val="24"/>
                <w:lang w:val="en-IN" w:eastAsia="en-IN"/>
              </w:rPr>
              <w:t>Americas</w:t>
            </w:r>
            <w:proofErr w:type="gramEnd"/>
            <w:r w:rsidRPr="003737A2">
              <w:rPr>
                <w:rFonts w:ascii="Times New Roman" w:eastAsia="Times New Roman" w:hAnsi="Times New Roman" w:cs="Times New Roman"/>
                <w:sz w:val="24"/>
                <w:szCs w:val="24"/>
                <w:lang w:val="en-IN" w:eastAsia="en-IN"/>
              </w:rPr>
              <w:t xml:space="preserve"> and presented by Mr.</w:t>
            </w:r>
            <w:r w:rsidR="0061112C">
              <w:rPr>
                <w:rFonts w:ascii="Times New Roman" w:eastAsia="Times New Roman" w:hAnsi="Times New Roman" w:cs="Times New Roman"/>
                <w:sz w:val="24"/>
                <w:szCs w:val="24"/>
                <w:lang w:val="en-IN" w:eastAsia="en-IN"/>
              </w:rPr>
              <w:t xml:space="preserve"> </w:t>
            </w:r>
            <w:proofErr w:type="spellStart"/>
            <w:r w:rsidRPr="003737A2">
              <w:rPr>
                <w:rFonts w:ascii="Times New Roman" w:eastAsia="Times New Roman" w:hAnsi="Times New Roman" w:cs="Times New Roman"/>
                <w:sz w:val="24"/>
                <w:szCs w:val="24"/>
                <w:lang w:val="en-IN" w:eastAsia="en-IN"/>
              </w:rPr>
              <w:t>Syama</w:t>
            </w:r>
            <w:proofErr w:type="spellEnd"/>
            <w:r w:rsidRPr="003737A2">
              <w:rPr>
                <w:rFonts w:ascii="Times New Roman" w:eastAsia="Times New Roman" w:hAnsi="Times New Roman" w:cs="Times New Roman"/>
                <w:sz w:val="24"/>
                <w:szCs w:val="24"/>
                <w:lang w:val="en-IN" w:eastAsia="en-IN"/>
              </w:rPr>
              <w:t xml:space="preserve"> Prasad a Certified Ethical Instructor by EC Council.</w:t>
            </w:r>
          </w:p>
          <w:p w:rsidR="003737A2" w:rsidRPr="003737A2" w:rsidRDefault="003737A2" w:rsidP="003737A2">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lastRenderedPageBreak/>
              <w:t>Mr.</w:t>
            </w:r>
            <w:r w:rsidR="0061112C">
              <w:rPr>
                <w:rFonts w:ascii="Times New Roman" w:eastAsia="Times New Roman" w:hAnsi="Times New Roman" w:cs="Times New Roman"/>
                <w:sz w:val="24"/>
                <w:szCs w:val="24"/>
                <w:lang w:val="en-IN" w:eastAsia="en-IN"/>
              </w:rPr>
              <w:t xml:space="preserve"> </w:t>
            </w:r>
            <w:proofErr w:type="spellStart"/>
            <w:r w:rsidRPr="003737A2">
              <w:rPr>
                <w:rFonts w:ascii="Times New Roman" w:eastAsia="Times New Roman" w:hAnsi="Times New Roman" w:cs="Times New Roman"/>
                <w:sz w:val="24"/>
                <w:szCs w:val="24"/>
                <w:lang w:val="en-IN" w:eastAsia="en-IN"/>
              </w:rPr>
              <w:t>Syama</w:t>
            </w:r>
            <w:proofErr w:type="spellEnd"/>
            <w:r w:rsidRPr="003737A2">
              <w:rPr>
                <w:rFonts w:ascii="Times New Roman" w:eastAsia="Times New Roman" w:hAnsi="Times New Roman" w:cs="Times New Roman"/>
                <w:sz w:val="24"/>
                <w:szCs w:val="24"/>
                <w:lang w:val="en-IN" w:eastAsia="en-IN"/>
              </w:rPr>
              <w:t xml:space="preserve"> gives you a feel of working on </w:t>
            </w:r>
            <w:proofErr w:type="spellStart"/>
            <w:r w:rsidRPr="003737A2">
              <w:rPr>
                <w:rFonts w:ascii="Times New Roman" w:eastAsia="Times New Roman" w:hAnsi="Times New Roman" w:cs="Times New Roman"/>
                <w:sz w:val="24"/>
                <w:szCs w:val="24"/>
                <w:lang w:val="en-IN" w:eastAsia="en-IN"/>
              </w:rPr>
              <w:t>iLabs</w:t>
            </w:r>
            <w:proofErr w:type="spellEnd"/>
            <w:r w:rsidRPr="003737A2">
              <w:rPr>
                <w:rFonts w:ascii="Times New Roman" w:eastAsia="Times New Roman" w:hAnsi="Times New Roman" w:cs="Times New Roman"/>
                <w:sz w:val="24"/>
                <w:szCs w:val="24"/>
                <w:lang w:val="en-IN" w:eastAsia="en-IN"/>
              </w:rPr>
              <w:t xml:space="preserve">. The access to this is provided along with the Training and Certification course provided by </w:t>
            </w:r>
            <w:proofErr w:type="spellStart"/>
            <w:r w:rsidRPr="003737A2">
              <w:rPr>
                <w:rFonts w:ascii="Times New Roman" w:eastAsia="Times New Roman" w:hAnsi="Times New Roman" w:cs="Times New Roman"/>
                <w:sz w:val="24"/>
                <w:szCs w:val="24"/>
                <w:lang w:val="en-IN" w:eastAsia="en-IN"/>
              </w:rPr>
              <w:t>GreyCampus</w:t>
            </w:r>
            <w:proofErr w:type="spellEnd"/>
            <w:r w:rsidRPr="003737A2">
              <w:rPr>
                <w:rFonts w:ascii="Times New Roman" w:eastAsia="Times New Roman" w:hAnsi="Times New Roman" w:cs="Times New Roman"/>
                <w:sz w:val="24"/>
                <w:szCs w:val="24"/>
                <w:lang w:val="en-IN" w:eastAsia="en-IN"/>
              </w:rPr>
              <w:t>.</w:t>
            </w:r>
          </w:p>
          <w:p w:rsidR="003737A2" w:rsidRPr="003737A2" w:rsidRDefault="003737A2" w:rsidP="003737A2">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In the video Mr.</w:t>
            </w:r>
            <w:r w:rsidR="0061112C">
              <w:rPr>
                <w:rFonts w:ascii="Times New Roman" w:eastAsia="Times New Roman" w:hAnsi="Times New Roman" w:cs="Times New Roman"/>
                <w:sz w:val="24"/>
                <w:szCs w:val="24"/>
                <w:lang w:val="en-IN" w:eastAsia="en-IN"/>
              </w:rPr>
              <w:t xml:space="preserve"> </w:t>
            </w:r>
            <w:proofErr w:type="spellStart"/>
            <w:r w:rsidRPr="003737A2">
              <w:rPr>
                <w:rFonts w:ascii="Times New Roman" w:eastAsia="Times New Roman" w:hAnsi="Times New Roman" w:cs="Times New Roman"/>
                <w:sz w:val="24"/>
                <w:szCs w:val="24"/>
                <w:lang w:val="en-IN" w:eastAsia="en-IN"/>
              </w:rPr>
              <w:t>Syama</w:t>
            </w:r>
            <w:proofErr w:type="spellEnd"/>
            <w:r w:rsidRPr="003737A2">
              <w:rPr>
                <w:rFonts w:ascii="Times New Roman" w:eastAsia="Times New Roman" w:hAnsi="Times New Roman" w:cs="Times New Roman"/>
                <w:sz w:val="24"/>
                <w:szCs w:val="24"/>
                <w:lang w:val="en-IN" w:eastAsia="en-IN"/>
              </w:rPr>
              <w:t xml:space="preserve"> covers:</w:t>
            </w:r>
          </w:p>
          <w:p w:rsidR="003737A2" w:rsidRPr="003737A2" w:rsidRDefault="003737A2" w:rsidP="003737A2">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 xml:space="preserve">Collecting information from target websites </w:t>
            </w:r>
            <w:proofErr w:type="gramStart"/>
            <w:r w:rsidRPr="003737A2">
              <w:rPr>
                <w:rFonts w:ascii="Times New Roman" w:eastAsia="Times New Roman" w:hAnsi="Times New Roman" w:cs="Times New Roman"/>
                <w:sz w:val="24"/>
                <w:szCs w:val="24"/>
                <w:lang w:val="en-IN" w:eastAsia="en-IN"/>
              </w:rPr>
              <w:t xml:space="preserve">( </w:t>
            </w:r>
            <w:proofErr w:type="spellStart"/>
            <w:r w:rsidRPr="003737A2">
              <w:rPr>
                <w:rFonts w:ascii="Times New Roman" w:eastAsia="Times New Roman" w:hAnsi="Times New Roman" w:cs="Times New Roman"/>
                <w:sz w:val="24"/>
                <w:szCs w:val="24"/>
                <w:lang w:val="en-IN" w:eastAsia="en-IN"/>
              </w:rPr>
              <w:t>eg</w:t>
            </w:r>
            <w:proofErr w:type="spellEnd"/>
            <w:proofErr w:type="gramEnd"/>
            <w:r w:rsidRPr="003737A2">
              <w:rPr>
                <w:rFonts w:ascii="Times New Roman" w:eastAsia="Times New Roman" w:hAnsi="Times New Roman" w:cs="Times New Roman"/>
                <w:sz w:val="24"/>
                <w:szCs w:val="24"/>
                <w:lang w:val="en-IN" w:eastAsia="en-IN"/>
              </w:rPr>
              <w:t>. session id, platform, technologies, organization details like email, phone number and fax) using firebug &amp; web data extractor which demonstrate steps of Reconnaissance.</w:t>
            </w:r>
          </w:p>
          <w:p w:rsidR="003737A2" w:rsidRPr="003737A2" w:rsidRDefault="003737A2" w:rsidP="003737A2">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UDP &amp; TCP packet crafting techniques using hping3.</w:t>
            </w:r>
          </w:p>
          <w:p w:rsidR="003737A2" w:rsidRPr="003737A2" w:rsidRDefault="003737A2" w:rsidP="003737A2">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 xml:space="preserve">Gaining windows 8 machine access using </w:t>
            </w:r>
            <w:proofErr w:type="spellStart"/>
            <w:r w:rsidRPr="003737A2">
              <w:rPr>
                <w:rFonts w:ascii="Times New Roman" w:eastAsia="Times New Roman" w:hAnsi="Times New Roman" w:cs="Times New Roman"/>
                <w:sz w:val="24"/>
                <w:szCs w:val="24"/>
                <w:lang w:val="en-IN" w:eastAsia="en-IN"/>
              </w:rPr>
              <w:t>Metasploit</w:t>
            </w:r>
            <w:proofErr w:type="spellEnd"/>
            <w:r w:rsidRPr="003737A2">
              <w:rPr>
                <w:rFonts w:ascii="Times New Roman" w:eastAsia="Times New Roman" w:hAnsi="Times New Roman" w:cs="Times New Roman"/>
                <w:sz w:val="24"/>
                <w:szCs w:val="24"/>
                <w:lang w:val="en-IN" w:eastAsia="en-IN"/>
              </w:rPr>
              <w:t xml:space="preserve"> exploitation toolkit.</w:t>
            </w:r>
          </w:p>
          <w:p w:rsidR="003737A2" w:rsidRPr="003737A2" w:rsidRDefault="003737A2" w:rsidP="003737A2">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737A2">
              <w:rPr>
                <w:rFonts w:ascii="Times New Roman" w:eastAsia="Times New Roman" w:hAnsi="Times New Roman" w:cs="Times New Roman"/>
                <w:sz w:val="24"/>
                <w:szCs w:val="24"/>
                <w:lang w:val="en-IN" w:eastAsia="en-IN"/>
              </w:rPr>
              <w:t xml:space="preserve">Maintaining access to system using </w:t>
            </w:r>
            <w:proofErr w:type="spellStart"/>
            <w:r w:rsidRPr="003737A2">
              <w:rPr>
                <w:rFonts w:ascii="Times New Roman" w:eastAsia="Times New Roman" w:hAnsi="Times New Roman" w:cs="Times New Roman"/>
                <w:sz w:val="24"/>
                <w:szCs w:val="24"/>
                <w:lang w:val="en-IN" w:eastAsia="en-IN"/>
              </w:rPr>
              <w:t>spytechspyagent</w:t>
            </w:r>
            <w:proofErr w:type="spellEnd"/>
            <w:r w:rsidRPr="003737A2">
              <w:rPr>
                <w:rFonts w:ascii="Times New Roman" w:eastAsia="Times New Roman" w:hAnsi="Times New Roman" w:cs="Times New Roman"/>
                <w:sz w:val="24"/>
                <w:szCs w:val="24"/>
                <w:lang w:val="en-IN" w:eastAsia="en-IN"/>
              </w:rPr>
              <w:t>.</w:t>
            </w:r>
          </w:p>
          <w:p w:rsidR="001D7881" w:rsidRDefault="001D7881" w:rsidP="003737A2">
            <w:pPr>
              <w:spacing w:line="360" w:lineRule="auto"/>
              <w:ind w:right="-126"/>
              <w:jc w:val="both"/>
              <w:rPr>
                <w:rFonts w:ascii="Times New Roman" w:hAnsi="Times New Roman" w:cs="Times New Roman"/>
                <w:b/>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p w:rsidR="009222B6" w:rsidRDefault="009222B6" w:rsidP="007D4E6C">
      <w:pPr>
        <w:spacing w:line="360" w:lineRule="auto"/>
        <w:ind w:right="-126"/>
        <w:rPr>
          <w:b/>
          <w:sz w:val="24"/>
          <w:szCs w:val="24"/>
        </w:rPr>
      </w:pPr>
    </w:p>
    <w:p w:rsidR="009222B6" w:rsidRDefault="009222B6"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7653"/>
    <w:multiLevelType w:val="multilevel"/>
    <w:tmpl w:val="25604EFA"/>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5F0772C"/>
    <w:multiLevelType w:val="multilevel"/>
    <w:tmpl w:val="523C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E4123"/>
    <w:multiLevelType w:val="hybridMultilevel"/>
    <w:tmpl w:val="25E2AA9E"/>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3">
    <w:nsid w:val="324A7F9F"/>
    <w:multiLevelType w:val="multilevel"/>
    <w:tmpl w:val="AD74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6864C9D"/>
    <w:multiLevelType w:val="multilevel"/>
    <w:tmpl w:val="DF903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1F3251"/>
    <w:multiLevelType w:val="multilevel"/>
    <w:tmpl w:val="341E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2B167F"/>
    <w:multiLevelType w:val="multilevel"/>
    <w:tmpl w:val="66DC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6737C0"/>
    <w:multiLevelType w:val="hybridMultilevel"/>
    <w:tmpl w:val="0526D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6"/>
  </w:num>
  <w:num w:numId="5">
    <w:abstractNumId w:val="4"/>
  </w:num>
  <w:num w:numId="6">
    <w:abstractNumId w:val="1"/>
  </w:num>
  <w:num w:numId="7">
    <w:abstractNumId w:val="2"/>
  </w:num>
  <w:num w:numId="8">
    <w:abstractNumId w:val="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864B4"/>
    <w:rsid w:val="000A3831"/>
    <w:rsid w:val="00172CF2"/>
    <w:rsid w:val="001907AB"/>
    <w:rsid w:val="001D7881"/>
    <w:rsid w:val="001E45FB"/>
    <w:rsid w:val="00206C41"/>
    <w:rsid w:val="00210D7C"/>
    <w:rsid w:val="00224C13"/>
    <w:rsid w:val="00230994"/>
    <w:rsid w:val="00235D45"/>
    <w:rsid w:val="002378B9"/>
    <w:rsid w:val="00260063"/>
    <w:rsid w:val="00280161"/>
    <w:rsid w:val="00296256"/>
    <w:rsid w:val="002A5564"/>
    <w:rsid w:val="002E4694"/>
    <w:rsid w:val="002E6799"/>
    <w:rsid w:val="0030455E"/>
    <w:rsid w:val="00313B93"/>
    <w:rsid w:val="0031516A"/>
    <w:rsid w:val="00322908"/>
    <w:rsid w:val="0032493A"/>
    <w:rsid w:val="00326FEB"/>
    <w:rsid w:val="00335D4D"/>
    <w:rsid w:val="0034791E"/>
    <w:rsid w:val="00352592"/>
    <w:rsid w:val="003546FE"/>
    <w:rsid w:val="003737A2"/>
    <w:rsid w:val="003765B2"/>
    <w:rsid w:val="003934D0"/>
    <w:rsid w:val="00394E16"/>
    <w:rsid w:val="003A4858"/>
    <w:rsid w:val="003C02F2"/>
    <w:rsid w:val="003C5BC8"/>
    <w:rsid w:val="003E3305"/>
    <w:rsid w:val="0041728C"/>
    <w:rsid w:val="00424628"/>
    <w:rsid w:val="00444887"/>
    <w:rsid w:val="00475E14"/>
    <w:rsid w:val="004C43F5"/>
    <w:rsid w:val="004C531E"/>
    <w:rsid w:val="004D78A3"/>
    <w:rsid w:val="004E32A7"/>
    <w:rsid w:val="004F383A"/>
    <w:rsid w:val="00511492"/>
    <w:rsid w:val="0054354D"/>
    <w:rsid w:val="005725C9"/>
    <w:rsid w:val="005865AA"/>
    <w:rsid w:val="005B1631"/>
    <w:rsid w:val="005D0353"/>
    <w:rsid w:val="005D4939"/>
    <w:rsid w:val="005E67EF"/>
    <w:rsid w:val="006030B2"/>
    <w:rsid w:val="00604201"/>
    <w:rsid w:val="0061112C"/>
    <w:rsid w:val="006272AE"/>
    <w:rsid w:val="00627A26"/>
    <w:rsid w:val="00675EC3"/>
    <w:rsid w:val="00690CE0"/>
    <w:rsid w:val="006B0632"/>
    <w:rsid w:val="006C0E90"/>
    <w:rsid w:val="006D48A5"/>
    <w:rsid w:val="006F644F"/>
    <w:rsid w:val="007040C9"/>
    <w:rsid w:val="00724219"/>
    <w:rsid w:val="007247BD"/>
    <w:rsid w:val="007254F5"/>
    <w:rsid w:val="00782C1B"/>
    <w:rsid w:val="00792256"/>
    <w:rsid w:val="00795119"/>
    <w:rsid w:val="007C3D6F"/>
    <w:rsid w:val="007C655B"/>
    <w:rsid w:val="007D4E6C"/>
    <w:rsid w:val="007D5EE5"/>
    <w:rsid w:val="00801CC9"/>
    <w:rsid w:val="00826743"/>
    <w:rsid w:val="0089743D"/>
    <w:rsid w:val="008B5F65"/>
    <w:rsid w:val="008C15E2"/>
    <w:rsid w:val="008D07D6"/>
    <w:rsid w:val="008E77CE"/>
    <w:rsid w:val="008E77FD"/>
    <w:rsid w:val="008E7B83"/>
    <w:rsid w:val="008F2D8A"/>
    <w:rsid w:val="008F4300"/>
    <w:rsid w:val="008F6F4D"/>
    <w:rsid w:val="008F7E94"/>
    <w:rsid w:val="0090228A"/>
    <w:rsid w:val="009222B6"/>
    <w:rsid w:val="00934983"/>
    <w:rsid w:val="0095505A"/>
    <w:rsid w:val="00966CDD"/>
    <w:rsid w:val="009822E6"/>
    <w:rsid w:val="00983756"/>
    <w:rsid w:val="00990ACE"/>
    <w:rsid w:val="009C601D"/>
    <w:rsid w:val="009F5866"/>
    <w:rsid w:val="00A07DE7"/>
    <w:rsid w:val="00A17C0A"/>
    <w:rsid w:val="00A25302"/>
    <w:rsid w:val="00A33924"/>
    <w:rsid w:val="00A5274A"/>
    <w:rsid w:val="00A767D3"/>
    <w:rsid w:val="00AB605A"/>
    <w:rsid w:val="00AB6CCE"/>
    <w:rsid w:val="00AC5915"/>
    <w:rsid w:val="00AF418F"/>
    <w:rsid w:val="00B16472"/>
    <w:rsid w:val="00B3542B"/>
    <w:rsid w:val="00B543A8"/>
    <w:rsid w:val="00B5540A"/>
    <w:rsid w:val="00B71E66"/>
    <w:rsid w:val="00B86243"/>
    <w:rsid w:val="00B90AD6"/>
    <w:rsid w:val="00B94627"/>
    <w:rsid w:val="00BB3AF0"/>
    <w:rsid w:val="00BB6245"/>
    <w:rsid w:val="00BB71AC"/>
    <w:rsid w:val="00BC683B"/>
    <w:rsid w:val="00BD36B8"/>
    <w:rsid w:val="00BE3829"/>
    <w:rsid w:val="00BE720A"/>
    <w:rsid w:val="00C1453D"/>
    <w:rsid w:val="00C8696C"/>
    <w:rsid w:val="00CA2EBF"/>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C5961"/>
    <w:rsid w:val="00DD3F92"/>
    <w:rsid w:val="00DF3D3E"/>
    <w:rsid w:val="00DF7696"/>
    <w:rsid w:val="00E22842"/>
    <w:rsid w:val="00E25C35"/>
    <w:rsid w:val="00E30F14"/>
    <w:rsid w:val="00E32D0A"/>
    <w:rsid w:val="00E63A84"/>
    <w:rsid w:val="00EA7E42"/>
    <w:rsid w:val="00EF20CA"/>
    <w:rsid w:val="00EF5FF3"/>
    <w:rsid w:val="00F025CB"/>
    <w:rsid w:val="00F0372D"/>
    <w:rsid w:val="00F207F0"/>
    <w:rsid w:val="00F211E9"/>
    <w:rsid w:val="00F23584"/>
    <w:rsid w:val="00F2578C"/>
    <w:rsid w:val="00F277FC"/>
    <w:rsid w:val="00F45E67"/>
    <w:rsid w:val="00F57BC8"/>
    <w:rsid w:val="00F66CDF"/>
    <w:rsid w:val="00F66DFF"/>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584"/>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electionshareable">
    <w:name w:val="selectionshareable"/>
    <w:basedOn w:val="Normal"/>
    <w:rsid w:val="0090228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electionshareable">
    <w:name w:val="selectionshareable"/>
    <w:basedOn w:val="Normal"/>
    <w:rsid w:val="0090228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44987004">
      <w:bodyDiv w:val="1"/>
      <w:marLeft w:val="0"/>
      <w:marRight w:val="0"/>
      <w:marTop w:val="0"/>
      <w:marBottom w:val="0"/>
      <w:divBdr>
        <w:top w:val="none" w:sz="0" w:space="0" w:color="auto"/>
        <w:left w:val="none" w:sz="0" w:space="0" w:color="auto"/>
        <w:bottom w:val="none" w:sz="0" w:space="0" w:color="auto"/>
        <w:right w:val="none" w:sz="0" w:space="0" w:color="auto"/>
      </w:divBdr>
    </w:div>
    <w:div w:id="65223348">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4302069">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3693622">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06597257">
      <w:bodyDiv w:val="1"/>
      <w:marLeft w:val="0"/>
      <w:marRight w:val="0"/>
      <w:marTop w:val="0"/>
      <w:marBottom w:val="0"/>
      <w:divBdr>
        <w:top w:val="none" w:sz="0" w:space="0" w:color="auto"/>
        <w:left w:val="none" w:sz="0" w:space="0" w:color="auto"/>
        <w:bottom w:val="none" w:sz="0" w:space="0" w:color="auto"/>
        <w:right w:val="none" w:sz="0" w:space="0" w:color="auto"/>
      </w:divBdr>
      <w:divsChild>
        <w:div w:id="1182931704">
          <w:marLeft w:val="0"/>
          <w:marRight w:val="0"/>
          <w:marTop w:val="0"/>
          <w:marBottom w:val="300"/>
          <w:divBdr>
            <w:top w:val="none" w:sz="0" w:space="0" w:color="DDDDDD"/>
            <w:left w:val="none" w:sz="0" w:space="0" w:color="DDDDDD"/>
            <w:bottom w:val="single" w:sz="6" w:space="9" w:color="DDDDDD"/>
            <w:right w:val="none" w:sz="0" w:space="0" w:color="DDDDDD"/>
          </w:divBdr>
        </w:div>
        <w:div w:id="1940212655">
          <w:marLeft w:val="0"/>
          <w:marRight w:val="0"/>
          <w:marTop w:val="0"/>
          <w:marBottom w:val="750"/>
          <w:divBdr>
            <w:top w:val="none" w:sz="0" w:space="0" w:color="auto"/>
            <w:left w:val="none" w:sz="0" w:space="0" w:color="auto"/>
            <w:bottom w:val="none" w:sz="0" w:space="0" w:color="auto"/>
            <w:right w:val="none" w:sz="0" w:space="0" w:color="auto"/>
          </w:divBdr>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30068071">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30518261">
      <w:bodyDiv w:val="1"/>
      <w:marLeft w:val="0"/>
      <w:marRight w:val="0"/>
      <w:marTop w:val="0"/>
      <w:marBottom w:val="0"/>
      <w:divBdr>
        <w:top w:val="none" w:sz="0" w:space="0" w:color="auto"/>
        <w:left w:val="none" w:sz="0" w:space="0" w:color="auto"/>
        <w:bottom w:val="none" w:sz="0" w:space="0" w:color="auto"/>
        <w:right w:val="none" w:sz="0" w:space="0" w:color="auto"/>
      </w:divBdr>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72731091">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72675861">
      <w:bodyDiv w:val="1"/>
      <w:marLeft w:val="0"/>
      <w:marRight w:val="0"/>
      <w:marTop w:val="0"/>
      <w:marBottom w:val="0"/>
      <w:divBdr>
        <w:top w:val="none" w:sz="0" w:space="0" w:color="auto"/>
        <w:left w:val="none" w:sz="0" w:space="0" w:color="auto"/>
        <w:bottom w:val="none" w:sz="0" w:space="0" w:color="auto"/>
        <w:right w:val="none" w:sz="0" w:space="0" w:color="auto"/>
      </w:divBdr>
    </w:div>
    <w:div w:id="77648166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17308022">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2343951">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6081018">
      <w:bodyDiv w:val="1"/>
      <w:marLeft w:val="0"/>
      <w:marRight w:val="0"/>
      <w:marTop w:val="0"/>
      <w:marBottom w:val="0"/>
      <w:divBdr>
        <w:top w:val="none" w:sz="0" w:space="0" w:color="auto"/>
        <w:left w:val="none" w:sz="0" w:space="0" w:color="auto"/>
        <w:bottom w:val="none" w:sz="0" w:space="0" w:color="auto"/>
        <w:right w:val="none" w:sz="0" w:space="0" w:color="auto"/>
      </w:divBdr>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714">
      <w:bodyDiv w:val="1"/>
      <w:marLeft w:val="0"/>
      <w:marRight w:val="0"/>
      <w:marTop w:val="0"/>
      <w:marBottom w:val="0"/>
      <w:divBdr>
        <w:top w:val="none" w:sz="0" w:space="0" w:color="auto"/>
        <w:left w:val="none" w:sz="0" w:space="0" w:color="auto"/>
        <w:bottom w:val="none" w:sz="0" w:space="0" w:color="auto"/>
        <w:right w:val="none" w:sz="0" w:space="0" w:color="auto"/>
      </w:divBdr>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067410803">
      <w:bodyDiv w:val="1"/>
      <w:marLeft w:val="0"/>
      <w:marRight w:val="0"/>
      <w:marTop w:val="0"/>
      <w:marBottom w:val="0"/>
      <w:divBdr>
        <w:top w:val="none" w:sz="0" w:space="0" w:color="auto"/>
        <w:left w:val="none" w:sz="0" w:space="0" w:color="auto"/>
        <w:bottom w:val="none" w:sz="0" w:space="0" w:color="auto"/>
        <w:right w:val="none" w:sz="0" w:space="0" w:color="auto"/>
      </w:divBdr>
    </w:div>
    <w:div w:id="1077675466">
      <w:bodyDiv w:val="1"/>
      <w:marLeft w:val="0"/>
      <w:marRight w:val="0"/>
      <w:marTop w:val="0"/>
      <w:marBottom w:val="0"/>
      <w:divBdr>
        <w:top w:val="none" w:sz="0" w:space="0" w:color="auto"/>
        <w:left w:val="none" w:sz="0" w:space="0" w:color="auto"/>
        <w:bottom w:val="none" w:sz="0" w:space="0" w:color="auto"/>
        <w:right w:val="none" w:sz="0" w:space="0" w:color="auto"/>
      </w:divBdr>
    </w:div>
    <w:div w:id="1099988944">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07046152">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28302169">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294168161">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34382474">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3917871">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402801">
      <w:bodyDiv w:val="1"/>
      <w:marLeft w:val="0"/>
      <w:marRight w:val="0"/>
      <w:marTop w:val="0"/>
      <w:marBottom w:val="0"/>
      <w:divBdr>
        <w:top w:val="none" w:sz="0" w:space="0" w:color="auto"/>
        <w:left w:val="none" w:sz="0" w:space="0" w:color="auto"/>
        <w:bottom w:val="none" w:sz="0" w:space="0" w:color="auto"/>
        <w:right w:val="none" w:sz="0" w:space="0" w:color="auto"/>
      </w:divBdr>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57820043">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1847730">
      <w:bodyDiv w:val="1"/>
      <w:marLeft w:val="0"/>
      <w:marRight w:val="0"/>
      <w:marTop w:val="0"/>
      <w:marBottom w:val="0"/>
      <w:divBdr>
        <w:top w:val="none" w:sz="0" w:space="0" w:color="auto"/>
        <w:left w:val="none" w:sz="0" w:space="0" w:color="auto"/>
        <w:bottom w:val="none" w:sz="0" w:space="0" w:color="auto"/>
        <w:right w:val="none" w:sz="0" w:space="0" w:color="auto"/>
      </w:divBdr>
      <w:divsChild>
        <w:div w:id="334696271">
          <w:marLeft w:val="0"/>
          <w:marRight w:val="0"/>
          <w:marTop w:val="0"/>
          <w:marBottom w:val="150"/>
          <w:divBdr>
            <w:top w:val="none" w:sz="0" w:space="0" w:color="auto"/>
            <w:left w:val="none" w:sz="0" w:space="0" w:color="auto"/>
            <w:bottom w:val="none" w:sz="0" w:space="0" w:color="auto"/>
            <w:right w:val="none" w:sz="0" w:space="0" w:color="auto"/>
          </w:divBdr>
          <w:divsChild>
            <w:div w:id="706370916">
              <w:marLeft w:val="0"/>
              <w:marRight w:val="0"/>
              <w:marTop w:val="0"/>
              <w:marBottom w:val="0"/>
              <w:divBdr>
                <w:top w:val="none" w:sz="0" w:space="0" w:color="auto"/>
                <w:left w:val="none" w:sz="0" w:space="0" w:color="auto"/>
                <w:bottom w:val="none" w:sz="0" w:space="0" w:color="auto"/>
                <w:right w:val="none" w:sz="0" w:space="0" w:color="auto"/>
              </w:divBdr>
              <w:divsChild>
                <w:div w:id="919603008">
                  <w:marLeft w:val="0"/>
                  <w:marRight w:val="0"/>
                  <w:marTop w:val="0"/>
                  <w:marBottom w:val="0"/>
                  <w:divBdr>
                    <w:top w:val="none" w:sz="0" w:space="0" w:color="auto"/>
                    <w:left w:val="none" w:sz="0" w:space="0" w:color="auto"/>
                    <w:bottom w:val="none" w:sz="0" w:space="0" w:color="auto"/>
                    <w:right w:val="none" w:sz="0" w:space="0" w:color="auto"/>
                  </w:divBdr>
                  <w:divsChild>
                    <w:div w:id="2015643624">
                      <w:marLeft w:val="0"/>
                      <w:marRight w:val="0"/>
                      <w:marTop w:val="0"/>
                      <w:marBottom w:val="0"/>
                      <w:divBdr>
                        <w:top w:val="none" w:sz="0" w:space="0" w:color="auto"/>
                        <w:left w:val="none" w:sz="0" w:space="0" w:color="auto"/>
                        <w:bottom w:val="none" w:sz="0" w:space="0" w:color="auto"/>
                        <w:right w:val="none" w:sz="0" w:space="0" w:color="auto"/>
                      </w:divBdr>
                      <w:divsChild>
                        <w:div w:id="4020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47605">
              <w:marLeft w:val="0"/>
              <w:marRight w:val="0"/>
              <w:marTop w:val="0"/>
              <w:marBottom w:val="0"/>
              <w:divBdr>
                <w:top w:val="none" w:sz="0" w:space="0" w:color="auto"/>
                <w:left w:val="none" w:sz="0" w:space="0" w:color="auto"/>
                <w:bottom w:val="none" w:sz="0" w:space="0" w:color="auto"/>
                <w:right w:val="none" w:sz="0" w:space="0" w:color="auto"/>
              </w:divBdr>
              <w:divsChild>
                <w:div w:id="687171562">
                  <w:marLeft w:val="0"/>
                  <w:marRight w:val="0"/>
                  <w:marTop w:val="0"/>
                  <w:marBottom w:val="0"/>
                  <w:divBdr>
                    <w:top w:val="none" w:sz="0" w:space="0" w:color="auto"/>
                    <w:left w:val="none" w:sz="0" w:space="0" w:color="auto"/>
                    <w:bottom w:val="none" w:sz="0" w:space="0" w:color="auto"/>
                    <w:right w:val="none" w:sz="0" w:space="0" w:color="auto"/>
                  </w:divBdr>
                  <w:divsChild>
                    <w:div w:id="367419098">
                      <w:marLeft w:val="0"/>
                      <w:marRight w:val="0"/>
                      <w:marTop w:val="0"/>
                      <w:marBottom w:val="0"/>
                      <w:divBdr>
                        <w:top w:val="none" w:sz="0" w:space="0" w:color="auto"/>
                        <w:left w:val="none" w:sz="0" w:space="0" w:color="auto"/>
                        <w:bottom w:val="none" w:sz="0" w:space="0" w:color="auto"/>
                        <w:right w:val="none" w:sz="0" w:space="0" w:color="auto"/>
                      </w:divBdr>
                      <w:divsChild>
                        <w:div w:id="1887066079">
                          <w:marLeft w:val="0"/>
                          <w:marRight w:val="0"/>
                          <w:marTop w:val="0"/>
                          <w:marBottom w:val="0"/>
                          <w:divBdr>
                            <w:top w:val="none" w:sz="0" w:space="0" w:color="auto"/>
                            <w:left w:val="none" w:sz="0" w:space="0" w:color="auto"/>
                            <w:bottom w:val="none" w:sz="0" w:space="0" w:color="auto"/>
                            <w:right w:val="none" w:sz="0" w:space="0" w:color="auto"/>
                          </w:divBdr>
                        </w:div>
                        <w:div w:id="686171992">
                          <w:marLeft w:val="0"/>
                          <w:marRight w:val="0"/>
                          <w:marTop w:val="0"/>
                          <w:marBottom w:val="0"/>
                          <w:divBdr>
                            <w:top w:val="none" w:sz="0" w:space="0" w:color="auto"/>
                            <w:left w:val="none" w:sz="0" w:space="0" w:color="auto"/>
                            <w:bottom w:val="none" w:sz="0" w:space="0" w:color="auto"/>
                            <w:right w:val="none" w:sz="0" w:space="0" w:color="auto"/>
                          </w:divBdr>
                        </w:div>
                        <w:div w:id="1782529966">
                          <w:marLeft w:val="0"/>
                          <w:marRight w:val="0"/>
                          <w:marTop w:val="0"/>
                          <w:marBottom w:val="0"/>
                          <w:divBdr>
                            <w:top w:val="none" w:sz="0" w:space="0" w:color="auto"/>
                            <w:left w:val="none" w:sz="0" w:space="0" w:color="auto"/>
                            <w:bottom w:val="none" w:sz="0" w:space="0" w:color="auto"/>
                            <w:right w:val="none" w:sz="0" w:space="0" w:color="auto"/>
                          </w:divBdr>
                        </w:div>
                        <w:div w:id="466435319">
                          <w:marLeft w:val="0"/>
                          <w:marRight w:val="0"/>
                          <w:marTop w:val="0"/>
                          <w:marBottom w:val="0"/>
                          <w:divBdr>
                            <w:top w:val="none" w:sz="0" w:space="0" w:color="auto"/>
                            <w:left w:val="none" w:sz="0" w:space="0" w:color="auto"/>
                            <w:bottom w:val="none" w:sz="0" w:space="0" w:color="auto"/>
                            <w:right w:val="none" w:sz="0" w:space="0" w:color="auto"/>
                          </w:divBdr>
                        </w:div>
                        <w:div w:id="1912346564">
                          <w:marLeft w:val="0"/>
                          <w:marRight w:val="0"/>
                          <w:marTop w:val="0"/>
                          <w:marBottom w:val="0"/>
                          <w:divBdr>
                            <w:top w:val="none" w:sz="0" w:space="0" w:color="auto"/>
                            <w:left w:val="none" w:sz="0" w:space="0" w:color="auto"/>
                            <w:bottom w:val="none" w:sz="0" w:space="0" w:color="auto"/>
                            <w:right w:val="none" w:sz="0" w:space="0" w:color="auto"/>
                          </w:divBdr>
                        </w:div>
                        <w:div w:id="1520585279">
                          <w:marLeft w:val="0"/>
                          <w:marRight w:val="0"/>
                          <w:marTop w:val="0"/>
                          <w:marBottom w:val="0"/>
                          <w:divBdr>
                            <w:top w:val="none" w:sz="0" w:space="0" w:color="auto"/>
                            <w:left w:val="none" w:sz="0" w:space="0" w:color="auto"/>
                            <w:bottom w:val="none" w:sz="0" w:space="0" w:color="auto"/>
                            <w:right w:val="none" w:sz="0" w:space="0" w:color="auto"/>
                          </w:divBdr>
                        </w:div>
                        <w:div w:id="934543">
                          <w:marLeft w:val="0"/>
                          <w:marRight w:val="0"/>
                          <w:marTop w:val="0"/>
                          <w:marBottom w:val="0"/>
                          <w:divBdr>
                            <w:top w:val="none" w:sz="0" w:space="0" w:color="auto"/>
                            <w:left w:val="none" w:sz="0" w:space="0" w:color="auto"/>
                            <w:bottom w:val="none" w:sz="0" w:space="0" w:color="auto"/>
                            <w:right w:val="none" w:sz="0" w:space="0" w:color="auto"/>
                          </w:divBdr>
                        </w:div>
                        <w:div w:id="1906720210">
                          <w:marLeft w:val="0"/>
                          <w:marRight w:val="0"/>
                          <w:marTop w:val="0"/>
                          <w:marBottom w:val="0"/>
                          <w:divBdr>
                            <w:top w:val="none" w:sz="0" w:space="0" w:color="auto"/>
                            <w:left w:val="none" w:sz="0" w:space="0" w:color="auto"/>
                            <w:bottom w:val="none" w:sz="0" w:space="0" w:color="auto"/>
                            <w:right w:val="none" w:sz="0" w:space="0" w:color="auto"/>
                          </w:divBdr>
                        </w:div>
                        <w:div w:id="775444707">
                          <w:marLeft w:val="0"/>
                          <w:marRight w:val="0"/>
                          <w:marTop w:val="0"/>
                          <w:marBottom w:val="0"/>
                          <w:divBdr>
                            <w:top w:val="none" w:sz="0" w:space="0" w:color="auto"/>
                            <w:left w:val="none" w:sz="0" w:space="0" w:color="auto"/>
                            <w:bottom w:val="none" w:sz="0" w:space="0" w:color="auto"/>
                            <w:right w:val="none" w:sz="0" w:space="0" w:color="auto"/>
                          </w:divBdr>
                        </w:div>
                        <w:div w:id="387531537">
                          <w:marLeft w:val="0"/>
                          <w:marRight w:val="0"/>
                          <w:marTop w:val="0"/>
                          <w:marBottom w:val="0"/>
                          <w:divBdr>
                            <w:top w:val="none" w:sz="0" w:space="0" w:color="auto"/>
                            <w:left w:val="none" w:sz="0" w:space="0" w:color="auto"/>
                            <w:bottom w:val="none" w:sz="0" w:space="0" w:color="auto"/>
                            <w:right w:val="none" w:sz="0" w:space="0" w:color="auto"/>
                          </w:divBdr>
                        </w:div>
                        <w:div w:id="2064592910">
                          <w:marLeft w:val="0"/>
                          <w:marRight w:val="0"/>
                          <w:marTop w:val="0"/>
                          <w:marBottom w:val="0"/>
                          <w:divBdr>
                            <w:top w:val="none" w:sz="0" w:space="0" w:color="auto"/>
                            <w:left w:val="none" w:sz="0" w:space="0" w:color="auto"/>
                            <w:bottom w:val="none" w:sz="0" w:space="0" w:color="auto"/>
                            <w:right w:val="none" w:sz="0" w:space="0" w:color="auto"/>
                          </w:divBdr>
                        </w:div>
                        <w:div w:id="387799091">
                          <w:marLeft w:val="0"/>
                          <w:marRight w:val="0"/>
                          <w:marTop w:val="0"/>
                          <w:marBottom w:val="0"/>
                          <w:divBdr>
                            <w:top w:val="none" w:sz="0" w:space="0" w:color="auto"/>
                            <w:left w:val="none" w:sz="0" w:space="0" w:color="auto"/>
                            <w:bottom w:val="none" w:sz="0" w:space="0" w:color="auto"/>
                            <w:right w:val="none" w:sz="0" w:space="0" w:color="auto"/>
                          </w:divBdr>
                        </w:div>
                        <w:div w:id="1028140328">
                          <w:marLeft w:val="0"/>
                          <w:marRight w:val="0"/>
                          <w:marTop w:val="0"/>
                          <w:marBottom w:val="0"/>
                          <w:divBdr>
                            <w:top w:val="none" w:sz="0" w:space="0" w:color="auto"/>
                            <w:left w:val="none" w:sz="0" w:space="0" w:color="auto"/>
                            <w:bottom w:val="none" w:sz="0" w:space="0" w:color="auto"/>
                            <w:right w:val="none" w:sz="0" w:space="0" w:color="auto"/>
                          </w:divBdr>
                        </w:div>
                        <w:div w:id="1611665716">
                          <w:marLeft w:val="0"/>
                          <w:marRight w:val="0"/>
                          <w:marTop w:val="0"/>
                          <w:marBottom w:val="0"/>
                          <w:divBdr>
                            <w:top w:val="none" w:sz="0" w:space="0" w:color="auto"/>
                            <w:left w:val="none" w:sz="0" w:space="0" w:color="auto"/>
                            <w:bottom w:val="none" w:sz="0" w:space="0" w:color="auto"/>
                            <w:right w:val="none" w:sz="0" w:space="0" w:color="auto"/>
                          </w:divBdr>
                        </w:div>
                        <w:div w:id="2067408334">
                          <w:marLeft w:val="0"/>
                          <w:marRight w:val="0"/>
                          <w:marTop w:val="0"/>
                          <w:marBottom w:val="0"/>
                          <w:divBdr>
                            <w:top w:val="none" w:sz="0" w:space="0" w:color="auto"/>
                            <w:left w:val="none" w:sz="0" w:space="0" w:color="auto"/>
                            <w:bottom w:val="none" w:sz="0" w:space="0" w:color="auto"/>
                            <w:right w:val="none" w:sz="0" w:space="0" w:color="auto"/>
                          </w:divBdr>
                        </w:div>
                        <w:div w:id="1767532332">
                          <w:marLeft w:val="0"/>
                          <w:marRight w:val="0"/>
                          <w:marTop w:val="0"/>
                          <w:marBottom w:val="0"/>
                          <w:divBdr>
                            <w:top w:val="none" w:sz="0" w:space="0" w:color="auto"/>
                            <w:left w:val="none" w:sz="0" w:space="0" w:color="auto"/>
                            <w:bottom w:val="none" w:sz="0" w:space="0" w:color="auto"/>
                            <w:right w:val="none" w:sz="0" w:space="0" w:color="auto"/>
                          </w:divBdr>
                        </w:div>
                        <w:div w:id="838693079">
                          <w:marLeft w:val="0"/>
                          <w:marRight w:val="0"/>
                          <w:marTop w:val="0"/>
                          <w:marBottom w:val="0"/>
                          <w:divBdr>
                            <w:top w:val="none" w:sz="0" w:space="0" w:color="auto"/>
                            <w:left w:val="none" w:sz="0" w:space="0" w:color="auto"/>
                            <w:bottom w:val="none" w:sz="0" w:space="0" w:color="auto"/>
                            <w:right w:val="none" w:sz="0" w:space="0" w:color="auto"/>
                          </w:divBdr>
                        </w:div>
                        <w:div w:id="110589686">
                          <w:marLeft w:val="0"/>
                          <w:marRight w:val="0"/>
                          <w:marTop w:val="0"/>
                          <w:marBottom w:val="0"/>
                          <w:divBdr>
                            <w:top w:val="none" w:sz="0" w:space="0" w:color="auto"/>
                            <w:left w:val="none" w:sz="0" w:space="0" w:color="auto"/>
                            <w:bottom w:val="none" w:sz="0" w:space="0" w:color="auto"/>
                            <w:right w:val="none" w:sz="0" w:space="0" w:color="auto"/>
                          </w:divBdr>
                        </w:div>
                        <w:div w:id="2013485304">
                          <w:marLeft w:val="0"/>
                          <w:marRight w:val="0"/>
                          <w:marTop w:val="0"/>
                          <w:marBottom w:val="0"/>
                          <w:divBdr>
                            <w:top w:val="none" w:sz="0" w:space="0" w:color="auto"/>
                            <w:left w:val="none" w:sz="0" w:space="0" w:color="auto"/>
                            <w:bottom w:val="none" w:sz="0" w:space="0" w:color="auto"/>
                            <w:right w:val="none" w:sz="0" w:space="0" w:color="auto"/>
                          </w:divBdr>
                        </w:div>
                        <w:div w:id="956257728">
                          <w:marLeft w:val="0"/>
                          <w:marRight w:val="0"/>
                          <w:marTop w:val="0"/>
                          <w:marBottom w:val="0"/>
                          <w:divBdr>
                            <w:top w:val="none" w:sz="0" w:space="0" w:color="auto"/>
                            <w:left w:val="none" w:sz="0" w:space="0" w:color="auto"/>
                            <w:bottom w:val="none" w:sz="0" w:space="0" w:color="auto"/>
                            <w:right w:val="none" w:sz="0" w:space="0" w:color="auto"/>
                          </w:divBdr>
                        </w:div>
                        <w:div w:id="1192380785">
                          <w:marLeft w:val="0"/>
                          <w:marRight w:val="0"/>
                          <w:marTop w:val="0"/>
                          <w:marBottom w:val="0"/>
                          <w:divBdr>
                            <w:top w:val="none" w:sz="0" w:space="0" w:color="auto"/>
                            <w:left w:val="none" w:sz="0" w:space="0" w:color="auto"/>
                            <w:bottom w:val="none" w:sz="0" w:space="0" w:color="auto"/>
                            <w:right w:val="none" w:sz="0" w:space="0" w:color="auto"/>
                          </w:divBdr>
                        </w:div>
                        <w:div w:id="444693478">
                          <w:marLeft w:val="0"/>
                          <w:marRight w:val="0"/>
                          <w:marTop w:val="0"/>
                          <w:marBottom w:val="0"/>
                          <w:divBdr>
                            <w:top w:val="none" w:sz="0" w:space="0" w:color="auto"/>
                            <w:left w:val="none" w:sz="0" w:space="0" w:color="auto"/>
                            <w:bottom w:val="none" w:sz="0" w:space="0" w:color="auto"/>
                            <w:right w:val="none" w:sz="0" w:space="0" w:color="auto"/>
                          </w:divBdr>
                        </w:div>
                        <w:div w:id="12701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7878793">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699236562">
      <w:bodyDiv w:val="1"/>
      <w:marLeft w:val="0"/>
      <w:marRight w:val="0"/>
      <w:marTop w:val="0"/>
      <w:marBottom w:val="0"/>
      <w:divBdr>
        <w:top w:val="none" w:sz="0" w:space="0" w:color="auto"/>
        <w:left w:val="none" w:sz="0" w:space="0" w:color="auto"/>
        <w:bottom w:val="none" w:sz="0" w:space="0" w:color="auto"/>
        <w:right w:val="none" w:sz="0" w:space="0" w:color="auto"/>
      </w:divBdr>
      <w:divsChild>
        <w:div w:id="110832375">
          <w:marLeft w:val="0"/>
          <w:marRight w:val="0"/>
          <w:marTop w:val="0"/>
          <w:marBottom w:val="0"/>
          <w:divBdr>
            <w:top w:val="none" w:sz="0" w:space="0" w:color="auto"/>
            <w:left w:val="none" w:sz="0" w:space="0" w:color="auto"/>
            <w:bottom w:val="none" w:sz="0" w:space="0" w:color="auto"/>
            <w:right w:val="none" w:sz="0" w:space="0" w:color="auto"/>
          </w:divBdr>
          <w:divsChild>
            <w:div w:id="2010523019">
              <w:marLeft w:val="0"/>
              <w:marRight w:val="0"/>
              <w:marTop w:val="0"/>
              <w:marBottom w:val="0"/>
              <w:divBdr>
                <w:top w:val="none" w:sz="0" w:space="0" w:color="auto"/>
                <w:left w:val="none" w:sz="0" w:space="0" w:color="auto"/>
                <w:bottom w:val="none" w:sz="0" w:space="0" w:color="auto"/>
                <w:right w:val="none" w:sz="0" w:space="0" w:color="auto"/>
              </w:divBdr>
            </w:div>
            <w:div w:id="1378968744">
              <w:marLeft w:val="0"/>
              <w:marRight w:val="0"/>
              <w:marTop w:val="0"/>
              <w:marBottom w:val="0"/>
              <w:divBdr>
                <w:top w:val="none" w:sz="0" w:space="0" w:color="auto"/>
                <w:left w:val="none" w:sz="0" w:space="0" w:color="auto"/>
                <w:bottom w:val="none" w:sz="0" w:space="0" w:color="auto"/>
                <w:right w:val="none" w:sz="0" w:space="0" w:color="auto"/>
              </w:divBdr>
            </w:div>
            <w:div w:id="377704834">
              <w:marLeft w:val="0"/>
              <w:marRight w:val="0"/>
              <w:marTop w:val="0"/>
              <w:marBottom w:val="0"/>
              <w:divBdr>
                <w:top w:val="none" w:sz="0" w:space="0" w:color="auto"/>
                <w:left w:val="none" w:sz="0" w:space="0" w:color="auto"/>
                <w:bottom w:val="none" w:sz="0" w:space="0" w:color="auto"/>
                <w:right w:val="none" w:sz="0" w:space="0" w:color="auto"/>
              </w:divBdr>
            </w:div>
            <w:div w:id="443235107">
              <w:marLeft w:val="0"/>
              <w:marRight w:val="0"/>
              <w:marTop w:val="0"/>
              <w:marBottom w:val="0"/>
              <w:divBdr>
                <w:top w:val="none" w:sz="0" w:space="0" w:color="auto"/>
                <w:left w:val="none" w:sz="0" w:space="0" w:color="auto"/>
                <w:bottom w:val="none" w:sz="0" w:space="0" w:color="auto"/>
                <w:right w:val="none" w:sz="0" w:space="0" w:color="auto"/>
              </w:divBdr>
            </w:div>
            <w:div w:id="990596775">
              <w:marLeft w:val="0"/>
              <w:marRight w:val="0"/>
              <w:marTop w:val="0"/>
              <w:marBottom w:val="0"/>
              <w:divBdr>
                <w:top w:val="none" w:sz="0" w:space="0" w:color="auto"/>
                <w:left w:val="none" w:sz="0" w:space="0" w:color="auto"/>
                <w:bottom w:val="none" w:sz="0" w:space="0" w:color="auto"/>
                <w:right w:val="none" w:sz="0" w:space="0" w:color="auto"/>
              </w:divBdr>
            </w:div>
            <w:div w:id="1948926686">
              <w:marLeft w:val="0"/>
              <w:marRight w:val="0"/>
              <w:marTop w:val="0"/>
              <w:marBottom w:val="0"/>
              <w:divBdr>
                <w:top w:val="none" w:sz="0" w:space="0" w:color="auto"/>
                <w:left w:val="none" w:sz="0" w:space="0" w:color="auto"/>
                <w:bottom w:val="none" w:sz="0" w:space="0" w:color="auto"/>
                <w:right w:val="none" w:sz="0" w:space="0" w:color="auto"/>
              </w:divBdr>
            </w:div>
            <w:div w:id="1327245231">
              <w:marLeft w:val="0"/>
              <w:marRight w:val="0"/>
              <w:marTop w:val="0"/>
              <w:marBottom w:val="0"/>
              <w:divBdr>
                <w:top w:val="none" w:sz="0" w:space="0" w:color="auto"/>
                <w:left w:val="none" w:sz="0" w:space="0" w:color="auto"/>
                <w:bottom w:val="none" w:sz="0" w:space="0" w:color="auto"/>
                <w:right w:val="none" w:sz="0" w:space="0" w:color="auto"/>
              </w:divBdr>
            </w:div>
            <w:div w:id="1826317599">
              <w:marLeft w:val="0"/>
              <w:marRight w:val="0"/>
              <w:marTop w:val="0"/>
              <w:marBottom w:val="0"/>
              <w:divBdr>
                <w:top w:val="none" w:sz="0" w:space="0" w:color="auto"/>
                <w:left w:val="none" w:sz="0" w:space="0" w:color="auto"/>
                <w:bottom w:val="none" w:sz="0" w:space="0" w:color="auto"/>
                <w:right w:val="none" w:sz="0" w:space="0" w:color="auto"/>
              </w:divBdr>
            </w:div>
            <w:div w:id="106194247">
              <w:marLeft w:val="0"/>
              <w:marRight w:val="0"/>
              <w:marTop w:val="0"/>
              <w:marBottom w:val="0"/>
              <w:divBdr>
                <w:top w:val="none" w:sz="0" w:space="0" w:color="auto"/>
                <w:left w:val="none" w:sz="0" w:space="0" w:color="auto"/>
                <w:bottom w:val="none" w:sz="0" w:space="0" w:color="auto"/>
                <w:right w:val="none" w:sz="0" w:space="0" w:color="auto"/>
              </w:divBdr>
            </w:div>
            <w:div w:id="51395839">
              <w:marLeft w:val="0"/>
              <w:marRight w:val="0"/>
              <w:marTop w:val="0"/>
              <w:marBottom w:val="0"/>
              <w:divBdr>
                <w:top w:val="none" w:sz="0" w:space="0" w:color="auto"/>
                <w:left w:val="none" w:sz="0" w:space="0" w:color="auto"/>
                <w:bottom w:val="none" w:sz="0" w:space="0" w:color="auto"/>
                <w:right w:val="none" w:sz="0" w:space="0" w:color="auto"/>
              </w:divBdr>
            </w:div>
            <w:div w:id="366300910">
              <w:marLeft w:val="0"/>
              <w:marRight w:val="0"/>
              <w:marTop w:val="0"/>
              <w:marBottom w:val="0"/>
              <w:divBdr>
                <w:top w:val="none" w:sz="0" w:space="0" w:color="auto"/>
                <w:left w:val="none" w:sz="0" w:space="0" w:color="auto"/>
                <w:bottom w:val="none" w:sz="0" w:space="0" w:color="auto"/>
                <w:right w:val="none" w:sz="0" w:space="0" w:color="auto"/>
              </w:divBdr>
            </w:div>
            <w:div w:id="720397246">
              <w:marLeft w:val="0"/>
              <w:marRight w:val="0"/>
              <w:marTop w:val="0"/>
              <w:marBottom w:val="0"/>
              <w:divBdr>
                <w:top w:val="none" w:sz="0" w:space="0" w:color="auto"/>
                <w:left w:val="none" w:sz="0" w:space="0" w:color="auto"/>
                <w:bottom w:val="none" w:sz="0" w:space="0" w:color="auto"/>
                <w:right w:val="none" w:sz="0" w:space="0" w:color="auto"/>
              </w:divBdr>
            </w:div>
            <w:div w:id="401223606">
              <w:marLeft w:val="0"/>
              <w:marRight w:val="0"/>
              <w:marTop w:val="0"/>
              <w:marBottom w:val="0"/>
              <w:divBdr>
                <w:top w:val="none" w:sz="0" w:space="0" w:color="auto"/>
                <w:left w:val="none" w:sz="0" w:space="0" w:color="auto"/>
                <w:bottom w:val="none" w:sz="0" w:space="0" w:color="auto"/>
                <w:right w:val="none" w:sz="0" w:space="0" w:color="auto"/>
              </w:divBdr>
            </w:div>
            <w:div w:id="1667244643">
              <w:marLeft w:val="0"/>
              <w:marRight w:val="0"/>
              <w:marTop w:val="0"/>
              <w:marBottom w:val="0"/>
              <w:divBdr>
                <w:top w:val="none" w:sz="0" w:space="0" w:color="auto"/>
                <w:left w:val="none" w:sz="0" w:space="0" w:color="auto"/>
                <w:bottom w:val="none" w:sz="0" w:space="0" w:color="auto"/>
                <w:right w:val="none" w:sz="0" w:space="0" w:color="auto"/>
              </w:divBdr>
            </w:div>
            <w:div w:id="934442609">
              <w:marLeft w:val="0"/>
              <w:marRight w:val="0"/>
              <w:marTop w:val="0"/>
              <w:marBottom w:val="0"/>
              <w:divBdr>
                <w:top w:val="none" w:sz="0" w:space="0" w:color="auto"/>
                <w:left w:val="none" w:sz="0" w:space="0" w:color="auto"/>
                <w:bottom w:val="none" w:sz="0" w:space="0" w:color="auto"/>
                <w:right w:val="none" w:sz="0" w:space="0" w:color="auto"/>
              </w:divBdr>
            </w:div>
            <w:div w:id="38866357">
              <w:marLeft w:val="0"/>
              <w:marRight w:val="0"/>
              <w:marTop w:val="0"/>
              <w:marBottom w:val="0"/>
              <w:divBdr>
                <w:top w:val="none" w:sz="0" w:space="0" w:color="auto"/>
                <w:left w:val="none" w:sz="0" w:space="0" w:color="auto"/>
                <w:bottom w:val="none" w:sz="0" w:space="0" w:color="auto"/>
                <w:right w:val="none" w:sz="0" w:space="0" w:color="auto"/>
              </w:divBdr>
            </w:div>
            <w:div w:id="1864398004">
              <w:marLeft w:val="0"/>
              <w:marRight w:val="0"/>
              <w:marTop w:val="0"/>
              <w:marBottom w:val="0"/>
              <w:divBdr>
                <w:top w:val="none" w:sz="0" w:space="0" w:color="auto"/>
                <w:left w:val="none" w:sz="0" w:space="0" w:color="auto"/>
                <w:bottom w:val="none" w:sz="0" w:space="0" w:color="auto"/>
                <w:right w:val="none" w:sz="0" w:space="0" w:color="auto"/>
              </w:divBdr>
            </w:div>
            <w:div w:id="891815312">
              <w:marLeft w:val="0"/>
              <w:marRight w:val="0"/>
              <w:marTop w:val="0"/>
              <w:marBottom w:val="0"/>
              <w:divBdr>
                <w:top w:val="none" w:sz="0" w:space="0" w:color="auto"/>
                <w:left w:val="none" w:sz="0" w:space="0" w:color="auto"/>
                <w:bottom w:val="none" w:sz="0" w:space="0" w:color="auto"/>
                <w:right w:val="none" w:sz="0" w:space="0" w:color="auto"/>
              </w:divBdr>
            </w:div>
            <w:div w:id="1665430642">
              <w:marLeft w:val="0"/>
              <w:marRight w:val="0"/>
              <w:marTop w:val="0"/>
              <w:marBottom w:val="0"/>
              <w:divBdr>
                <w:top w:val="none" w:sz="0" w:space="0" w:color="auto"/>
                <w:left w:val="none" w:sz="0" w:space="0" w:color="auto"/>
                <w:bottom w:val="none" w:sz="0" w:space="0" w:color="auto"/>
                <w:right w:val="none" w:sz="0" w:space="0" w:color="auto"/>
              </w:divBdr>
            </w:div>
            <w:div w:id="1701012429">
              <w:marLeft w:val="0"/>
              <w:marRight w:val="0"/>
              <w:marTop w:val="0"/>
              <w:marBottom w:val="0"/>
              <w:divBdr>
                <w:top w:val="none" w:sz="0" w:space="0" w:color="auto"/>
                <w:left w:val="none" w:sz="0" w:space="0" w:color="auto"/>
                <w:bottom w:val="none" w:sz="0" w:space="0" w:color="auto"/>
                <w:right w:val="none" w:sz="0" w:space="0" w:color="auto"/>
              </w:divBdr>
            </w:div>
            <w:div w:id="1582565102">
              <w:marLeft w:val="0"/>
              <w:marRight w:val="0"/>
              <w:marTop w:val="0"/>
              <w:marBottom w:val="0"/>
              <w:divBdr>
                <w:top w:val="none" w:sz="0" w:space="0" w:color="auto"/>
                <w:left w:val="none" w:sz="0" w:space="0" w:color="auto"/>
                <w:bottom w:val="none" w:sz="0" w:space="0" w:color="auto"/>
                <w:right w:val="none" w:sz="0" w:space="0" w:color="auto"/>
              </w:divBdr>
            </w:div>
            <w:div w:id="1494369165">
              <w:marLeft w:val="0"/>
              <w:marRight w:val="0"/>
              <w:marTop w:val="0"/>
              <w:marBottom w:val="0"/>
              <w:divBdr>
                <w:top w:val="none" w:sz="0" w:space="0" w:color="auto"/>
                <w:left w:val="none" w:sz="0" w:space="0" w:color="auto"/>
                <w:bottom w:val="none" w:sz="0" w:space="0" w:color="auto"/>
                <w:right w:val="none" w:sz="0" w:space="0" w:color="auto"/>
              </w:divBdr>
            </w:div>
            <w:div w:id="173540029">
              <w:marLeft w:val="0"/>
              <w:marRight w:val="0"/>
              <w:marTop w:val="0"/>
              <w:marBottom w:val="0"/>
              <w:divBdr>
                <w:top w:val="none" w:sz="0" w:space="0" w:color="auto"/>
                <w:left w:val="none" w:sz="0" w:space="0" w:color="auto"/>
                <w:bottom w:val="none" w:sz="0" w:space="0" w:color="auto"/>
                <w:right w:val="none" w:sz="0" w:space="0" w:color="auto"/>
              </w:divBdr>
            </w:div>
            <w:div w:id="271130329">
              <w:marLeft w:val="0"/>
              <w:marRight w:val="0"/>
              <w:marTop w:val="0"/>
              <w:marBottom w:val="0"/>
              <w:divBdr>
                <w:top w:val="none" w:sz="0" w:space="0" w:color="auto"/>
                <w:left w:val="none" w:sz="0" w:space="0" w:color="auto"/>
                <w:bottom w:val="none" w:sz="0" w:space="0" w:color="auto"/>
                <w:right w:val="none" w:sz="0" w:space="0" w:color="auto"/>
              </w:divBdr>
            </w:div>
            <w:div w:id="2145193538">
              <w:marLeft w:val="0"/>
              <w:marRight w:val="0"/>
              <w:marTop w:val="0"/>
              <w:marBottom w:val="0"/>
              <w:divBdr>
                <w:top w:val="none" w:sz="0" w:space="0" w:color="auto"/>
                <w:left w:val="none" w:sz="0" w:space="0" w:color="auto"/>
                <w:bottom w:val="none" w:sz="0" w:space="0" w:color="auto"/>
                <w:right w:val="none" w:sz="0" w:space="0" w:color="auto"/>
              </w:divBdr>
            </w:div>
            <w:div w:id="2098401423">
              <w:marLeft w:val="0"/>
              <w:marRight w:val="0"/>
              <w:marTop w:val="0"/>
              <w:marBottom w:val="0"/>
              <w:divBdr>
                <w:top w:val="none" w:sz="0" w:space="0" w:color="auto"/>
                <w:left w:val="none" w:sz="0" w:space="0" w:color="auto"/>
                <w:bottom w:val="none" w:sz="0" w:space="0" w:color="auto"/>
                <w:right w:val="none" w:sz="0" w:space="0" w:color="auto"/>
              </w:divBdr>
            </w:div>
            <w:div w:id="1553881331">
              <w:marLeft w:val="0"/>
              <w:marRight w:val="0"/>
              <w:marTop w:val="0"/>
              <w:marBottom w:val="0"/>
              <w:divBdr>
                <w:top w:val="none" w:sz="0" w:space="0" w:color="auto"/>
                <w:left w:val="none" w:sz="0" w:space="0" w:color="auto"/>
                <w:bottom w:val="none" w:sz="0" w:space="0" w:color="auto"/>
                <w:right w:val="none" w:sz="0" w:space="0" w:color="auto"/>
              </w:divBdr>
            </w:div>
            <w:div w:id="83232525">
              <w:marLeft w:val="0"/>
              <w:marRight w:val="0"/>
              <w:marTop w:val="0"/>
              <w:marBottom w:val="0"/>
              <w:divBdr>
                <w:top w:val="none" w:sz="0" w:space="0" w:color="auto"/>
                <w:left w:val="none" w:sz="0" w:space="0" w:color="auto"/>
                <w:bottom w:val="none" w:sz="0" w:space="0" w:color="auto"/>
                <w:right w:val="none" w:sz="0" w:space="0" w:color="auto"/>
              </w:divBdr>
            </w:div>
            <w:div w:id="1964457633">
              <w:marLeft w:val="0"/>
              <w:marRight w:val="0"/>
              <w:marTop w:val="0"/>
              <w:marBottom w:val="0"/>
              <w:divBdr>
                <w:top w:val="none" w:sz="0" w:space="0" w:color="auto"/>
                <w:left w:val="none" w:sz="0" w:space="0" w:color="auto"/>
                <w:bottom w:val="none" w:sz="0" w:space="0" w:color="auto"/>
                <w:right w:val="none" w:sz="0" w:space="0" w:color="auto"/>
              </w:divBdr>
            </w:div>
            <w:div w:id="1363705111">
              <w:marLeft w:val="0"/>
              <w:marRight w:val="0"/>
              <w:marTop w:val="0"/>
              <w:marBottom w:val="0"/>
              <w:divBdr>
                <w:top w:val="none" w:sz="0" w:space="0" w:color="auto"/>
                <w:left w:val="none" w:sz="0" w:space="0" w:color="auto"/>
                <w:bottom w:val="none" w:sz="0" w:space="0" w:color="auto"/>
                <w:right w:val="none" w:sz="0" w:space="0" w:color="auto"/>
              </w:divBdr>
            </w:div>
          </w:divsChild>
        </w:div>
        <w:div w:id="2122794122">
          <w:marLeft w:val="0"/>
          <w:marRight w:val="0"/>
          <w:marTop w:val="0"/>
          <w:marBottom w:val="0"/>
          <w:divBdr>
            <w:top w:val="none" w:sz="0" w:space="0" w:color="auto"/>
            <w:left w:val="none" w:sz="0" w:space="0" w:color="auto"/>
            <w:bottom w:val="none" w:sz="0" w:space="0" w:color="auto"/>
            <w:right w:val="none" w:sz="0" w:space="0" w:color="auto"/>
          </w:divBdr>
          <w:divsChild>
            <w:div w:id="1223836451">
              <w:marLeft w:val="0"/>
              <w:marRight w:val="0"/>
              <w:marTop w:val="0"/>
              <w:marBottom w:val="0"/>
              <w:divBdr>
                <w:top w:val="none" w:sz="0" w:space="0" w:color="auto"/>
                <w:left w:val="none" w:sz="0" w:space="0" w:color="auto"/>
                <w:bottom w:val="none" w:sz="0" w:space="0" w:color="auto"/>
                <w:right w:val="none" w:sz="0" w:space="0" w:color="auto"/>
              </w:divBdr>
            </w:div>
            <w:div w:id="1013805229">
              <w:marLeft w:val="0"/>
              <w:marRight w:val="0"/>
              <w:marTop w:val="0"/>
              <w:marBottom w:val="0"/>
              <w:divBdr>
                <w:top w:val="none" w:sz="0" w:space="0" w:color="auto"/>
                <w:left w:val="none" w:sz="0" w:space="0" w:color="auto"/>
                <w:bottom w:val="none" w:sz="0" w:space="0" w:color="auto"/>
                <w:right w:val="none" w:sz="0" w:space="0" w:color="auto"/>
              </w:divBdr>
            </w:div>
            <w:div w:id="1131554458">
              <w:marLeft w:val="0"/>
              <w:marRight w:val="0"/>
              <w:marTop w:val="0"/>
              <w:marBottom w:val="0"/>
              <w:divBdr>
                <w:top w:val="none" w:sz="0" w:space="0" w:color="auto"/>
                <w:left w:val="none" w:sz="0" w:space="0" w:color="auto"/>
                <w:bottom w:val="none" w:sz="0" w:space="0" w:color="auto"/>
                <w:right w:val="none" w:sz="0" w:space="0" w:color="auto"/>
              </w:divBdr>
            </w:div>
            <w:div w:id="2125882771">
              <w:marLeft w:val="0"/>
              <w:marRight w:val="0"/>
              <w:marTop w:val="0"/>
              <w:marBottom w:val="0"/>
              <w:divBdr>
                <w:top w:val="none" w:sz="0" w:space="0" w:color="auto"/>
                <w:left w:val="none" w:sz="0" w:space="0" w:color="auto"/>
                <w:bottom w:val="none" w:sz="0" w:space="0" w:color="auto"/>
                <w:right w:val="none" w:sz="0" w:space="0" w:color="auto"/>
              </w:divBdr>
            </w:div>
            <w:div w:id="1862206960">
              <w:marLeft w:val="0"/>
              <w:marRight w:val="0"/>
              <w:marTop w:val="0"/>
              <w:marBottom w:val="0"/>
              <w:divBdr>
                <w:top w:val="none" w:sz="0" w:space="0" w:color="auto"/>
                <w:left w:val="none" w:sz="0" w:space="0" w:color="auto"/>
                <w:bottom w:val="none" w:sz="0" w:space="0" w:color="auto"/>
                <w:right w:val="none" w:sz="0" w:space="0" w:color="auto"/>
              </w:divBdr>
            </w:div>
            <w:div w:id="1065950744">
              <w:marLeft w:val="0"/>
              <w:marRight w:val="0"/>
              <w:marTop w:val="0"/>
              <w:marBottom w:val="0"/>
              <w:divBdr>
                <w:top w:val="none" w:sz="0" w:space="0" w:color="auto"/>
                <w:left w:val="none" w:sz="0" w:space="0" w:color="auto"/>
                <w:bottom w:val="none" w:sz="0" w:space="0" w:color="auto"/>
                <w:right w:val="none" w:sz="0" w:space="0" w:color="auto"/>
              </w:divBdr>
            </w:div>
            <w:div w:id="508254496">
              <w:marLeft w:val="0"/>
              <w:marRight w:val="0"/>
              <w:marTop w:val="0"/>
              <w:marBottom w:val="0"/>
              <w:divBdr>
                <w:top w:val="none" w:sz="0" w:space="0" w:color="auto"/>
                <w:left w:val="none" w:sz="0" w:space="0" w:color="auto"/>
                <w:bottom w:val="none" w:sz="0" w:space="0" w:color="auto"/>
                <w:right w:val="none" w:sz="0" w:space="0" w:color="auto"/>
              </w:divBdr>
            </w:div>
            <w:div w:id="1292860554">
              <w:marLeft w:val="0"/>
              <w:marRight w:val="0"/>
              <w:marTop w:val="0"/>
              <w:marBottom w:val="0"/>
              <w:divBdr>
                <w:top w:val="none" w:sz="0" w:space="0" w:color="auto"/>
                <w:left w:val="none" w:sz="0" w:space="0" w:color="auto"/>
                <w:bottom w:val="none" w:sz="0" w:space="0" w:color="auto"/>
                <w:right w:val="none" w:sz="0" w:space="0" w:color="auto"/>
              </w:divBdr>
            </w:div>
            <w:div w:id="1807044655">
              <w:marLeft w:val="0"/>
              <w:marRight w:val="0"/>
              <w:marTop w:val="0"/>
              <w:marBottom w:val="0"/>
              <w:divBdr>
                <w:top w:val="none" w:sz="0" w:space="0" w:color="auto"/>
                <w:left w:val="none" w:sz="0" w:space="0" w:color="auto"/>
                <w:bottom w:val="none" w:sz="0" w:space="0" w:color="auto"/>
                <w:right w:val="none" w:sz="0" w:space="0" w:color="auto"/>
              </w:divBdr>
            </w:div>
            <w:div w:id="1118839725">
              <w:marLeft w:val="0"/>
              <w:marRight w:val="0"/>
              <w:marTop w:val="0"/>
              <w:marBottom w:val="0"/>
              <w:divBdr>
                <w:top w:val="none" w:sz="0" w:space="0" w:color="auto"/>
                <w:left w:val="none" w:sz="0" w:space="0" w:color="auto"/>
                <w:bottom w:val="none" w:sz="0" w:space="0" w:color="auto"/>
                <w:right w:val="none" w:sz="0" w:space="0" w:color="auto"/>
              </w:divBdr>
            </w:div>
            <w:div w:id="1030381186">
              <w:marLeft w:val="0"/>
              <w:marRight w:val="0"/>
              <w:marTop w:val="0"/>
              <w:marBottom w:val="0"/>
              <w:divBdr>
                <w:top w:val="none" w:sz="0" w:space="0" w:color="auto"/>
                <w:left w:val="none" w:sz="0" w:space="0" w:color="auto"/>
                <w:bottom w:val="none" w:sz="0" w:space="0" w:color="auto"/>
                <w:right w:val="none" w:sz="0" w:space="0" w:color="auto"/>
              </w:divBdr>
            </w:div>
            <w:div w:id="994453547">
              <w:marLeft w:val="0"/>
              <w:marRight w:val="0"/>
              <w:marTop w:val="0"/>
              <w:marBottom w:val="0"/>
              <w:divBdr>
                <w:top w:val="none" w:sz="0" w:space="0" w:color="auto"/>
                <w:left w:val="none" w:sz="0" w:space="0" w:color="auto"/>
                <w:bottom w:val="none" w:sz="0" w:space="0" w:color="auto"/>
                <w:right w:val="none" w:sz="0" w:space="0" w:color="auto"/>
              </w:divBdr>
            </w:div>
            <w:div w:id="7684361">
              <w:marLeft w:val="0"/>
              <w:marRight w:val="0"/>
              <w:marTop w:val="0"/>
              <w:marBottom w:val="0"/>
              <w:divBdr>
                <w:top w:val="none" w:sz="0" w:space="0" w:color="auto"/>
                <w:left w:val="none" w:sz="0" w:space="0" w:color="auto"/>
                <w:bottom w:val="none" w:sz="0" w:space="0" w:color="auto"/>
                <w:right w:val="none" w:sz="0" w:space="0" w:color="auto"/>
              </w:divBdr>
            </w:div>
            <w:div w:id="169763164">
              <w:marLeft w:val="0"/>
              <w:marRight w:val="0"/>
              <w:marTop w:val="0"/>
              <w:marBottom w:val="0"/>
              <w:divBdr>
                <w:top w:val="none" w:sz="0" w:space="0" w:color="auto"/>
                <w:left w:val="none" w:sz="0" w:space="0" w:color="auto"/>
                <w:bottom w:val="none" w:sz="0" w:space="0" w:color="auto"/>
                <w:right w:val="none" w:sz="0" w:space="0" w:color="auto"/>
              </w:divBdr>
            </w:div>
            <w:div w:id="535774446">
              <w:marLeft w:val="0"/>
              <w:marRight w:val="0"/>
              <w:marTop w:val="0"/>
              <w:marBottom w:val="0"/>
              <w:divBdr>
                <w:top w:val="none" w:sz="0" w:space="0" w:color="auto"/>
                <w:left w:val="none" w:sz="0" w:space="0" w:color="auto"/>
                <w:bottom w:val="none" w:sz="0" w:space="0" w:color="auto"/>
                <w:right w:val="none" w:sz="0" w:space="0" w:color="auto"/>
              </w:divBdr>
            </w:div>
            <w:div w:id="2062896490">
              <w:marLeft w:val="0"/>
              <w:marRight w:val="0"/>
              <w:marTop w:val="0"/>
              <w:marBottom w:val="0"/>
              <w:divBdr>
                <w:top w:val="none" w:sz="0" w:space="0" w:color="auto"/>
                <w:left w:val="none" w:sz="0" w:space="0" w:color="auto"/>
                <w:bottom w:val="none" w:sz="0" w:space="0" w:color="auto"/>
                <w:right w:val="none" w:sz="0" w:space="0" w:color="auto"/>
              </w:divBdr>
            </w:div>
            <w:div w:id="8144455">
              <w:marLeft w:val="0"/>
              <w:marRight w:val="0"/>
              <w:marTop w:val="0"/>
              <w:marBottom w:val="0"/>
              <w:divBdr>
                <w:top w:val="none" w:sz="0" w:space="0" w:color="auto"/>
                <w:left w:val="none" w:sz="0" w:space="0" w:color="auto"/>
                <w:bottom w:val="none" w:sz="0" w:space="0" w:color="auto"/>
                <w:right w:val="none" w:sz="0" w:space="0" w:color="auto"/>
              </w:divBdr>
            </w:div>
            <w:div w:id="501968125">
              <w:marLeft w:val="0"/>
              <w:marRight w:val="0"/>
              <w:marTop w:val="0"/>
              <w:marBottom w:val="0"/>
              <w:divBdr>
                <w:top w:val="none" w:sz="0" w:space="0" w:color="auto"/>
                <w:left w:val="none" w:sz="0" w:space="0" w:color="auto"/>
                <w:bottom w:val="none" w:sz="0" w:space="0" w:color="auto"/>
                <w:right w:val="none" w:sz="0" w:space="0" w:color="auto"/>
              </w:divBdr>
            </w:div>
            <w:div w:id="1344283138">
              <w:marLeft w:val="0"/>
              <w:marRight w:val="0"/>
              <w:marTop w:val="0"/>
              <w:marBottom w:val="0"/>
              <w:divBdr>
                <w:top w:val="none" w:sz="0" w:space="0" w:color="auto"/>
                <w:left w:val="none" w:sz="0" w:space="0" w:color="auto"/>
                <w:bottom w:val="none" w:sz="0" w:space="0" w:color="auto"/>
                <w:right w:val="none" w:sz="0" w:space="0" w:color="auto"/>
              </w:divBdr>
            </w:div>
            <w:div w:id="1087532493">
              <w:marLeft w:val="0"/>
              <w:marRight w:val="0"/>
              <w:marTop w:val="0"/>
              <w:marBottom w:val="0"/>
              <w:divBdr>
                <w:top w:val="none" w:sz="0" w:space="0" w:color="auto"/>
                <w:left w:val="none" w:sz="0" w:space="0" w:color="auto"/>
                <w:bottom w:val="none" w:sz="0" w:space="0" w:color="auto"/>
                <w:right w:val="none" w:sz="0" w:space="0" w:color="auto"/>
              </w:divBdr>
            </w:div>
            <w:div w:id="2088528932">
              <w:marLeft w:val="0"/>
              <w:marRight w:val="0"/>
              <w:marTop w:val="0"/>
              <w:marBottom w:val="0"/>
              <w:divBdr>
                <w:top w:val="none" w:sz="0" w:space="0" w:color="auto"/>
                <w:left w:val="none" w:sz="0" w:space="0" w:color="auto"/>
                <w:bottom w:val="none" w:sz="0" w:space="0" w:color="auto"/>
                <w:right w:val="none" w:sz="0" w:space="0" w:color="auto"/>
              </w:divBdr>
            </w:div>
            <w:div w:id="950549751">
              <w:marLeft w:val="0"/>
              <w:marRight w:val="0"/>
              <w:marTop w:val="0"/>
              <w:marBottom w:val="0"/>
              <w:divBdr>
                <w:top w:val="none" w:sz="0" w:space="0" w:color="auto"/>
                <w:left w:val="none" w:sz="0" w:space="0" w:color="auto"/>
                <w:bottom w:val="none" w:sz="0" w:space="0" w:color="auto"/>
                <w:right w:val="none" w:sz="0" w:space="0" w:color="auto"/>
              </w:divBdr>
            </w:div>
            <w:div w:id="1935281527">
              <w:marLeft w:val="0"/>
              <w:marRight w:val="0"/>
              <w:marTop w:val="0"/>
              <w:marBottom w:val="0"/>
              <w:divBdr>
                <w:top w:val="none" w:sz="0" w:space="0" w:color="auto"/>
                <w:left w:val="none" w:sz="0" w:space="0" w:color="auto"/>
                <w:bottom w:val="none" w:sz="0" w:space="0" w:color="auto"/>
                <w:right w:val="none" w:sz="0" w:space="0" w:color="auto"/>
              </w:divBdr>
            </w:div>
            <w:div w:id="243536500">
              <w:marLeft w:val="0"/>
              <w:marRight w:val="0"/>
              <w:marTop w:val="0"/>
              <w:marBottom w:val="0"/>
              <w:divBdr>
                <w:top w:val="none" w:sz="0" w:space="0" w:color="auto"/>
                <w:left w:val="none" w:sz="0" w:space="0" w:color="auto"/>
                <w:bottom w:val="none" w:sz="0" w:space="0" w:color="auto"/>
                <w:right w:val="none" w:sz="0" w:space="0" w:color="auto"/>
              </w:divBdr>
            </w:div>
            <w:div w:id="1777628389">
              <w:marLeft w:val="0"/>
              <w:marRight w:val="0"/>
              <w:marTop w:val="0"/>
              <w:marBottom w:val="0"/>
              <w:divBdr>
                <w:top w:val="none" w:sz="0" w:space="0" w:color="auto"/>
                <w:left w:val="none" w:sz="0" w:space="0" w:color="auto"/>
                <w:bottom w:val="none" w:sz="0" w:space="0" w:color="auto"/>
                <w:right w:val="none" w:sz="0" w:space="0" w:color="auto"/>
              </w:divBdr>
            </w:div>
            <w:div w:id="310448479">
              <w:marLeft w:val="0"/>
              <w:marRight w:val="0"/>
              <w:marTop w:val="0"/>
              <w:marBottom w:val="0"/>
              <w:divBdr>
                <w:top w:val="none" w:sz="0" w:space="0" w:color="auto"/>
                <w:left w:val="none" w:sz="0" w:space="0" w:color="auto"/>
                <w:bottom w:val="none" w:sz="0" w:space="0" w:color="auto"/>
                <w:right w:val="none" w:sz="0" w:space="0" w:color="auto"/>
              </w:divBdr>
            </w:div>
            <w:div w:id="48575266">
              <w:marLeft w:val="0"/>
              <w:marRight w:val="0"/>
              <w:marTop w:val="0"/>
              <w:marBottom w:val="0"/>
              <w:divBdr>
                <w:top w:val="none" w:sz="0" w:space="0" w:color="auto"/>
                <w:left w:val="none" w:sz="0" w:space="0" w:color="auto"/>
                <w:bottom w:val="none" w:sz="0" w:space="0" w:color="auto"/>
                <w:right w:val="none" w:sz="0" w:space="0" w:color="auto"/>
              </w:divBdr>
            </w:div>
            <w:div w:id="920527763">
              <w:marLeft w:val="0"/>
              <w:marRight w:val="0"/>
              <w:marTop w:val="0"/>
              <w:marBottom w:val="0"/>
              <w:divBdr>
                <w:top w:val="none" w:sz="0" w:space="0" w:color="auto"/>
                <w:left w:val="none" w:sz="0" w:space="0" w:color="auto"/>
                <w:bottom w:val="none" w:sz="0" w:space="0" w:color="auto"/>
                <w:right w:val="none" w:sz="0" w:space="0" w:color="auto"/>
              </w:divBdr>
            </w:div>
            <w:div w:id="1275138280">
              <w:marLeft w:val="0"/>
              <w:marRight w:val="0"/>
              <w:marTop w:val="0"/>
              <w:marBottom w:val="0"/>
              <w:divBdr>
                <w:top w:val="none" w:sz="0" w:space="0" w:color="auto"/>
                <w:left w:val="none" w:sz="0" w:space="0" w:color="auto"/>
                <w:bottom w:val="none" w:sz="0" w:space="0" w:color="auto"/>
                <w:right w:val="none" w:sz="0" w:space="0" w:color="auto"/>
              </w:divBdr>
            </w:div>
            <w:div w:id="406730924">
              <w:marLeft w:val="0"/>
              <w:marRight w:val="0"/>
              <w:marTop w:val="0"/>
              <w:marBottom w:val="0"/>
              <w:divBdr>
                <w:top w:val="none" w:sz="0" w:space="0" w:color="auto"/>
                <w:left w:val="none" w:sz="0" w:space="0" w:color="auto"/>
                <w:bottom w:val="none" w:sz="0" w:space="0" w:color="auto"/>
                <w:right w:val="none" w:sz="0" w:space="0" w:color="auto"/>
              </w:divBdr>
            </w:div>
            <w:div w:id="966549724">
              <w:marLeft w:val="0"/>
              <w:marRight w:val="0"/>
              <w:marTop w:val="0"/>
              <w:marBottom w:val="0"/>
              <w:divBdr>
                <w:top w:val="none" w:sz="0" w:space="0" w:color="auto"/>
                <w:left w:val="none" w:sz="0" w:space="0" w:color="auto"/>
                <w:bottom w:val="none" w:sz="0" w:space="0" w:color="auto"/>
                <w:right w:val="none" w:sz="0" w:space="0" w:color="auto"/>
              </w:divBdr>
            </w:div>
            <w:div w:id="201792847">
              <w:marLeft w:val="0"/>
              <w:marRight w:val="0"/>
              <w:marTop w:val="0"/>
              <w:marBottom w:val="0"/>
              <w:divBdr>
                <w:top w:val="none" w:sz="0" w:space="0" w:color="auto"/>
                <w:left w:val="none" w:sz="0" w:space="0" w:color="auto"/>
                <w:bottom w:val="none" w:sz="0" w:space="0" w:color="auto"/>
                <w:right w:val="none" w:sz="0" w:space="0" w:color="auto"/>
              </w:divBdr>
            </w:div>
            <w:div w:id="1848250165">
              <w:marLeft w:val="0"/>
              <w:marRight w:val="0"/>
              <w:marTop w:val="0"/>
              <w:marBottom w:val="0"/>
              <w:divBdr>
                <w:top w:val="none" w:sz="0" w:space="0" w:color="auto"/>
                <w:left w:val="none" w:sz="0" w:space="0" w:color="auto"/>
                <w:bottom w:val="none" w:sz="0" w:space="0" w:color="auto"/>
                <w:right w:val="none" w:sz="0" w:space="0" w:color="auto"/>
              </w:divBdr>
            </w:div>
          </w:divsChild>
        </w:div>
        <w:div w:id="1661419026">
          <w:marLeft w:val="0"/>
          <w:marRight w:val="0"/>
          <w:marTop w:val="0"/>
          <w:marBottom w:val="0"/>
          <w:divBdr>
            <w:top w:val="none" w:sz="0" w:space="0" w:color="auto"/>
            <w:left w:val="none" w:sz="0" w:space="0" w:color="auto"/>
            <w:bottom w:val="none" w:sz="0" w:space="0" w:color="auto"/>
            <w:right w:val="none" w:sz="0" w:space="0" w:color="auto"/>
          </w:divBdr>
          <w:divsChild>
            <w:div w:id="124086357">
              <w:marLeft w:val="0"/>
              <w:marRight w:val="0"/>
              <w:marTop w:val="0"/>
              <w:marBottom w:val="0"/>
              <w:divBdr>
                <w:top w:val="none" w:sz="0" w:space="0" w:color="auto"/>
                <w:left w:val="none" w:sz="0" w:space="0" w:color="auto"/>
                <w:bottom w:val="none" w:sz="0" w:space="0" w:color="auto"/>
                <w:right w:val="none" w:sz="0" w:space="0" w:color="auto"/>
              </w:divBdr>
            </w:div>
            <w:div w:id="496964439">
              <w:marLeft w:val="0"/>
              <w:marRight w:val="0"/>
              <w:marTop w:val="0"/>
              <w:marBottom w:val="0"/>
              <w:divBdr>
                <w:top w:val="none" w:sz="0" w:space="0" w:color="auto"/>
                <w:left w:val="none" w:sz="0" w:space="0" w:color="auto"/>
                <w:bottom w:val="none" w:sz="0" w:space="0" w:color="auto"/>
                <w:right w:val="none" w:sz="0" w:space="0" w:color="auto"/>
              </w:divBdr>
            </w:div>
            <w:div w:id="2141923461">
              <w:marLeft w:val="0"/>
              <w:marRight w:val="0"/>
              <w:marTop w:val="0"/>
              <w:marBottom w:val="0"/>
              <w:divBdr>
                <w:top w:val="none" w:sz="0" w:space="0" w:color="auto"/>
                <w:left w:val="none" w:sz="0" w:space="0" w:color="auto"/>
                <w:bottom w:val="none" w:sz="0" w:space="0" w:color="auto"/>
                <w:right w:val="none" w:sz="0" w:space="0" w:color="auto"/>
              </w:divBdr>
            </w:div>
            <w:div w:id="20189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777671495">
      <w:bodyDiv w:val="1"/>
      <w:marLeft w:val="0"/>
      <w:marRight w:val="0"/>
      <w:marTop w:val="0"/>
      <w:marBottom w:val="0"/>
      <w:divBdr>
        <w:top w:val="none" w:sz="0" w:space="0" w:color="auto"/>
        <w:left w:val="none" w:sz="0" w:space="0" w:color="auto"/>
        <w:bottom w:val="none" w:sz="0" w:space="0" w:color="auto"/>
        <w:right w:val="none" w:sz="0" w:space="0" w:color="auto"/>
      </w:divBdr>
    </w:div>
    <w:div w:id="1821342385">
      <w:bodyDiv w:val="1"/>
      <w:marLeft w:val="0"/>
      <w:marRight w:val="0"/>
      <w:marTop w:val="0"/>
      <w:marBottom w:val="0"/>
      <w:divBdr>
        <w:top w:val="none" w:sz="0" w:space="0" w:color="auto"/>
        <w:left w:val="none" w:sz="0" w:space="0" w:color="auto"/>
        <w:bottom w:val="none" w:sz="0" w:space="0" w:color="auto"/>
        <w:right w:val="none" w:sz="0" w:space="0" w:color="auto"/>
      </w:divBdr>
    </w:div>
    <w:div w:id="1874919701">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062748760">
      <w:bodyDiv w:val="1"/>
      <w:marLeft w:val="0"/>
      <w:marRight w:val="0"/>
      <w:marTop w:val="0"/>
      <w:marBottom w:val="0"/>
      <w:divBdr>
        <w:top w:val="none" w:sz="0" w:space="0" w:color="auto"/>
        <w:left w:val="none" w:sz="0" w:space="0" w:color="auto"/>
        <w:bottom w:val="none" w:sz="0" w:space="0" w:color="auto"/>
        <w:right w:val="none" w:sz="0" w:space="0" w:color="auto"/>
      </w:divBdr>
      <w:divsChild>
        <w:div w:id="1549301601">
          <w:marLeft w:val="0"/>
          <w:marRight w:val="0"/>
          <w:marTop w:val="0"/>
          <w:marBottom w:val="375"/>
          <w:divBdr>
            <w:top w:val="none" w:sz="0" w:space="0" w:color="auto"/>
            <w:left w:val="none" w:sz="0" w:space="0" w:color="auto"/>
            <w:bottom w:val="none" w:sz="0" w:space="0" w:color="auto"/>
            <w:right w:val="none" w:sz="0" w:space="0" w:color="auto"/>
          </w:divBdr>
          <w:divsChild>
            <w:div w:id="1243491689">
              <w:marLeft w:val="0"/>
              <w:marRight w:val="0"/>
              <w:marTop w:val="0"/>
              <w:marBottom w:val="0"/>
              <w:divBdr>
                <w:top w:val="none" w:sz="0" w:space="0" w:color="auto"/>
                <w:left w:val="none" w:sz="0" w:space="0" w:color="auto"/>
                <w:bottom w:val="none" w:sz="0" w:space="0" w:color="auto"/>
                <w:right w:val="none" w:sz="0" w:space="0" w:color="auto"/>
              </w:divBdr>
              <w:divsChild>
                <w:div w:id="487021754">
                  <w:marLeft w:val="0"/>
                  <w:marRight w:val="225"/>
                  <w:marTop w:val="0"/>
                  <w:marBottom w:val="0"/>
                  <w:divBdr>
                    <w:top w:val="none" w:sz="0" w:space="0" w:color="auto"/>
                    <w:left w:val="none" w:sz="0" w:space="0" w:color="auto"/>
                    <w:bottom w:val="none" w:sz="0" w:space="0" w:color="auto"/>
                    <w:right w:val="none" w:sz="0" w:space="0" w:color="auto"/>
                  </w:divBdr>
                </w:div>
                <w:div w:id="1328481971">
                  <w:marLeft w:val="0"/>
                  <w:marRight w:val="0"/>
                  <w:marTop w:val="0"/>
                  <w:marBottom w:val="0"/>
                  <w:divBdr>
                    <w:top w:val="none" w:sz="0" w:space="0" w:color="auto"/>
                    <w:left w:val="none" w:sz="0" w:space="0" w:color="auto"/>
                    <w:bottom w:val="none" w:sz="0" w:space="0" w:color="auto"/>
                    <w:right w:val="none" w:sz="0" w:space="0" w:color="auto"/>
                  </w:divBdr>
                  <w:divsChild>
                    <w:div w:id="1909227463">
                      <w:marLeft w:val="0"/>
                      <w:marRight w:val="0"/>
                      <w:marTop w:val="0"/>
                      <w:marBottom w:val="0"/>
                      <w:divBdr>
                        <w:top w:val="none" w:sz="0" w:space="0" w:color="auto"/>
                        <w:left w:val="none" w:sz="0" w:space="0" w:color="auto"/>
                        <w:bottom w:val="none" w:sz="0" w:space="0" w:color="auto"/>
                        <w:right w:val="none" w:sz="0" w:space="0" w:color="auto"/>
                      </w:divBdr>
                    </w:div>
                    <w:div w:id="295528134">
                      <w:marLeft w:val="0"/>
                      <w:marRight w:val="0"/>
                      <w:marTop w:val="0"/>
                      <w:marBottom w:val="0"/>
                      <w:divBdr>
                        <w:top w:val="none" w:sz="0" w:space="0" w:color="auto"/>
                        <w:left w:val="none" w:sz="0" w:space="0" w:color="auto"/>
                        <w:bottom w:val="none" w:sz="0" w:space="0" w:color="auto"/>
                        <w:right w:val="none" w:sz="0" w:space="0" w:color="auto"/>
                      </w:divBdr>
                    </w:div>
                  </w:divsChild>
                </w:div>
                <w:div w:id="29956924">
                  <w:marLeft w:val="0"/>
                  <w:marRight w:val="0"/>
                  <w:marTop w:val="75"/>
                  <w:marBottom w:val="0"/>
                  <w:divBdr>
                    <w:top w:val="none" w:sz="0" w:space="0" w:color="auto"/>
                    <w:left w:val="none" w:sz="0" w:space="0" w:color="auto"/>
                    <w:bottom w:val="none" w:sz="0" w:space="0" w:color="auto"/>
                    <w:right w:val="none" w:sz="0" w:space="0" w:color="auto"/>
                  </w:divBdr>
                </w:div>
              </w:divsChild>
            </w:div>
            <w:div w:id="745999617">
              <w:marLeft w:val="0"/>
              <w:marRight w:val="0"/>
              <w:marTop w:val="0"/>
              <w:marBottom w:val="0"/>
              <w:divBdr>
                <w:top w:val="none" w:sz="0" w:space="0" w:color="auto"/>
                <w:left w:val="none" w:sz="0" w:space="0" w:color="auto"/>
                <w:bottom w:val="none" w:sz="0" w:space="0" w:color="auto"/>
                <w:right w:val="none" w:sz="0" w:space="0" w:color="auto"/>
              </w:divBdr>
            </w:div>
          </w:divsChild>
        </w:div>
        <w:div w:id="673532811">
          <w:marLeft w:val="0"/>
          <w:marRight w:val="0"/>
          <w:marTop w:val="0"/>
          <w:marBottom w:val="0"/>
          <w:divBdr>
            <w:top w:val="none" w:sz="0" w:space="0" w:color="auto"/>
            <w:left w:val="none" w:sz="0" w:space="0" w:color="auto"/>
            <w:bottom w:val="none" w:sz="0" w:space="0" w:color="auto"/>
            <w:right w:val="none" w:sz="0" w:space="0" w:color="auto"/>
          </w:divBdr>
          <w:divsChild>
            <w:div w:id="1175146823">
              <w:marLeft w:val="0"/>
              <w:marRight w:val="0"/>
              <w:marTop w:val="0"/>
              <w:marBottom w:val="0"/>
              <w:divBdr>
                <w:top w:val="none" w:sz="0" w:space="0" w:color="auto"/>
                <w:left w:val="none" w:sz="0" w:space="0" w:color="auto"/>
                <w:bottom w:val="none" w:sz="0" w:space="0" w:color="auto"/>
                <w:right w:val="none" w:sz="0" w:space="0" w:color="auto"/>
              </w:divBdr>
            </w:div>
          </w:divsChild>
        </w:div>
        <w:div w:id="667319828">
          <w:marLeft w:val="0"/>
          <w:marRight w:val="0"/>
          <w:marTop w:val="0"/>
          <w:marBottom w:val="0"/>
          <w:divBdr>
            <w:top w:val="none" w:sz="0" w:space="0" w:color="auto"/>
            <w:left w:val="none" w:sz="0" w:space="0" w:color="auto"/>
            <w:bottom w:val="none" w:sz="0" w:space="0" w:color="auto"/>
            <w:right w:val="none" w:sz="0" w:space="0" w:color="auto"/>
          </w:divBdr>
        </w:div>
      </w:divsChild>
    </w:div>
    <w:div w:id="2088843739">
      <w:bodyDiv w:val="1"/>
      <w:marLeft w:val="0"/>
      <w:marRight w:val="0"/>
      <w:marTop w:val="0"/>
      <w:marBottom w:val="0"/>
      <w:divBdr>
        <w:top w:val="none" w:sz="0" w:space="0" w:color="auto"/>
        <w:left w:val="none" w:sz="0" w:space="0" w:color="auto"/>
        <w:bottom w:val="none" w:sz="0" w:space="0" w:color="auto"/>
        <w:right w:val="none" w:sz="0" w:space="0" w:color="auto"/>
      </w:divBdr>
      <w:divsChild>
        <w:div w:id="999388495">
          <w:marLeft w:val="0"/>
          <w:marRight w:val="0"/>
          <w:marTop w:val="0"/>
          <w:marBottom w:val="120"/>
          <w:divBdr>
            <w:top w:val="single" w:sz="6" w:space="0" w:color="auto"/>
            <w:left w:val="single" w:sz="24" w:space="0" w:color="auto"/>
            <w:bottom w:val="single" w:sz="6" w:space="0" w:color="auto"/>
            <w:right w:val="single" w:sz="6" w:space="0" w:color="auto"/>
          </w:divBdr>
        </w:div>
        <w:div w:id="661277005">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eguro.com/ebook/cybersafety101-thank-you" TargetMode="External"/><Relationship Id="rId13" Type="http://schemas.openxmlformats.org/officeDocument/2006/relationships/hyperlink" Target="https://www.zeguro.com/cyberinsurance" TargetMode="External"/><Relationship Id="rId18" Type="http://schemas.openxmlformats.org/officeDocument/2006/relationships/image" Target="media/image4.pn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hyperlink" Target="https://www.zeguro.com/blog/hipaa-security-risk-assessment-for-small-practices" TargetMode="External"/><Relationship Id="rId12" Type="http://schemas.openxmlformats.org/officeDocument/2006/relationships/hyperlink" Target="https://www.zeguro.com/blog/security-training-for-employees-5-steps-to-stronger-cybersecurity" TargetMode="External"/><Relationship Id="rId17" Type="http://schemas.openxmlformats.org/officeDocument/2006/relationships/hyperlink" Target="https://www.simplilearn.com/cyber-security/ceh-certification" TargetMode="External"/><Relationship Id="rId2" Type="http://schemas.openxmlformats.org/officeDocument/2006/relationships/styles" Target="styles.xml"/><Relationship Id="rId16" Type="http://schemas.openxmlformats.org/officeDocument/2006/relationships/hyperlink" Target="https://www.isc2.org/workforce-stud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zeguro.com/blog/third-party-cyber-risk" TargetMode="External"/><Relationship Id="rId5" Type="http://schemas.openxmlformats.org/officeDocument/2006/relationships/image" Target="media/image1.png"/><Relationship Id="rId15" Type="http://schemas.openxmlformats.org/officeDocument/2006/relationships/hyperlink" Target="https://www.zeguro.com/blog/continuous-monitoring-for-stronger-cybersecurity" TargetMode="External"/><Relationship Id="rId10" Type="http://schemas.openxmlformats.org/officeDocument/2006/relationships/hyperlink" Target="https://www.zeguro.com/blog/five-tips-for-better-cyber-hygien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eguro.com/blog/a-cloud-infrastructure-101"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2020-06-19T16:16:00Z</dcterms:created>
  <dcterms:modified xsi:type="dcterms:W3CDTF">2020-06-19T16:18:00Z</dcterms:modified>
</cp:coreProperties>
</file>