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Amazon dynamoDB for serverless architectures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java program throws clause in exception handling with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messages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19298" cy="1708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98" cy="170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class Demonstration_1010 {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main(String Args[]) throws Exception{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int[] array = new int[3];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i=0;i&lt;4;++i)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array[i] = i;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System.out.println(array);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catch(ArrayIndexOutOfBoundsException e){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System.out.println("filIn: " + e.fillInStackTrace());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System.out.println("cause: " + e.getCause());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System.out.println("local: " + e.getLocalizedMessage());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System.out.println("messa: " + e.getMessage());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System.out.println("trace: " + e.getStackTrace());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System.out.print("trace: "); 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System.out.print("string: ");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e.toString();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//printed just to inform that we have entered the catch block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System.out.println("Oops, we went too far, better go back to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0!");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throw (Exception) new Exception().initCause(e);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finally{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System.out.println(array);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// method call to continue program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