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style4099"/>
        <w:tblW w:w="10298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2"/>
        <w:gridCol w:w="3996"/>
        <w:gridCol w:w="1346"/>
        <w:gridCol w:w="3624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01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7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Satellite Photogrammmetry and its Applications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4AL18EC05</w:t>
            </w:r>
            <w:r>
              <w:rPr>
                <w:b/>
                <w:sz w:val="24"/>
                <w:szCs w:val="24"/>
                <w:lang w:val="en-US"/>
              </w:rPr>
              <w:t>3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Concept of satellite photogrammetry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</w:t>
            </w:r>
            <w:r>
              <w:rPr>
                <w:b/>
                <w:sz w:val="24"/>
                <w:szCs w:val="24"/>
                <w:lang w:val="en-US"/>
              </w:rPr>
              <w:t>dha-53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0"/>
        <w:tblW w:w="10286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86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jdgxs" w:colFirst="0" w:colLast="0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147703" cy="7383985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47703" cy="73839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114321" cy="3719978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14321" cy="37199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4991919" cy="3603139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91919" cy="36031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4836135" cy="4242968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36135" cy="42429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4886208" cy="3219241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86208" cy="32192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5069811" cy="3330520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69811" cy="33305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5086503" cy="351968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86503" cy="35196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4925155" cy="4048239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25155" cy="4048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1"/>
        <w:tblW w:w="10072" w:type="dxa"/>
        <w:jc w:val="left"/>
        <w:tblInd w:w="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2"/>
        <w:gridCol w:w="3685"/>
        <w:gridCol w:w="1351"/>
        <w:gridCol w:w="3685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  <w:jc w:val="left"/>
        </w:trPr>
        <w:tc>
          <w:tcPr>
            <w:tcW w:w="0" w:type="auto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 w:val="false"/>
      <w:keepLines w:val="false"/>
      <w:spacing w:before="480" w:after="0"/>
    </w:pPr>
    <w:rPr>
      <w:rFonts w:ascii="Calibri" w:cs="Calibri" w:eastAsia="Calibri" w:hAnsi="Calibri"/>
      <w:b/>
      <w:color w:val="2e74b4"/>
      <w:sz w:val="28"/>
      <w:szCs w:val="28"/>
    </w:rPr>
  </w:style>
  <w:style w:type="paragraph" w:styleId="style2">
    <w:name w:val="heading 2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  <w:sz w:val="26"/>
      <w:szCs w:val="26"/>
    </w:rPr>
  </w:style>
  <w:style w:type="paragraph" w:styleId="style3">
    <w:name w:val="heading 3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</w:rPr>
  </w:style>
  <w:style w:type="paragraph" w:styleId="style4">
    <w:name w:val="heading 4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i/>
      <w:color w:val="5b9bd5"/>
    </w:rPr>
  </w:style>
  <w:style w:type="paragraph" w:styleId="style5">
    <w:name w:val="heading 5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color w:val="1f4d77"/>
    </w:rPr>
  </w:style>
  <w:style w:type="paragraph" w:styleId="style6">
    <w:name w:val="heading 6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i/>
      <w:color w:val="1f4d77"/>
    </w:rPr>
  </w:style>
  <w:style w:type="paragraph" w:styleId="style62">
    <w:name w:val="Title"/>
    <w:basedOn w:val="style4097"/>
    <w:next w:val="style4097"/>
    <w:pPr>
      <w:pBdr>
        <w:bottom w:val="single" w:sz="8" w:space="4" w:color="5b9bd5"/>
      </w:pBdr>
      <w:spacing w:after="300" w:lineRule="auto" w:line="240"/>
    </w:pPr>
    <w:rPr>
      <w:rFonts w:ascii="Calibri" w:cs="Calibri" w:eastAsia="Calibri" w:hAnsi="Calibri"/>
      <w:color w:val="333f4f"/>
      <w:sz w:val="52"/>
      <w:szCs w:val="52"/>
    </w:rPr>
  </w:style>
  <w:style w:type="paragraph" w:styleId="style74">
    <w:name w:val="Subtitle"/>
    <w:basedOn w:val="style4097"/>
    <w:next w:val="style4097"/>
    <w:pPr/>
    <w:rPr>
      <w:rFonts w:ascii="Calibri" w:cs="Calibri" w:eastAsia="Calibri" w:hAnsi="Calibri"/>
      <w:i/>
      <w:color w:val="5b9bd5"/>
      <w:sz w:val="24"/>
      <w:szCs w:val="24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0">
    <w:basedOn w:val="style4098"/>
    <w:next w:val="style4100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1">
    <w:basedOn w:val="style4098"/>
    <w:next w:val="style4101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51</Words>
  <Characters>307</Characters>
  <Application>WPS Office</Application>
  <Paragraphs>79</Paragraphs>
  <CharactersWithSpaces>341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2020-06-30T09:23:05Z</dcterms:created>
  <dc:creator>WPS Office</dc:creator>
  <lastModifiedBy>Redmi Note 5 Pro</lastModifiedBy>
  <dcterms:modified xsi:type="dcterms:W3CDTF">2020-07-01T10:58:57Z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