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3968"/>
        <w:gridCol w:w="1345"/>
        <w:gridCol w:w="3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US"/>
              </w:rPr>
            </w:pPr>
            <w:r>
              <w:rPr>
                <w:rFonts w:hint="default"/>
                <w:b/>
                <w:sz w:val="24"/>
                <w:szCs w:val="24"/>
                <w:lang w:val="en-US"/>
              </w:rPr>
              <w:t>03-Jun-2020</w:t>
            </w:r>
          </w:p>
        </w:tc>
        <w:tc>
          <w:tcPr>
            <w:tcW w:w="1351" w:type="dxa"/>
          </w:tcPr>
          <w:p>
            <w:pPr>
              <w:spacing w:after="0" w:line="240" w:lineRule="auto"/>
              <w:rPr>
                <w:b/>
                <w:sz w:val="24"/>
                <w:szCs w:val="24"/>
              </w:rPr>
            </w:pPr>
            <w:r>
              <w:rPr>
                <w:b/>
                <w:sz w:val="24"/>
                <w:szCs w:val="24"/>
              </w:rPr>
              <w:t>Name:</w:t>
            </w:r>
          </w:p>
        </w:tc>
        <w:tc>
          <w:tcPr>
            <w:tcW w:w="3685" w:type="dxa"/>
          </w:tcPr>
          <w:p>
            <w:pPr>
              <w:spacing w:after="0" w:line="240" w:lineRule="auto"/>
              <w:rPr>
                <w:rFonts w:hint="default"/>
                <w:b/>
                <w:sz w:val="24"/>
                <w:szCs w:val="24"/>
                <w:lang w:val="en-US"/>
              </w:rPr>
            </w:pPr>
            <w:r>
              <w:rPr>
                <w:rFonts w:hint="default"/>
                <w:b/>
                <w:sz w:val="24"/>
                <w:szCs w:val="24"/>
                <w:lang w:val="en-US"/>
              </w:rPr>
              <w:t>Vishwesh V Bhat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US"/>
              </w:rPr>
            </w:pPr>
            <w:r>
              <w:rPr>
                <w:rFonts w:hint="default"/>
                <w:b/>
                <w:sz w:val="24"/>
                <w:szCs w:val="24"/>
                <w:lang w:val="en-US"/>
              </w:rPr>
              <w:t>Course on Control Systems</w:t>
            </w:r>
          </w:p>
        </w:tc>
        <w:tc>
          <w:tcPr>
            <w:tcW w:w="1351" w:type="dxa"/>
          </w:tcPr>
          <w:p>
            <w:pPr>
              <w:spacing w:after="0" w:line="240" w:lineRule="auto"/>
              <w:rPr>
                <w:b/>
                <w:sz w:val="24"/>
                <w:szCs w:val="24"/>
              </w:rPr>
            </w:pPr>
            <w:r>
              <w:rPr>
                <w:b/>
                <w:sz w:val="24"/>
                <w:szCs w:val="24"/>
              </w:rPr>
              <w:t>USN:</w:t>
            </w:r>
          </w:p>
        </w:tc>
        <w:tc>
          <w:tcPr>
            <w:tcW w:w="3685" w:type="dxa"/>
          </w:tcPr>
          <w:p>
            <w:pPr>
              <w:spacing w:after="0" w:line="240" w:lineRule="auto"/>
              <w:rPr>
                <w:rFonts w:hint="default"/>
                <w:b/>
                <w:sz w:val="24"/>
                <w:szCs w:val="24"/>
                <w:lang w:val="en-US"/>
              </w:rPr>
            </w:pPr>
            <w:r>
              <w:rPr>
                <w:rFonts w:hint="default"/>
                <w:b/>
                <w:sz w:val="24"/>
                <w:szCs w:val="24"/>
                <w:lang w:val="en-US"/>
              </w:rPr>
              <w:t>4AL18EC059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numPr>
                <w:ilvl w:val="0"/>
                <w:numId w:val="0"/>
              </w:numPr>
              <w:spacing w:after="0" w:line="240" w:lineRule="auto"/>
              <w:rPr>
                <w:rFonts w:hint="default"/>
                <w:b/>
                <w:sz w:val="24"/>
                <w:szCs w:val="24"/>
                <w:lang w:val="en-US"/>
              </w:rPr>
            </w:pPr>
          </w:p>
        </w:tc>
        <w:tc>
          <w:tcPr>
            <w:tcW w:w="1351" w:type="dxa"/>
          </w:tcPr>
          <w:p>
            <w:pPr>
              <w:spacing w:after="0" w:line="240" w:lineRule="auto"/>
              <w:rPr>
                <w:b/>
                <w:sz w:val="24"/>
                <w:szCs w:val="24"/>
              </w:rPr>
            </w:pPr>
            <w:r>
              <w:rPr>
                <w:b/>
                <w:sz w:val="24"/>
                <w:szCs w:val="24"/>
              </w:rPr>
              <w:t>Semester &amp; Section:</w:t>
            </w:r>
          </w:p>
        </w:tc>
        <w:tc>
          <w:tcPr>
            <w:tcW w:w="3685" w:type="dxa"/>
          </w:tcPr>
          <w:p>
            <w:pPr>
              <w:spacing w:after="0" w:line="240" w:lineRule="auto"/>
              <w:rPr>
                <w:rFonts w:hint="default"/>
                <w:b/>
                <w:sz w:val="24"/>
                <w:szCs w:val="24"/>
                <w:lang w:val="en-US"/>
              </w:rPr>
            </w:pPr>
            <w:r>
              <w:rPr>
                <w:rFonts w:hint="default"/>
                <w:b/>
                <w:sz w:val="24"/>
                <w:szCs w:val="24"/>
                <w:lang w:val="en-US"/>
              </w:rPr>
              <w:t>4</w:t>
            </w:r>
            <w:r>
              <w:rPr>
                <w:rFonts w:hint="default"/>
                <w:b/>
                <w:sz w:val="24"/>
                <w:szCs w:val="24"/>
                <w:vertAlign w:val="superscript"/>
                <w:lang w:val="en-US"/>
              </w:rPr>
              <w:t>th</w:t>
            </w:r>
            <w:r>
              <w:rPr>
                <w:rFonts w:hint="default"/>
                <w:b/>
                <w:sz w:val="24"/>
                <w:szCs w:val="24"/>
                <w:lang w:val="en-US"/>
              </w:rPr>
              <w:t xml:space="preserve"> SEM and ‘A’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Github Repository:</w:t>
            </w:r>
          </w:p>
        </w:tc>
        <w:tc>
          <w:tcPr>
            <w:tcW w:w="4049" w:type="dxa"/>
          </w:tcPr>
          <w:p>
            <w:pPr>
              <w:spacing w:after="0" w:line="240" w:lineRule="auto"/>
              <w:rPr>
                <w:rFonts w:hint="default"/>
                <w:b/>
                <w:sz w:val="24"/>
                <w:szCs w:val="24"/>
                <w:lang w:val="en-US"/>
              </w:rPr>
            </w:pPr>
            <w:r>
              <w:rPr>
                <w:rFonts w:hint="default"/>
                <w:b/>
                <w:sz w:val="24"/>
                <w:szCs w:val="24"/>
                <w:lang w:val="en-US"/>
              </w:rPr>
              <w:t>Vishwesh-V-Bhat-lockdwn-learnings</w:t>
            </w:r>
          </w:p>
        </w:tc>
        <w:tc>
          <w:tcPr>
            <w:tcW w:w="1351" w:type="dxa"/>
          </w:tcPr>
          <w:p>
            <w:pPr>
              <w:spacing w:after="0" w:line="240" w:lineRule="auto"/>
              <w:rPr>
                <w:b/>
                <w:sz w:val="24"/>
                <w:szCs w:val="24"/>
              </w:rPr>
            </w:pPr>
          </w:p>
        </w:tc>
        <w:tc>
          <w:tcPr>
            <w:tcW w:w="3685" w:type="dxa"/>
          </w:tcPr>
          <w:p>
            <w:pPr>
              <w:spacing w:after="0" w:line="240" w:lineRule="auto"/>
              <w:rPr>
                <w:b/>
                <w:sz w:val="24"/>
                <w:szCs w:val="24"/>
              </w:rPr>
            </w:pPr>
          </w:p>
        </w:tc>
      </w:tr>
    </w:tbl>
    <w:p>
      <w:pPr>
        <w:rPr>
          <w:rFonts w:hint="default"/>
          <w:b/>
          <w:sz w:val="24"/>
          <w:szCs w:val="24"/>
          <w:lang w:val="en-US"/>
        </w:rPr>
      </w:pPr>
    </w:p>
    <w:tbl>
      <w:tblPr>
        <w:tblStyle w:val="5"/>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jc w:val="center"/>
              <w:rPr>
                <w:b/>
                <w:sz w:val="24"/>
                <w:szCs w:val="24"/>
              </w:rPr>
            </w:pPr>
            <w:r>
              <w:rPr>
                <w:b/>
                <w:sz w:val="24"/>
                <w:szCs w:val="24"/>
              </w:rPr>
              <w:t>FORENOON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Image of session</w:t>
            </w:r>
          </w:p>
          <w:p>
            <w:pPr>
              <w:spacing w:after="0" w:line="240" w:lineRule="auto"/>
              <w:rPr>
                <w:b/>
                <w:sz w:val="24"/>
                <w:szCs w:val="24"/>
              </w:rPr>
            </w:pPr>
          </w:p>
          <w:p>
            <w:pPr>
              <w:spacing w:after="0" w:line="240" w:lineRule="auto"/>
              <w:rPr>
                <w:rFonts w:hint="default"/>
                <w:b/>
                <w:sz w:val="24"/>
                <w:szCs w:val="24"/>
                <w:lang w:val="en-US"/>
              </w:rPr>
            </w:pPr>
            <w:r>
              <w:rPr>
                <w:rFonts w:hint="default"/>
                <w:b/>
                <w:sz w:val="24"/>
                <w:szCs w:val="24"/>
                <w:lang w:val="en-US"/>
              </w:rPr>
              <w:drawing>
                <wp:inline distT="0" distB="0" distL="114300" distR="114300">
                  <wp:extent cx="2366010" cy="1163955"/>
                  <wp:effectExtent l="0" t="0" r="8890" b="4445"/>
                  <wp:docPr id="4" name="Picture 4" descr="signals and systems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ls and systems pic"/>
                          <pic:cNvPicPr>
                            <a:picLocks noChangeAspect="1"/>
                          </pic:cNvPicPr>
                        </pic:nvPicPr>
                        <pic:blipFill>
                          <a:blip r:embed="rId4"/>
                          <a:stretch>
                            <a:fillRect/>
                          </a:stretch>
                        </pic:blipFill>
                        <pic:spPr>
                          <a:xfrm>
                            <a:off x="0" y="0"/>
                            <a:ext cx="2366010" cy="1163955"/>
                          </a:xfrm>
                          <a:prstGeom prst="rect">
                            <a:avLst/>
                          </a:prstGeom>
                        </pic:spPr>
                      </pic:pic>
                    </a:graphicData>
                  </a:graphic>
                </wp:inline>
              </w:drawing>
            </w:r>
            <w:r>
              <w:rPr>
                <w:rFonts w:hint="default"/>
                <w:b/>
                <w:sz w:val="24"/>
                <w:szCs w:val="24"/>
                <w:lang w:val="en-US"/>
              </w:rPr>
              <w:t xml:space="preserve"> </w:t>
            </w:r>
            <w:r>
              <w:rPr>
                <w:rFonts w:hint="default"/>
                <w:b/>
                <w:sz w:val="24"/>
                <w:szCs w:val="24"/>
                <w:lang w:val="en-US"/>
              </w:rPr>
              <w:drawing>
                <wp:inline distT="0" distB="0" distL="114300" distR="114300">
                  <wp:extent cx="2394585" cy="1153160"/>
                  <wp:effectExtent l="0" t="0" r="5715" b="2540"/>
                  <wp:docPr id="5" name="Picture 5" descr="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S2"/>
                          <pic:cNvPicPr>
                            <a:picLocks noChangeAspect="1"/>
                          </pic:cNvPicPr>
                        </pic:nvPicPr>
                        <pic:blipFill>
                          <a:blip r:embed="rId5"/>
                          <a:stretch>
                            <a:fillRect/>
                          </a:stretch>
                        </pic:blipFill>
                        <pic:spPr>
                          <a:xfrm>
                            <a:off x="0" y="0"/>
                            <a:ext cx="2394585" cy="1153160"/>
                          </a:xfrm>
                          <a:prstGeom prst="rect">
                            <a:avLst/>
                          </a:prstGeom>
                        </pic:spPr>
                      </pic:pic>
                    </a:graphicData>
                  </a:graphic>
                </wp:inline>
              </w:drawing>
            </w:r>
          </w:p>
          <w:p>
            <w:pPr>
              <w:spacing w:after="0" w:line="240" w:lineRule="auto"/>
              <w:rPr>
                <w:rFonts w:hint="default"/>
                <w:b/>
                <w:sz w:val="24"/>
                <w:szCs w:val="24"/>
                <w:lang w:val="en-US"/>
              </w:rPr>
            </w:pPr>
          </w:p>
          <w:p>
            <w:pPr>
              <w:spacing w:after="0" w:line="240" w:lineRule="auto"/>
              <w:rPr>
                <w:rFonts w:hint="default"/>
                <w:b/>
                <w:sz w:val="24"/>
                <w:szCs w:val="24"/>
                <w:lang w:val="en-US"/>
              </w:rPr>
            </w:pPr>
          </w:p>
          <w:p>
            <w:pPr>
              <w:spacing w:after="0" w:line="240" w:lineRule="auto"/>
              <w:rPr>
                <w:b/>
                <w:sz w:val="24"/>
                <w:szCs w:val="24"/>
              </w:rPr>
            </w:pPr>
            <w:bookmarkStart w:id="0" w:name="_GoBack"/>
            <w:bookmarkEnd w:id="0"/>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rFonts w:hint="default"/>
                <w:b/>
                <w:sz w:val="24"/>
                <w:szCs w:val="24"/>
                <w:lang w:val="en-US"/>
              </w:rPr>
            </w:pPr>
            <w:r>
              <w:rPr>
                <w:rFonts w:hint="default"/>
                <w:b/>
                <w:sz w:val="24"/>
                <w:szCs w:val="24"/>
                <w:u w:val="single"/>
                <w:lang w:val="en-US"/>
              </w:rPr>
              <w:t>TOPICS COVERED</w:t>
            </w:r>
            <w:r>
              <w:rPr>
                <w:rFonts w:hint="default"/>
                <w:b/>
                <w:sz w:val="24"/>
                <w:szCs w:val="24"/>
                <w:lang w:val="en-US"/>
              </w:rPr>
              <w:t>:</w:t>
            </w:r>
          </w:p>
          <w:p>
            <w:pPr>
              <w:spacing w:after="0" w:line="240" w:lineRule="auto"/>
              <w:rPr>
                <w:b/>
                <w:sz w:val="24"/>
                <w:szCs w:val="24"/>
              </w:rPr>
            </w:pP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textAlignment w:val="auto"/>
              <w:rPr>
                <w:rFonts w:hint="default"/>
                <w:b/>
                <w:sz w:val="24"/>
                <w:szCs w:val="24"/>
                <w:lang w:val="en-US"/>
              </w:rPr>
            </w:pPr>
            <w:r>
              <w:rPr>
                <w:rFonts w:hint="default"/>
                <w:b/>
                <w:sz w:val="24"/>
                <w:szCs w:val="24"/>
                <w:lang w:val="en-US"/>
              </w:rPr>
              <w:t>Formation of Incidence matrix:</w:t>
            </w:r>
          </w:p>
          <w:p>
            <w:pPr>
              <w:keepNext w:val="0"/>
              <w:keepLines w:val="0"/>
              <w:pageBreakBefore w:val="0"/>
              <w:widowControl/>
              <w:numPr>
                <w:numId w:val="0"/>
              </w:numPr>
              <w:kinsoku/>
              <w:wordWrap/>
              <w:overflowPunct/>
              <w:topLinePunct w:val="0"/>
              <w:autoSpaceDE/>
              <w:autoSpaceDN/>
              <w:bidi w:val="0"/>
              <w:adjustRightInd/>
              <w:snapToGrid/>
              <w:spacing w:after="0" w:line="240" w:lineRule="auto"/>
              <w:textAlignment w:val="auto"/>
              <w:rPr>
                <w:rFonts w:hint="default"/>
                <w:b/>
                <w:sz w:val="24"/>
                <w:szCs w:val="24"/>
                <w:lang w:val="en-US"/>
              </w:rPr>
            </w:pPr>
            <w:r>
              <w:rPr>
                <w:rFonts w:hint="default"/>
                <w:b/>
                <w:sz w:val="24"/>
                <w:szCs w:val="24"/>
                <w:lang w:val="en-US"/>
              </w:rPr>
              <w:t>A. How to write a incidence matrix by considering direction of nodes(incoming and outgoing associated with -1 and +1 respectively).</w:t>
            </w:r>
          </w:p>
          <w:p>
            <w:pPr>
              <w:numPr>
                <w:numId w:val="0"/>
              </w:numPr>
              <w:spacing w:after="0" w:line="240" w:lineRule="auto"/>
              <w:rPr>
                <w:rFonts w:hint="default"/>
                <w:b/>
                <w:sz w:val="24"/>
                <w:szCs w:val="24"/>
                <w:lang w:val="en-US"/>
              </w:rPr>
            </w:pPr>
            <w:r>
              <w:rPr>
                <w:rFonts w:hint="default"/>
                <w:b/>
                <w:sz w:val="24"/>
                <w:szCs w:val="24"/>
                <w:lang w:val="en-US"/>
              </w:rPr>
              <w:t>B.  Producing a reduced incidence matrix by keeping a reference node.</w:t>
            </w:r>
          </w:p>
          <w:p>
            <w:pPr>
              <w:numPr>
                <w:numId w:val="0"/>
              </w:numPr>
              <w:spacing w:after="0" w:line="240" w:lineRule="auto"/>
              <w:rPr>
                <w:rFonts w:hint="default"/>
                <w:b/>
                <w:sz w:val="24"/>
                <w:szCs w:val="24"/>
                <w:lang w:val="en-US"/>
              </w:rPr>
            </w:pPr>
          </w:p>
          <w:p>
            <w:pPr>
              <w:numPr>
                <w:ilvl w:val="0"/>
                <w:numId w:val="1"/>
              </w:numPr>
              <w:spacing w:after="0" w:line="240" w:lineRule="auto"/>
              <w:ind w:left="0" w:leftChars="0" w:firstLine="0" w:firstLineChars="0"/>
              <w:rPr>
                <w:rFonts w:hint="default"/>
                <w:b/>
                <w:sz w:val="24"/>
                <w:szCs w:val="24"/>
                <w:lang w:val="en-US"/>
              </w:rPr>
            </w:pPr>
            <w:r>
              <w:rPr>
                <w:rFonts w:hint="default"/>
                <w:b/>
                <w:sz w:val="24"/>
                <w:szCs w:val="24"/>
                <w:lang w:val="en-US"/>
              </w:rPr>
              <w:t>Formation of tie-set and cut-set matrix and its application in KVL and KCL:</w:t>
            </w:r>
          </w:p>
          <w:p>
            <w:pPr>
              <w:numPr>
                <w:ilvl w:val="0"/>
                <w:numId w:val="2"/>
              </w:numPr>
              <w:spacing w:after="0" w:line="240" w:lineRule="auto"/>
              <w:ind w:leftChars="0"/>
              <w:rPr>
                <w:rFonts w:hint="default"/>
                <w:b/>
                <w:sz w:val="24"/>
                <w:szCs w:val="24"/>
                <w:lang w:val="en-US"/>
              </w:rPr>
            </w:pPr>
            <w:r>
              <w:rPr>
                <w:rFonts w:hint="default"/>
                <w:b/>
                <w:sz w:val="24"/>
                <w:szCs w:val="24"/>
                <w:lang w:val="en-US"/>
              </w:rPr>
              <w:t>Producing a tie set matrix considering the previous example.</w:t>
            </w:r>
          </w:p>
          <w:p>
            <w:pPr>
              <w:numPr>
                <w:ilvl w:val="0"/>
                <w:numId w:val="2"/>
              </w:numPr>
              <w:spacing w:after="0" w:line="240" w:lineRule="auto"/>
              <w:ind w:leftChars="0"/>
              <w:rPr>
                <w:rFonts w:hint="default"/>
                <w:b/>
                <w:sz w:val="24"/>
                <w:szCs w:val="24"/>
                <w:lang w:val="en-US"/>
              </w:rPr>
            </w:pPr>
            <w:r>
              <w:rPr>
                <w:rFonts w:hint="default"/>
                <w:b/>
                <w:sz w:val="24"/>
                <w:szCs w:val="24"/>
                <w:lang w:val="en-US"/>
              </w:rPr>
              <w:t>Producing a cut set matrix using the same example.</w:t>
            </w:r>
          </w:p>
          <w:p>
            <w:pPr>
              <w:numPr>
                <w:ilvl w:val="0"/>
                <w:numId w:val="2"/>
              </w:numPr>
              <w:spacing w:after="0" w:line="240" w:lineRule="auto"/>
              <w:ind w:leftChars="0"/>
              <w:rPr>
                <w:rFonts w:hint="default"/>
                <w:b/>
                <w:sz w:val="24"/>
                <w:szCs w:val="24"/>
                <w:lang w:val="en-US"/>
              </w:rPr>
            </w:pPr>
            <w:r>
              <w:rPr>
                <w:rFonts w:hint="default"/>
                <w:b/>
                <w:sz w:val="24"/>
                <w:szCs w:val="24"/>
                <w:lang w:val="en-US"/>
              </w:rPr>
              <w:t>Application of tie set and cut set matrix</w:t>
            </w:r>
          </w:p>
          <w:p>
            <w:pPr>
              <w:numPr>
                <w:numId w:val="0"/>
              </w:numPr>
              <w:spacing w:after="0" w:line="240" w:lineRule="auto"/>
              <w:rPr>
                <w:rFonts w:hint="default"/>
                <w:b/>
                <w:sz w:val="24"/>
                <w:szCs w:val="24"/>
                <w:lang w:val="en-US"/>
              </w:rPr>
            </w:pPr>
          </w:p>
          <w:p>
            <w:pPr>
              <w:numPr>
                <w:numId w:val="0"/>
              </w:numPr>
              <w:spacing w:after="0" w:line="240" w:lineRule="auto"/>
              <w:rPr>
                <w:rFonts w:hint="default"/>
                <w:b/>
                <w:sz w:val="24"/>
                <w:szCs w:val="24"/>
                <w:lang w:val="en-US"/>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bl>
    <w:p>
      <w:pPr>
        <w:rPr>
          <w:b/>
          <w:sz w:val="24"/>
          <w:szCs w:val="24"/>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5"/>
        <w:gridCol w:w="4049"/>
        <w:gridCol w:w="1351"/>
        <w:gridCol w:w="3600"/>
        <w:gridCol w:w="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US"/>
              </w:rPr>
            </w:pPr>
            <w:r>
              <w:rPr>
                <w:rFonts w:hint="default"/>
                <w:b/>
                <w:sz w:val="24"/>
                <w:szCs w:val="24"/>
                <w:lang w:val="en-US"/>
              </w:rPr>
              <w:t>03-Jun-2020</w:t>
            </w:r>
          </w:p>
        </w:tc>
        <w:tc>
          <w:tcPr>
            <w:tcW w:w="1351" w:type="dxa"/>
          </w:tcPr>
          <w:p>
            <w:pPr>
              <w:spacing w:after="0" w:line="240" w:lineRule="auto"/>
              <w:rPr>
                <w:b/>
                <w:sz w:val="24"/>
                <w:szCs w:val="24"/>
              </w:rPr>
            </w:pPr>
            <w:r>
              <w:rPr>
                <w:b/>
                <w:sz w:val="24"/>
                <w:szCs w:val="24"/>
              </w:rPr>
              <w:t>Name:</w:t>
            </w:r>
          </w:p>
        </w:tc>
        <w:tc>
          <w:tcPr>
            <w:tcW w:w="3685" w:type="dxa"/>
            <w:gridSpan w:val="2"/>
          </w:tcPr>
          <w:p>
            <w:pPr>
              <w:spacing w:after="0" w:line="240" w:lineRule="auto"/>
              <w:rPr>
                <w:rFonts w:hint="default"/>
                <w:b/>
                <w:sz w:val="24"/>
                <w:szCs w:val="24"/>
                <w:lang w:val="en-US"/>
              </w:rPr>
            </w:pPr>
            <w:r>
              <w:rPr>
                <w:rFonts w:hint="default"/>
                <w:b/>
                <w:sz w:val="24"/>
                <w:szCs w:val="24"/>
                <w:lang w:val="en-US"/>
              </w:rPr>
              <w:t>Vishwesh V Bhat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US"/>
              </w:rPr>
            </w:pPr>
            <w:r>
              <w:rPr>
                <w:rFonts w:hint="default"/>
                <w:b/>
                <w:sz w:val="24"/>
                <w:szCs w:val="24"/>
                <w:lang w:val="en-US"/>
              </w:rPr>
              <w:t xml:space="preserve">Python by Udemy </w:t>
            </w:r>
          </w:p>
        </w:tc>
        <w:tc>
          <w:tcPr>
            <w:tcW w:w="1351" w:type="dxa"/>
          </w:tcPr>
          <w:p>
            <w:pPr>
              <w:spacing w:after="0" w:line="240" w:lineRule="auto"/>
              <w:rPr>
                <w:b/>
                <w:sz w:val="24"/>
                <w:szCs w:val="24"/>
              </w:rPr>
            </w:pPr>
            <w:r>
              <w:rPr>
                <w:b/>
                <w:sz w:val="24"/>
                <w:szCs w:val="24"/>
              </w:rPr>
              <w:t>USN:</w:t>
            </w:r>
          </w:p>
        </w:tc>
        <w:tc>
          <w:tcPr>
            <w:tcW w:w="3685" w:type="dxa"/>
            <w:gridSpan w:val="2"/>
          </w:tcPr>
          <w:p>
            <w:pPr>
              <w:spacing w:after="0" w:line="240" w:lineRule="auto"/>
              <w:rPr>
                <w:rFonts w:hint="default"/>
                <w:b/>
                <w:sz w:val="24"/>
                <w:szCs w:val="24"/>
                <w:lang w:val="en-US"/>
              </w:rPr>
            </w:pPr>
            <w:r>
              <w:rPr>
                <w:rFonts w:hint="default"/>
                <w:b/>
                <w:sz w:val="24"/>
                <w:szCs w:val="24"/>
                <w:lang w:val="en-US"/>
              </w:rPr>
              <w:t>4al18ec059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numPr>
                <w:ilvl w:val="0"/>
                <w:numId w:val="3"/>
              </w:numPr>
              <w:spacing w:after="0" w:line="240" w:lineRule="auto"/>
              <w:rPr>
                <w:rFonts w:hint="default"/>
                <w:b/>
                <w:sz w:val="24"/>
                <w:szCs w:val="24"/>
                <w:lang w:val="en-US"/>
              </w:rPr>
            </w:pPr>
            <w:r>
              <w:rPr>
                <w:rFonts w:hint="default"/>
                <w:b/>
                <w:sz w:val="24"/>
                <w:szCs w:val="24"/>
                <w:lang w:val="en-US"/>
              </w:rPr>
              <w:t>Linking python code with a given mySQL database</w:t>
            </w:r>
          </w:p>
        </w:tc>
        <w:tc>
          <w:tcPr>
            <w:tcW w:w="1351" w:type="dxa"/>
          </w:tcPr>
          <w:p>
            <w:pPr>
              <w:spacing w:after="0" w:line="240" w:lineRule="auto"/>
              <w:rPr>
                <w:b/>
                <w:sz w:val="24"/>
                <w:szCs w:val="24"/>
              </w:rPr>
            </w:pPr>
            <w:r>
              <w:rPr>
                <w:b/>
                <w:sz w:val="24"/>
                <w:szCs w:val="24"/>
              </w:rPr>
              <w:t>Semester &amp; Section:</w:t>
            </w:r>
          </w:p>
        </w:tc>
        <w:tc>
          <w:tcPr>
            <w:tcW w:w="3685" w:type="dxa"/>
            <w:gridSpan w:val="2"/>
          </w:tcPr>
          <w:p>
            <w:pPr>
              <w:spacing w:after="0" w:line="240" w:lineRule="auto"/>
              <w:rPr>
                <w:rFonts w:hint="default"/>
                <w:b/>
                <w:sz w:val="24"/>
                <w:szCs w:val="24"/>
                <w:lang w:val="en-US"/>
              </w:rPr>
            </w:pPr>
            <w:r>
              <w:rPr>
                <w:rFonts w:hint="default"/>
                <w:b/>
                <w:sz w:val="24"/>
                <w:szCs w:val="24"/>
                <w:lang w:val="en-US"/>
              </w:rPr>
              <w:t>4</w:t>
            </w:r>
            <w:r>
              <w:rPr>
                <w:rFonts w:hint="default"/>
                <w:b/>
                <w:sz w:val="24"/>
                <w:szCs w:val="24"/>
                <w:vertAlign w:val="superscript"/>
                <w:lang w:val="en-US"/>
              </w:rPr>
              <w:t>th</w:t>
            </w:r>
            <w:r>
              <w:rPr>
                <w:rFonts w:hint="default"/>
                <w:b/>
                <w:sz w:val="24"/>
                <w:szCs w:val="24"/>
                <w:lang w:val="en-US"/>
              </w:rPr>
              <w:t xml:space="preserve"> SEM &amp; ‘A’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Pr>
        <w:tc>
          <w:tcPr>
            <w:tcW w:w="9985" w:type="dxa"/>
            <w:gridSpan w:val="4"/>
          </w:tcPr>
          <w:p>
            <w:pPr>
              <w:spacing w:after="0" w:line="240" w:lineRule="auto"/>
              <w:jc w:val="center"/>
              <w:rPr>
                <w:b/>
                <w:sz w:val="24"/>
                <w:szCs w:val="24"/>
              </w:rPr>
            </w:pPr>
            <w:r>
              <w:rPr>
                <w:b/>
                <w:sz w:val="24"/>
                <w:szCs w:val="24"/>
              </w:rPr>
              <w:t>AFTERNOON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Pr>
        <w:tc>
          <w:tcPr>
            <w:tcW w:w="9985" w:type="dxa"/>
            <w:gridSpan w:val="4"/>
          </w:tcPr>
          <w:p>
            <w:pPr>
              <w:spacing w:after="0" w:line="240" w:lineRule="auto"/>
              <w:rPr>
                <w:b/>
                <w:sz w:val="24"/>
                <w:szCs w:val="24"/>
              </w:rPr>
            </w:pPr>
            <w:r>
              <w:rPr>
                <w:b/>
                <w:sz w:val="24"/>
                <w:szCs w:val="24"/>
              </w:rPr>
              <w:t>Image of session</w:t>
            </w:r>
          </w:p>
          <w:p>
            <w:pPr>
              <w:spacing w:after="0" w:line="240" w:lineRule="auto"/>
              <w:rPr>
                <w:b/>
                <w:sz w:val="24"/>
                <w:szCs w:val="24"/>
              </w:rPr>
            </w:pPr>
          </w:p>
          <w:p>
            <w:pPr>
              <w:spacing w:after="0" w:line="240" w:lineRule="auto"/>
              <w:rPr>
                <w:rFonts w:hint="default" w:ascii="Quicksand" w:hAnsi="Quicksand" w:cs="Quicksand"/>
                <w:b/>
                <w:sz w:val="20"/>
                <w:szCs w:val="20"/>
                <w:lang w:val="en-US"/>
              </w:rPr>
            </w:pPr>
            <w:r>
              <w:rPr>
                <w:sz w:val="20"/>
              </w:rPr>
              <mc:AlternateContent>
                <mc:Choice Requires="wps">
                  <w:drawing>
                    <wp:anchor distT="0" distB="0" distL="114300" distR="114300" simplePos="0" relativeHeight="251658240" behindDoc="0" locked="0" layoutInCell="1" allowOverlap="1">
                      <wp:simplePos x="0" y="0"/>
                      <wp:positionH relativeFrom="column">
                        <wp:posOffset>3377565</wp:posOffset>
                      </wp:positionH>
                      <wp:positionV relativeFrom="paragraph">
                        <wp:posOffset>431165</wp:posOffset>
                      </wp:positionV>
                      <wp:extent cx="2034540" cy="593090"/>
                      <wp:effectExtent l="4445" t="4445" r="5715" b="12065"/>
                      <wp:wrapNone/>
                      <wp:docPr id="2" name="Text Box 2"/>
                      <wp:cNvGraphicFramePr/>
                      <a:graphic xmlns:a="http://schemas.openxmlformats.org/drawingml/2006/main">
                        <a:graphicData uri="http://schemas.microsoft.com/office/word/2010/wordprocessingShape">
                          <wps:wsp>
                            <wps:cNvSpPr txBox="1"/>
                            <wps:spPr>
                              <a:xfrm>
                                <a:off x="4467225" y="5659120"/>
                                <a:ext cx="2034540" cy="593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4"/>
                                    </w:numPr>
                                    <w:rPr>
                                      <w:rFonts w:hint="default"/>
                                      <w:lang w:val="en-US"/>
                                    </w:rPr>
                                  </w:pPr>
                                  <w:r>
                                    <w:rPr>
                                      <w:rFonts w:hint="default"/>
                                      <w:lang w:val="en-US"/>
                                    </w:rPr>
                                    <w:t>Connecting to the mySQL database server.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95pt;margin-top:33.95pt;height:46.7pt;width:160.2pt;z-index:251658240;mso-width-relative:page;mso-height-relative:page;" fillcolor="#FFFFFF [3201]" filled="t" stroked="t" coordsize="21600,21600" o:gfxdata="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h2ofTXAAAACgEAAA8AAAAAAAAAAQAgAAAAIgAAAGRycy9kb3du&#10;cmV2LnhtbFBLAQIUABQAAAAIAIdO4kC0Wng8OQIAAHQEAAAOAAAAAAAAAAEAIAAAACYBAABkcnMv&#10;ZTJvRG9jLnhtbFBLBQYAAAAABgAGAFkBAADRBQAAAAA=&#10;">
                      <v:fill on="t" focussize="0,0"/>
                      <v:stroke weight="0.5pt" color="#000000 [3204]" joinstyle="round"/>
                      <v:imagedata o:title=""/>
                      <o:lock v:ext="edit" aspectratio="f"/>
                      <v:textbox>
                        <w:txbxContent>
                          <w:p>
                            <w:pPr>
                              <w:numPr>
                                <w:ilvl w:val="0"/>
                                <w:numId w:val="4"/>
                              </w:numPr>
                              <w:rPr>
                                <w:rFonts w:hint="default"/>
                                <w:lang w:val="en-US"/>
                              </w:rPr>
                            </w:pPr>
                            <w:r>
                              <w:rPr>
                                <w:rFonts w:hint="default"/>
                                <w:lang w:val="en-US"/>
                              </w:rPr>
                              <w:t>Connecting to the mySQL database server.</w:t>
                            </w:r>
                          </w:p>
                        </w:txbxContent>
                      </v:textbox>
                    </v:shape>
                  </w:pict>
                </mc:Fallback>
              </mc:AlternateContent>
            </w:r>
            <w:r>
              <w:rPr>
                <w:rFonts w:hint="default" w:ascii="Quicksand" w:hAnsi="Quicksand" w:cs="Quicksand"/>
                <w:b/>
                <w:sz w:val="20"/>
                <w:szCs w:val="20"/>
                <w:lang w:val="en-US"/>
              </w:rPr>
              <w:drawing>
                <wp:inline distT="0" distB="0" distL="114300" distR="114300">
                  <wp:extent cx="3211195" cy="1845945"/>
                  <wp:effectExtent l="0" t="0" r="1905" b="8255"/>
                  <wp:docPr id="12" name="Picture 12" descr="mysql_database_connection_in_python-300x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ysql_database_connection_in_python-300x180"/>
                          <pic:cNvPicPr>
                            <a:picLocks noChangeAspect="1"/>
                          </pic:cNvPicPr>
                        </pic:nvPicPr>
                        <pic:blipFill>
                          <a:blip r:embed="rId6"/>
                          <a:stretch>
                            <a:fillRect/>
                          </a:stretch>
                        </pic:blipFill>
                        <pic:spPr>
                          <a:xfrm>
                            <a:off x="0" y="0"/>
                            <a:ext cx="3211195" cy="1845945"/>
                          </a:xfrm>
                          <a:prstGeom prst="rect">
                            <a:avLst/>
                          </a:prstGeom>
                        </pic:spPr>
                      </pic:pic>
                    </a:graphicData>
                  </a:graphic>
                </wp:inline>
              </w:drawing>
            </w:r>
            <w:r>
              <w:rPr>
                <w:rFonts w:hint="default" w:ascii="Quicksand" w:hAnsi="Quicksand" w:cs="Quicksand"/>
                <w:b/>
                <w:sz w:val="24"/>
                <w:szCs w:val="24"/>
                <w:lang w:val="en-US"/>
              </w:rPr>
              <w:drawing>
                <wp:inline distT="0" distB="0" distL="114300" distR="114300">
                  <wp:extent cx="5793740" cy="2033905"/>
                  <wp:effectExtent l="0" t="0" r="10160" b="10795"/>
                  <wp:docPr id="11" name="Picture 11" descr="databas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atabase123"/>
                          <pic:cNvPicPr>
                            <a:picLocks noChangeAspect="1"/>
                          </pic:cNvPicPr>
                        </pic:nvPicPr>
                        <pic:blipFill>
                          <a:blip r:embed="rId7"/>
                          <a:stretch>
                            <a:fillRect/>
                          </a:stretch>
                        </pic:blipFill>
                        <pic:spPr>
                          <a:xfrm>
                            <a:off x="0" y="0"/>
                            <a:ext cx="5793740" cy="2033905"/>
                          </a:xfrm>
                          <a:prstGeom prst="rect">
                            <a:avLst/>
                          </a:prstGeom>
                        </pic:spPr>
                      </pic:pic>
                    </a:graphicData>
                  </a:graphic>
                </wp:inline>
              </w:drawing>
            </w:r>
          </w:p>
          <w:p>
            <w:pPr>
              <w:spacing w:after="0" w:line="240" w:lineRule="auto"/>
              <w:rPr>
                <w:b/>
                <w:sz w:val="24"/>
                <w:szCs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561340</wp:posOffset>
                      </wp:positionH>
                      <wp:positionV relativeFrom="paragraph">
                        <wp:posOffset>137795</wp:posOffset>
                      </wp:positionV>
                      <wp:extent cx="1925955" cy="456565"/>
                      <wp:effectExtent l="4445" t="4445" r="12700" b="8890"/>
                      <wp:wrapNone/>
                      <wp:docPr id="3" name="Text Box 3"/>
                      <wp:cNvGraphicFramePr/>
                      <a:graphic xmlns:a="http://schemas.openxmlformats.org/drawingml/2006/main">
                        <a:graphicData uri="http://schemas.microsoft.com/office/word/2010/wordprocessingShape">
                          <wps:wsp>
                            <wps:cNvSpPr txBox="1"/>
                            <wps:spPr>
                              <a:xfrm>
                                <a:off x="1342390" y="3133090"/>
                                <a:ext cx="1925955" cy="4565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4"/>
                                    </w:numPr>
                                    <w:ind w:left="0" w:leftChars="0" w:firstLine="0" w:firstLineChars="0"/>
                                    <w:rPr>
                                      <w:rFonts w:hint="default"/>
                                      <w:lang w:val="en-US"/>
                                    </w:rPr>
                                  </w:pPr>
                                  <w:r>
                                    <w:rPr>
                                      <w:rFonts w:hint="default"/>
                                      <w:lang w:val="en-US"/>
                                    </w:rPr>
                                    <w:t>The database containing dictionary words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2pt;margin-top:10.85pt;height:35.95pt;width:151.65pt;z-index:251659264;mso-width-relative:page;mso-height-relative:page;" fillcolor="#FFFFFF [3201]" filled="t" stroked="t" coordsize="21600,21600" o:gfxdata="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jpQRZ1gAAAAgBAAAPAAAAAAAAAAEAIAAAACIAAABkcnMvZG93bnJldi54&#10;bWxQSwECFAAUAAAACACHTuJAmjTpbDUCAAB0BAAADgAAAAAAAAABACAAAAAlAQAAZHJzL2Uyb0Rv&#10;Yy54bWxQSwUGAAAAAAYABgBZAQAAzAUAAAAA&#10;">
                      <v:fill on="t" focussize="0,0"/>
                      <v:stroke weight="0.5pt" color="#000000 [3204]" joinstyle="round"/>
                      <v:imagedata o:title=""/>
                      <o:lock v:ext="edit" aspectratio="f"/>
                      <v:textbox>
                        <w:txbxContent>
                          <w:p>
                            <w:pPr>
                              <w:numPr>
                                <w:ilvl w:val="0"/>
                                <w:numId w:val="4"/>
                              </w:numPr>
                              <w:ind w:left="0" w:leftChars="0" w:firstLine="0" w:firstLineChars="0"/>
                              <w:rPr>
                                <w:rFonts w:hint="default"/>
                                <w:lang w:val="en-US"/>
                              </w:rPr>
                            </w:pPr>
                            <w:r>
                              <w:rPr>
                                <w:rFonts w:hint="default"/>
                                <w:lang w:val="en-US"/>
                              </w:rPr>
                              <w:t>The database containing dictionary words</w:t>
                            </w:r>
                          </w:p>
                        </w:txbxContent>
                      </v:textbox>
                    </v:shape>
                  </w:pict>
                </mc:Fallback>
              </mc:AlternateConten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Height w:val="9250" w:hRule="atLeast"/>
        </w:trPr>
        <w:tc>
          <w:tcPr>
            <w:tcW w:w="9985" w:type="dxa"/>
            <w:gridSpan w:val="4"/>
          </w:tcPr>
          <w:p>
            <w:pPr>
              <w:spacing w:after="0" w:line="240" w:lineRule="auto"/>
              <w:rPr>
                <w:b/>
                <w:sz w:val="24"/>
                <w:szCs w:val="24"/>
              </w:rPr>
            </w:pPr>
          </w:p>
          <w:p>
            <w:pPr>
              <w:numPr>
                <w:ilvl w:val="0"/>
                <w:numId w:val="0"/>
              </w:numPr>
              <w:spacing w:after="0" w:line="240" w:lineRule="auto"/>
              <w:rPr>
                <w:rFonts w:hint="default"/>
                <w:b/>
                <w:sz w:val="24"/>
                <w:szCs w:val="24"/>
                <w:lang w:val="en-US"/>
              </w:rPr>
            </w:pPr>
            <w:r>
              <w:rPr>
                <w:rFonts w:hint="default"/>
                <w:b/>
                <w:sz w:val="24"/>
                <w:szCs w:val="24"/>
                <w:u w:val="single"/>
                <w:lang w:val="en-US"/>
              </w:rPr>
              <w:t>PROBLEM STATEMENT</w:t>
            </w:r>
            <w:r>
              <w:rPr>
                <w:rFonts w:hint="default"/>
                <w:b/>
                <w:sz w:val="24"/>
                <w:szCs w:val="24"/>
                <w:lang w:val="en-US"/>
              </w:rPr>
              <w:t>:</w:t>
            </w:r>
          </w:p>
          <w:p>
            <w:pPr>
              <w:numPr>
                <w:ilvl w:val="0"/>
                <w:numId w:val="0"/>
              </w:numPr>
              <w:spacing w:after="0" w:line="240" w:lineRule="auto"/>
              <w:rPr>
                <w:rFonts w:hint="default"/>
                <w:b/>
                <w:sz w:val="24"/>
                <w:szCs w:val="24"/>
                <w:lang w:val="en-US"/>
              </w:rPr>
            </w:pPr>
            <w:r>
              <w:rPr>
                <w:rFonts w:hint="default"/>
                <w:b/>
                <w:sz w:val="24"/>
                <w:szCs w:val="24"/>
                <w:lang w:val="en-US"/>
              </w:rPr>
              <w:t>The Interactive Dictionary code that was written previously was linked with a .JSON file that stored all the dictionary contents. “.Json” files are very large and can significantly affect the functionality of the application significantly. And storing large amount of text data in .json file and using them for coding is not smart way of managing large data.</w:t>
            </w:r>
          </w:p>
          <w:p>
            <w:pPr>
              <w:numPr>
                <w:ilvl w:val="0"/>
                <w:numId w:val="0"/>
              </w:numPr>
              <w:spacing w:after="0" w:line="240" w:lineRule="auto"/>
              <w:rPr>
                <w:rFonts w:hint="default"/>
                <w:b/>
                <w:sz w:val="24"/>
                <w:szCs w:val="24"/>
                <w:lang w:val="en-US"/>
              </w:rPr>
            </w:pPr>
          </w:p>
          <w:p>
            <w:pPr>
              <w:numPr>
                <w:ilvl w:val="0"/>
                <w:numId w:val="0"/>
              </w:numPr>
              <w:spacing w:after="0" w:line="240" w:lineRule="auto"/>
              <w:rPr>
                <w:rFonts w:hint="default"/>
                <w:b/>
                <w:sz w:val="24"/>
                <w:szCs w:val="24"/>
                <w:lang w:val="en-US"/>
              </w:rPr>
            </w:pPr>
            <w:r>
              <w:rPr>
                <w:rFonts w:hint="default"/>
                <w:b/>
                <w:sz w:val="24"/>
                <w:szCs w:val="24"/>
                <w:u w:val="single"/>
                <w:lang w:val="en-US"/>
              </w:rPr>
              <w:t>SOLUTION</w:t>
            </w:r>
            <w:r>
              <w:rPr>
                <w:rFonts w:hint="default"/>
                <w:b/>
                <w:sz w:val="24"/>
                <w:szCs w:val="24"/>
                <w:lang w:val="en-US"/>
              </w:rPr>
              <w:t>:</w:t>
            </w:r>
          </w:p>
          <w:p>
            <w:pPr>
              <w:numPr>
                <w:ilvl w:val="0"/>
                <w:numId w:val="0"/>
              </w:numPr>
              <w:spacing w:after="0" w:line="240" w:lineRule="auto"/>
              <w:rPr>
                <w:rFonts w:hint="default"/>
                <w:b/>
                <w:sz w:val="24"/>
                <w:szCs w:val="24"/>
                <w:lang w:val="en-US"/>
              </w:rPr>
            </w:pPr>
            <w:r>
              <w:rPr>
                <w:rFonts w:hint="default"/>
                <w:b/>
                <w:sz w:val="24"/>
                <w:szCs w:val="24"/>
                <w:lang w:val="en-US"/>
              </w:rPr>
              <w:t>We were given credentials of an already existing mySQL database. We imported mysql.connector,</w:t>
            </w:r>
          </w:p>
          <w:p>
            <w:pPr>
              <w:numPr>
                <w:ilvl w:val="0"/>
                <w:numId w:val="0"/>
              </w:numPr>
              <w:spacing w:after="0" w:line="240" w:lineRule="auto"/>
              <w:rPr>
                <w:rFonts w:hint="default"/>
                <w:b/>
                <w:sz w:val="24"/>
                <w:szCs w:val="24"/>
                <w:lang w:val="en-US"/>
              </w:rPr>
            </w:pPr>
            <w:r>
              <w:rPr>
                <w:rFonts w:hint="default"/>
                <w:b/>
                <w:sz w:val="24"/>
                <w:szCs w:val="24"/>
                <w:lang w:val="en-US"/>
              </w:rPr>
              <w:t>Established a connection between the database server and the code. And then successfully queried for meanings from the dictionary.</w:t>
            </w:r>
          </w:p>
          <w:p>
            <w:pPr>
              <w:numPr>
                <w:ilvl w:val="0"/>
                <w:numId w:val="0"/>
              </w:numPr>
              <w:spacing w:after="0" w:line="240" w:lineRule="auto"/>
              <w:rPr>
                <w:rFonts w:hint="default"/>
                <w:b/>
                <w:sz w:val="24"/>
                <w:szCs w:val="24"/>
                <w:lang w:val="en-US"/>
              </w:rPr>
            </w:pPr>
            <w:r>
              <w:rPr>
                <w:rFonts w:hint="default"/>
                <w:b/>
                <w:sz w:val="24"/>
                <w:szCs w:val="24"/>
                <w:lang w:val="en-US"/>
              </w:rPr>
              <w:t>The database stores the data in rows. The words in the dictionary are stored in one row and in a parallel row the meanings are stored. So for the code to navigate through the tables of the database we create a cursor connection.</w:t>
            </w:r>
          </w:p>
          <w:p>
            <w:pPr>
              <w:numPr>
                <w:ilvl w:val="0"/>
                <w:numId w:val="0"/>
              </w:numPr>
              <w:spacing w:after="0" w:line="240" w:lineRule="auto"/>
              <w:rPr>
                <w:rFonts w:hint="default"/>
                <w:b/>
                <w:sz w:val="24"/>
                <w:szCs w:val="24"/>
                <w:lang w:val="en-US"/>
              </w:rPr>
            </w:pPr>
          </w:p>
          <w:p>
            <w:pPr>
              <w:numPr>
                <w:ilvl w:val="0"/>
                <w:numId w:val="0"/>
              </w:numPr>
              <w:spacing w:after="0" w:line="240" w:lineRule="auto"/>
              <w:rPr>
                <w:rFonts w:hint="default"/>
                <w:b/>
                <w:sz w:val="24"/>
                <w:szCs w:val="24"/>
                <w:u w:val="none"/>
                <w:lang w:val="en-US"/>
              </w:rPr>
            </w:pPr>
            <w:r>
              <w:rPr>
                <w:rFonts w:hint="default"/>
                <w:b/>
                <w:sz w:val="24"/>
                <w:szCs w:val="24"/>
                <w:u w:val="single"/>
                <w:lang w:val="en-US"/>
              </w:rPr>
              <w:t>CODE</w:t>
            </w:r>
            <w:r>
              <w:rPr>
                <w:rFonts w:hint="default"/>
                <w:b/>
                <w:sz w:val="24"/>
                <w:szCs w:val="24"/>
                <w:u w:val="none"/>
                <w:lang w:val="en-US"/>
              </w:rPr>
              <w:t>:</w:t>
            </w:r>
          </w:p>
          <w:p>
            <w:pPr>
              <w:numPr>
                <w:ilvl w:val="0"/>
                <w:numId w:val="0"/>
              </w:numPr>
              <w:spacing w:after="0" w:line="240" w:lineRule="auto"/>
              <w:rPr>
                <w:rFonts w:hint="default"/>
                <w:b/>
                <w:sz w:val="24"/>
                <w:szCs w:val="24"/>
                <w:lang w:val="en-US"/>
              </w:rPr>
            </w:pPr>
            <w:r>
              <w:rPr>
                <w:rFonts w:hint="default"/>
                <w:b/>
                <w:sz w:val="24"/>
                <w:szCs w:val="24"/>
                <w:lang w:val="en-US"/>
              </w:rPr>
              <w:drawing>
                <wp:inline distT="0" distB="0" distL="114300" distR="114300">
                  <wp:extent cx="5728335" cy="3327400"/>
                  <wp:effectExtent l="0" t="0" r="12065"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pic:cNvPicPr>
                        </pic:nvPicPr>
                        <pic:blipFill>
                          <a:blip r:embed="rId8"/>
                          <a:stretch>
                            <a:fillRect/>
                          </a:stretch>
                        </pic:blipFill>
                        <pic:spPr>
                          <a:xfrm>
                            <a:off x="0" y="0"/>
                            <a:ext cx="5728335" cy="3327400"/>
                          </a:xfrm>
                          <a:prstGeom prst="rect">
                            <a:avLst/>
                          </a:prstGeom>
                        </pic:spPr>
                      </pic:pic>
                    </a:graphicData>
                  </a:graphic>
                </wp:inline>
              </w:drawing>
            </w:r>
          </w:p>
          <w:p>
            <w:pPr>
              <w:numPr>
                <w:ilvl w:val="0"/>
                <w:numId w:val="0"/>
              </w:numPr>
              <w:spacing w:after="0" w:line="240" w:lineRule="auto"/>
              <w:rPr>
                <w:rFonts w:hint="default"/>
                <w:b/>
                <w:sz w:val="24"/>
                <w:szCs w:val="24"/>
                <w:lang w:val="en-US"/>
              </w:rPr>
            </w:pPr>
          </w:p>
          <w:p>
            <w:pPr>
              <w:numPr>
                <w:ilvl w:val="0"/>
                <w:numId w:val="0"/>
              </w:numPr>
              <w:spacing w:after="0" w:line="240" w:lineRule="auto"/>
              <w:rPr>
                <w:rFonts w:hint="default"/>
                <w:b/>
                <w:sz w:val="24"/>
                <w:szCs w:val="24"/>
                <w:lang w:val="en-US"/>
              </w:rPr>
            </w:pPr>
            <w:r>
              <w:rPr>
                <w:rFonts w:hint="default"/>
                <w:b/>
                <w:sz w:val="24"/>
                <w:szCs w:val="24"/>
                <w:lang w:val="en-US"/>
              </w:rPr>
              <w:t>Idea behind the code lines is mentioned in the code.</w:t>
            </w:r>
          </w:p>
          <w:p>
            <w:pPr>
              <w:spacing w:after="0" w:line="240" w:lineRule="auto"/>
              <w:rPr>
                <w:b/>
                <w:sz w:val="24"/>
                <w:szCs w:val="24"/>
              </w:rPr>
            </w:pPr>
          </w:p>
        </w:tc>
      </w:tr>
    </w:tbl>
    <w:p>
      <w:pPr>
        <w:rPr>
          <w:b/>
          <w:sz w:val="24"/>
          <w:szCs w:val="24"/>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Quicksand">
    <w:panose1 w:val="00000500000000000000"/>
    <w:charset w:val="00"/>
    <w:family w:val="auto"/>
    <w:pitch w:val="default"/>
    <w:sig w:usb0="2000000F" w:usb1="00000001" w:usb2="00000000" w:usb3="00000000" w:csb0="2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0BA799"/>
    <w:multiLevelType w:val="singleLevel"/>
    <w:tmpl w:val="940BA799"/>
    <w:lvl w:ilvl="0" w:tentative="0">
      <w:start w:val="1"/>
      <w:numFmt w:val="upperLetter"/>
      <w:suff w:val="space"/>
      <w:lvlText w:val="%1."/>
      <w:lvlJc w:val="left"/>
    </w:lvl>
  </w:abstractNum>
  <w:abstractNum w:abstractNumId="1">
    <w:nsid w:val="9D7E06BB"/>
    <w:multiLevelType w:val="singleLevel"/>
    <w:tmpl w:val="9D7E06BB"/>
    <w:lvl w:ilvl="0" w:tentative="0">
      <w:start w:val="1"/>
      <w:numFmt w:val="decimal"/>
      <w:suff w:val="space"/>
      <w:lvlText w:val="%1."/>
      <w:lvlJc w:val="left"/>
    </w:lvl>
  </w:abstractNum>
  <w:abstractNum w:abstractNumId="2">
    <w:nsid w:val="A98B686C"/>
    <w:multiLevelType w:val="singleLevel"/>
    <w:tmpl w:val="A98B686C"/>
    <w:lvl w:ilvl="0" w:tentative="0">
      <w:start w:val="1"/>
      <w:numFmt w:val="decimal"/>
      <w:suff w:val="space"/>
      <w:lvlText w:val="%1."/>
      <w:lvlJc w:val="left"/>
    </w:lvl>
  </w:abstractNum>
  <w:abstractNum w:abstractNumId="3">
    <w:nsid w:val="F9B604D0"/>
    <w:multiLevelType w:val="singleLevel"/>
    <w:tmpl w:val="F9B604D0"/>
    <w:lvl w:ilvl="0" w:tentative="0">
      <w:start w:val="1"/>
      <w:numFmt w:val="decimal"/>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313B93"/>
    <w:rsid w:val="004C531E"/>
    <w:rsid w:val="005D4939"/>
    <w:rsid w:val="007040C9"/>
    <w:rsid w:val="00AB605A"/>
    <w:rsid w:val="00DF7696"/>
    <w:rsid w:val="00F211E9"/>
    <w:rsid w:val="11016289"/>
    <w:rsid w:val="27E72049"/>
    <w:rsid w:val="2CA8325D"/>
    <w:rsid w:val="32AC186B"/>
    <w:rsid w:val="45831219"/>
    <w:rsid w:val="48C328D9"/>
    <w:rsid w:val="4F6D2D32"/>
    <w:rsid w:val="54F4112D"/>
    <w:rsid w:val="57431B59"/>
    <w:rsid w:val="5A983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table" w:styleId="5">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69</Words>
  <Characters>394</Characters>
  <Lines>3</Lines>
  <Paragraphs>1</Paragraphs>
  <TotalTime>1</TotalTime>
  <ScaleCrop>false</ScaleCrop>
  <LinksUpToDate>false</LinksUpToDate>
  <CharactersWithSpaces>462</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2020-05-15T04:42:00Z</dcterms:created>
  <dc:creator>Parveez Shariff</dc:creator>
  <cp:lastModifiedBy>vivekbhat69</cp:lastModifiedBy>
  <dcterms:modified xsi:type="dcterms:W3CDTF">2020-06-04T04:17:13Z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