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Pr="001D083F" w:rsidRDefault="00DF7696" w:rsidP="00370BE3">
      <w:pPr>
        <w:rPr>
          <w:rFonts w:cs="Times New Roman"/>
          <w:b/>
          <w:sz w:val="32"/>
          <w:szCs w:val="32"/>
          <w:u w:val="single"/>
        </w:rPr>
      </w:pPr>
      <w:r w:rsidRPr="001D083F">
        <w:rPr>
          <w:rFonts w:cs="Times New Roman"/>
          <w:b/>
          <w:sz w:val="32"/>
          <w:szCs w:val="32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553"/>
        <w:gridCol w:w="3896"/>
        <w:gridCol w:w="1347"/>
        <w:gridCol w:w="3500"/>
      </w:tblGrid>
      <w:tr w:rsidR="00DF7696" w:rsidRPr="001D083F" w:rsidTr="004C531E">
        <w:tc>
          <w:tcPr>
            <w:tcW w:w="985" w:type="dxa"/>
          </w:tcPr>
          <w:p w:rsidR="00DF7696" w:rsidRPr="001D083F" w:rsidRDefault="00DF7696" w:rsidP="00DF7696">
            <w:pPr>
              <w:rPr>
                <w:rFonts w:cs="Times New Roman"/>
                <w:b/>
                <w:sz w:val="28"/>
                <w:szCs w:val="28"/>
              </w:rPr>
            </w:pPr>
            <w:r w:rsidRPr="001D083F">
              <w:rPr>
                <w:rFonts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4049" w:type="dxa"/>
          </w:tcPr>
          <w:p w:rsidR="00DF7696" w:rsidRPr="001D083F" w:rsidRDefault="00263891" w:rsidP="00DF7696">
            <w:pPr>
              <w:rPr>
                <w:rFonts w:cs="Times New Roman"/>
                <w:b/>
                <w:sz w:val="28"/>
                <w:szCs w:val="28"/>
              </w:rPr>
            </w:pPr>
            <w:r w:rsidRPr="001D083F">
              <w:rPr>
                <w:rFonts w:cs="Times New Roman"/>
                <w:b/>
                <w:sz w:val="28"/>
                <w:szCs w:val="28"/>
              </w:rPr>
              <w:t>1</w:t>
            </w:r>
            <w:r w:rsidR="00145527" w:rsidRPr="001D083F">
              <w:rPr>
                <w:rFonts w:cs="Times New Roman"/>
                <w:b/>
                <w:sz w:val="28"/>
                <w:szCs w:val="28"/>
              </w:rPr>
              <w:t>0</w:t>
            </w:r>
            <w:r w:rsidR="00311232" w:rsidRPr="001D083F">
              <w:rPr>
                <w:rFonts w:cs="Times New Roman"/>
                <w:b/>
                <w:sz w:val="28"/>
                <w:szCs w:val="28"/>
              </w:rPr>
              <w:t>/</w:t>
            </w:r>
            <w:r w:rsidR="00145527" w:rsidRPr="001D083F">
              <w:rPr>
                <w:rFonts w:cs="Times New Roman"/>
                <w:b/>
                <w:sz w:val="28"/>
                <w:szCs w:val="28"/>
              </w:rPr>
              <w:t>06</w:t>
            </w:r>
            <w:r w:rsidR="00311232" w:rsidRPr="001D083F">
              <w:rPr>
                <w:rFonts w:cs="Times New Roman"/>
                <w:b/>
                <w:sz w:val="28"/>
                <w:szCs w:val="28"/>
              </w:rPr>
              <w:t>/</w:t>
            </w:r>
            <w:r w:rsidR="00145527" w:rsidRPr="001D083F">
              <w:rPr>
                <w:rFonts w:cs="Times New Roman"/>
                <w:b/>
                <w:sz w:val="28"/>
                <w:szCs w:val="28"/>
              </w:rPr>
              <w:t>2020</w:t>
            </w:r>
          </w:p>
        </w:tc>
        <w:tc>
          <w:tcPr>
            <w:tcW w:w="1351" w:type="dxa"/>
          </w:tcPr>
          <w:p w:rsidR="00DF7696" w:rsidRPr="001D083F" w:rsidRDefault="00DF7696" w:rsidP="00DF7696">
            <w:pPr>
              <w:rPr>
                <w:rFonts w:cs="Times New Roman"/>
                <w:b/>
                <w:sz w:val="28"/>
                <w:szCs w:val="28"/>
              </w:rPr>
            </w:pPr>
            <w:r w:rsidRPr="001D083F">
              <w:rPr>
                <w:rFonts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685" w:type="dxa"/>
          </w:tcPr>
          <w:p w:rsidR="00DF7696" w:rsidRPr="001D083F" w:rsidRDefault="00120EAB" w:rsidP="00DF7696">
            <w:pPr>
              <w:rPr>
                <w:rFonts w:cs="Times New Roman"/>
                <w:b/>
                <w:sz w:val="28"/>
                <w:szCs w:val="28"/>
              </w:rPr>
            </w:pPr>
            <w:proofErr w:type="spellStart"/>
            <w:r>
              <w:rPr>
                <w:rFonts w:cs="Times New Roman"/>
                <w:b/>
                <w:sz w:val="28"/>
                <w:szCs w:val="28"/>
              </w:rPr>
              <w:t>Yashaswini.R</w:t>
            </w:r>
            <w:proofErr w:type="spellEnd"/>
          </w:p>
        </w:tc>
      </w:tr>
      <w:tr w:rsidR="00DF7696" w:rsidRPr="001D083F" w:rsidTr="00263891">
        <w:trPr>
          <w:trHeight w:val="198"/>
        </w:trPr>
        <w:tc>
          <w:tcPr>
            <w:tcW w:w="985" w:type="dxa"/>
          </w:tcPr>
          <w:p w:rsidR="00DF7696" w:rsidRPr="001D083F" w:rsidRDefault="00DF7696" w:rsidP="00DF7696">
            <w:pPr>
              <w:rPr>
                <w:rFonts w:cs="Times New Roman"/>
                <w:b/>
                <w:sz w:val="28"/>
                <w:szCs w:val="28"/>
              </w:rPr>
            </w:pPr>
            <w:r w:rsidRPr="001D083F">
              <w:rPr>
                <w:rFonts w:cs="Times New Roman"/>
                <w:b/>
                <w:sz w:val="28"/>
                <w:szCs w:val="28"/>
              </w:rPr>
              <w:t>Course:</w:t>
            </w:r>
          </w:p>
        </w:tc>
        <w:tc>
          <w:tcPr>
            <w:tcW w:w="4049" w:type="dxa"/>
          </w:tcPr>
          <w:p w:rsidR="00DF7696" w:rsidRPr="001D083F" w:rsidRDefault="00F67D17" w:rsidP="00DF7696">
            <w:pPr>
              <w:rPr>
                <w:rFonts w:cs="Times New Roman"/>
                <w:b/>
                <w:sz w:val="28"/>
                <w:szCs w:val="28"/>
              </w:rPr>
            </w:pPr>
            <w:r w:rsidRPr="001D083F">
              <w:rPr>
                <w:rFonts w:cs="Times New Roman"/>
                <w:b/>
                <w:sz w:val="28"/>
                <w:szCs w:val="28"/>
              </w:rPr>
              <w:t xml:space="preserve">PCB design using </w:t>
            </w:r>
            <w:proofErr w:type="spellStart"/>
            <w:r w:rsidRPr="001D083F">
              <w:rPr>
                <w:rFonts w:cs="Times New Roman"/>
                <w:b/>
                <w:sz w:val="28"/>
                <w:szCs w:val="28"/>
              </w:rPr>
              <w:t>Kicad</w:t>
            </w:r>
            <w:proofErr w:type="spellEnd"/>
          </w:p>
        </w:tc>
        <w:tc>
          <w:tcPr>
            <w:tcW w:w="1351" w:type="dxa"/>
          </w:tcPr>
          <w:p w:rsidR="00DF7696" w:rsidRPr="001D083F" w:rsidRDefault="00DF7696" w:rsidP="00DF7696">
            <w:pPr>
              <w:rPr>
                <w:rFonts w:cs="Times New Roman"/>
                <w:b/>
                <w:sz w:val="28"/>
                <w:szCs w:val="28"/>
              </w:rPr>
            </w:pPr>
            <w:r w:rsidRPr="001D083F">
              <w:rPr>
                <w:rFonts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685" w:type="dxa"/>
          </w:tcPr>
          <w:p w:rsidR="00DF7696" w:rsidRPr="001D083F" w:rsidRDefault="000A481D" w:rsidP="00DF7696">
            <w:pPr>
              <w:rPr>
                <w:rFonts w:cs="Times New Roman"/>
                <w:b/>
                <w:sz w:val="28"/>
                <w:szCs w:val="28"/>
              </w:rPr>
            </w:pPr>
            <w:r w:rsidRPr="001D083F">
              <w:rPr>
                <w:rFonts w:cs="Times New Roman"/>
                <w:b/>
                <w:sz w:val="28"/>
                <w:szCs w:val="28"/>
              </w:rPr>
              <w:t>4AL17EC0</w:t>
            </w:r>
            <w:r w:rsidR="00120EAB">
              <w:rPr>
                <w:rFonts w:cs="Times New Roman"/>
                <w:b/>
                <w:sz w:val="28"/>
                <w:szCs w:val="28"/>
              </w:rPr>
              <w:t>98</w:t>
            </w:r>
          </w:p>
        </w:tc>
      </w:tr>
      <w:tr w:rsidR="00DF7696" w:rsidRPr="001D083F" w:rsidTr="004C531E">
        <w:tc>
          <w:tcPr>
            <w:tcW w:w="985" w:type="dxa"/>
          </w:tcPr>
          <w:p w:rsidR="00DF7696" w:rsidRPr="001D083F" w:rsidRDefault="00DF7696" w:rsidP="00DF7696">
            <w:pPr>
              <w:rPr>
                <w:rFonts w:cs="Times New Roman"/>
                <w:b/>
                <w:sz w:val="28"/>
                <w:szCs w:val="28"/>
              </w:rPr>
            </w:pPr>
            <w:r w:rsidRPr="001D083F">
              <w:rPr>
                <w:rFonts w:cs="Times New Roman"/>
                <w:b/>
                <w:sz w:val="28"/>
                <w:szCs w:val="28"/>
              </w:rPr>
              <w:t>Topic:</w:t>
            </w:r>
          </w:p>
        </w:tc>
        <w:tc>
          <w:tcPr>
            <w:tcW w:w="4049" w:type="dxa"/>
          </w:tcPr>
          <w:p w:rsidR="009934B6" w:rsidRPr="001D083F" w:rsidRDefault="00263891" w:rsidP="00120EAB">
            <w:pPr>
              <w:pStyle w:val="ListParagraph"/>
              <w:numPr>
                <w:ilvl w:val="0"/>
                <w:numId w:val="1"/>
              </w:numPr>
              <w:rPr>
                <w:rFonts w:cs="Times New Roman"/>
                <w:b/>
                <w:sz w:val="28"/>
                <w:szCs w:val="28"/>
              </w:rPr>
            </w:pPr>
            <w:r w:rsidRPr="001D083F">
              <w:rPr>
                <w:rFonts w:cs="Times New Roman"/>
                <w:b/>
                <w:sz w:val="28"/>
                <w:szCs w:val="28"/>
              </w:rPr>
              <w:t>Silk-screen and copper pour</w:t>
            </w:r>
          </w:p>
          <w:p w:rsidR="00263891" w:rsidRPr="001D083F" w:rsidRDefault="00263891" w:rsidP="00120EAB">
            <w:pPr>
              <w:pStyle w:val="ListParagraph"/>
              <w:numPr>
                <w:ilvl w:val="0"/>
                <w:numId w:val="1"/>
              </w:numPr>
              <w:rPr>
                <w:rFonts w:cs="Times New Roman"/>
                <w:b/>
                <w:sz w:val="28"/>
                <w:szCs w:val="28"/>
              </w:rPr>
            </w:pPr>
            <w:r w:rsidRPr="001D083F">
              <w:rPr>
                <w:rFonts w:cs="Times New Roman"/>
                <w:b/>
                <w:sz w:val="28"/>
                <w:szCs w:val="28"/>
              </w:rPr>
              <w:t>Mounting holes</w:t>
            </w:r>
          </w:p>
        </w:tc>
        <w:tc>
          <w:tcPr>
            <w:tcW w:w="1351" w:type="dxa"/>
          </w:tcPr>
          <w:p w:rsidR="00DF7696" w:rsidRPr="001D083F" w:rsidRDefault="00DF7696" w:rsidP="00DF7696">
            <w:pPr>
              <w:rPr>
                <w:rFonts w:cs="Times New Roman"/>
                <w:b/>
                <w:sz w:val="28"/>
                <w:szCs w:val="28"/>
              </w:rPr>
            </w:pPr>
            <w:r w:rsidRPr="001D083F">
              <w:rPr>
                <w:rFonts w:cs="Times New Roman"/>
                <w:b/>
                <w:sz w:val="28"/>
                <w:szCs w:val="28"/>
              </w:rPr>
              <w:t>Semester &amp; Section:</w:t>
            </w:r>
          </w:p>
        </w:tc>
        <w:tc>
          <w:tcPr>
            <w:tcW w:w="3685" w:type="dxa"/>
          </w:tcPr>
          <w:p w:rsidR="00DF7696" w:rsidRPr="001D083F" w:rsidRDefault="000A481D" w:rsidP="00DF7696">
            <w:pPr>
              <w:rPr>
                <w:rFonts w:cs="Times New Roman"/>
                <w:b/>
                <w:sz w:val="28"/>
                <w:szCs w:val="28"/>
              </w:rPr>
            </w:pPr>
            <w:r w:rsidRPr="001D083F">
              <w:rPr>
                <w:rFonts w:cs="Times New Roman"/>
                <w:b/>
                <w:sz w:val="28"/>
                <w:szCs w:val="28"/>
              </w:rPr>
              <w:t>6</w:t>
            </w:r>
            <w:r w:rsidRPr="001D083F">
              <w:rPr>
                <w:rFonts w:cs="Times New Roman"/>
                <w:b/>
                <w:sz w:val="28"/>
                <w:szCs w:val="28"/>
                <w:vertAlign w:val="superscript"/>
              </w:rPr>
              <w:t>th</w:t>
            </w:r>
            <w:r w:rsidR="008C4EF5" w:rsidRPr="001D083F">
              <w:rPr>
                <w:rFonts w:cs="Times New Roman"/>
                <w:b/>
                <w:sz w:val="28"/>
                <w:szCs w:val="28"/>
              </w:rPr>
              <w:t>sem ‘</w:t>
            </w:r>
            <w:r w:rsidR="00120EAB">
              <w:rPr>
                <w:rFonts w:cs="Times New Roman"/>
                <w:b/>
                <w:sz w:val="28"/>
                <w:szCs w:val="28"/>
              </w:rPr>
              <w:t>B</w:t>
            </w:r>
            <w:r w:rsidR="008C4EF5" w:rsidRPr="001D083F">
              <w:rPr>
                <w:rFonts w:cs="Times New Roman"/>
                <w:b/>
                <w:sz w:val="28"/>
                <w:szCs w:val="28"/>
              </w:rPr>
              <w:t>’ sec</w:t>
            </w:r>
          </w:p>
        </w:tc>
      </w:tr>
      <w:tr w:rsidR="004C531E" w:rsidRPr="001D083F" w:rsidTr="004C531E">
        <w:tc>
          <w:tcPr>
            <w:tcW w:w="985" w:type="dxa"/>
          </w:tcPr>
          <w:p w:rsidR="004C531E" w:rsidRPr="001D083F" w:rsidRDefault="004C531E" w:rsidP="00DF7696">
            <w:pPr>
              <w:rPr>
                <w:rFonts w:cs="Times New Roman"/>
                <w:b/>
                <w:sz w:val="28"/>
                <w:szCs w:val="28"/>
              </w:rPr>
            </w:pPr>
            <w:proofErr w:type="spellStart"/>
            <w:r w:rsidRPr="001D083F">
              <w:rPr>
                <w:rFonts w:cs="Times New Roman"/>
                <w:b/>
                <w:sz w:val="28"/>
                <w:szCs w:val="28"/>
              </w:rPr>
              <w:t>Github</w:t>
            </w:r>
            <w:proofErr w:type="spellEnd"/>
            <w:r w:rsidRPr="001D083F">
              <w:rPr>
                <w:rFonts w:cs="Times New Roman"/>
                <w:b/>
                <w:sz w:val="28"/>
                <w:szCs w:val="28"/>
              </w:rPr>
              <w:t xml:space="preserve"> Repository:</w:t>
            </w:r>
          </w:p>
        </w:tc>
        <w:tc>
          <w:tcPr>
            <w:tcW w:w="4049" w:type="dxa"/>
          </w:tcPr>
          <w:p w:rsidR="004C531E" w:rsidRPr="001D083F" w:rsidRDefault="00120EAB" w:rsidP="00DF7696">
            <w:pPr>
              <w:rPr>
                <w:rFonts w:cs="Times New Roman"/>
                <w:b/>
                <w:sz w:val="28"/>
                <w:szCs w:val="28"/>
              </w:rPr>
            </w:pPr>
            <w:proofErr w:type="spellStart"/>
            <w:r>
              <w:rPr>
                <w:rFonts w:cs="Times New Roman"/>
                <w:b/>
                <w:sz w:val="28"/>
                <w:szCs w:val="28"/>
              </w:rPr>
              <w:t>Yashaswini</w:t>
            </w:r>
            <w:proofErr w:type="spellEnd"/>
          </w:p>
        </w:tc>
        <w:tc>
          <w:tcPr>
            <w:tcW w:w="1351" w:type="dxa"/>
          </w:tcPr>
          <w:p w:rsidR="004C531E" w:rsidRPr="001D083F" w:rsidRDefault="004C531E" w:rsidP="00DF7696">
            <w:pPr>
              <w:rPr>
                <w:rFonts w:cs="Times New Roman"/>
                <w:b/>
                <w:sz w:val="28"/>
                <w:szCs w:val="28"/>
              </w:rPr>
            </w:pPr>
          </w:p>
        </w:tc>
        <w:tc>
          <w:tcPr>
            <w:tcW w:w="3685" w:type="dxa"/>
          </w:tcPr>
          <w:p w:rsidR="004C531E" w:rsidRPr="001D083F" w:rsidRDefault="004C531E" w:rsidP="00DF7696">
            <w:pPr>
              <w:rPr>
                <w:rFonts w:cs="Times New Roman"/>
                <w:b/>
                <w:sz w:val="28"/>
                <w:szCs w:val="28"/>
              </w:rPr>
            </w:pPr>
          </w:p>
        </w:tc>
      </w:tr>
    </w:tbl>
    <w:p w:rsidR="00DF7696" w:rsidRPr="001D083F" w:rsidRDefault="00DF7696" w:rsidP="00DF7696">
      <w:pPr>
        <w:rPr>
          <w:rFonts w:cstheme="minorHAnsi"/>
          <w:b/>
          <w:sz w:val="28"/>
          <w:szCs w:val="28"/>
        </w:rPr>
      </w:pPr>
    </w:p>
    <w:tbl>
      <w:tblPr>
        <w:tblStyle w:val="TableGrid"/>
        <w:tblW w:w="10070" w:type="dxa"/>
        <w:tblLook w:val="04A0"/>
      </w:tblPr>
      <w:tblGrid>
        <w:gridCol w:w="10296"/>
      </w:tblGrid>
      <w:tr w:rsidR="001D36F6" w:rsidRPr="001D083F" w:rsidTr="000B1E6E">
        <w:trPr>
          <w:trHeight w:val="284"/>
        </w:trPr>
        <w:tc>
          <w:tcPr>
            <w:tcW w:w="10070" w:type="dxa"/>
            <w:tcBorders>
              <w:bottom w:val="single" w:sz="4" w:space="0" w:color="auto"/>
            </w:tcBorders>
          </w:tcPr>
          <w:p w:rsidR="001D36F6" w:rsidRPr="001D083F" w:rsidRDefault="001D36F6" w:rsidP="001D36F6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1D083F">
              <w:rPr>
                <w:rFonts w:cs="Times New Roman"/>
                <w:b/>
                <w:sz w:val="28"/>
                <w:szCs w:val="28"/>
              </w:rPr>
              <w:t>FORENOON SESSION DETAILS</w:t>
            </w:r>
          </w:p>
          <w:p w:rsidR="001D36F6" w:rsidRPr="001D083F" w:rsidRDefault="001D36F6" w:rsidP="001D36F6">
            <w:pPr>
              <w:rPr>
                <w:rFonts w:cs="Times New Roman"/>
                <w:b/>
                <w:sz w:val="28"/>
                <w:szCs w:val="28"/>
              </w:rPr>
            </w:pPr>
          </w:p>
          <w:p w:rsidR="001D36F6" w:rsidRPr="001D083F" w:rsidRDefault="001D36F6" w:rsidP="001D36F6">
            <w:pPr>
              <w:rPr>
                <w:rFonts w:cs="Times New Roman"/>
                <w:b/>
                <w:sz w:val="28"/>
                <w:szCs w:val="28"/>
              </w:rPr>
            </w:pPr>
          </w:p>
          <w:p w:rsidR="001D36F6" w:rsidRPr="001D083F" w:rsidRDefault="001D36F6" w:rsidP="001D36F6">
            <w:pPr>
              <w:rPr>
                <w:rFonts w:cs="Times New Roman"/>
                <w:b/>
                <w:sz w:val="28"/>
                <w:szCs w:val="28"/>
              </w:rPr>
            </w:pPr>
            <w:r w:rsidRPr="001D083F">
              <w:rPr>
                <w:rFonts w:cs="Times New Roman"/>
                <w:b/>
                <w:sz w:val="28"/>
                <w:szCs w:val="28"/>
              </w:rPr>
              <w:t>Image of session</w:t>
            </w:r>
          </w:p>
          <w:p w:rsidR="001D36F6" w:rsidRPr="001D083F" w:rsidRDefault="001D36F6" w:rsidP="001D36F6">
            <w:pPr>
              <w:rPr>
                <w:rFonts w:cs="Times New Roman"/>
                <w:noProof/>
                <w:sz w:val="28"/>
                <w:szCs w:val="28"/>
              </w:rPr>
            </w:pPr>
          </w:p>
          <w:p w:rsidR="001D36F6" w:rsidRPr="001D083F" w:rsidRDefault="001D083F" w:rsidP="001D36F6">
            <w:pPr>
              <w:rPr>
                <w:rFonts w:cs="Times New Roman"/>
                <w:noProof/>
                <w:sz w:val="28"/>
                <w:szCs w:val="28"/>
              </w:rPr>
            </w:pPr>
            <w:r w:rsidRPr="001D083F">
              <w:rPr>
                <w:rFonts w:cs="Times New Roman"/>
                <w:noProof/>
                <w:sz w:val="28"/>
                <w:szCs w:val="28"/>
                <w:lang w:val="en-IN" w:eastAsia="en-IN"/>
              </w:rPr>
              <w:drawing>
                <wp:inline distT="0" distB="0" distL="0" distR="0">
                  <wp:extent cx="6400800" cy="343408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Learn KiCad. Printed Circuit Board Design. _ Udemy - Google Chrome 10-06-2020 16_12_56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434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36F6" w:rsidRPr="001D083F" w:rsidRDefault="001D36F6" w:rsidP="001D36F6">
            <w:pPr>
              <w:rPr>
                <w:rFonts w:cs="Times New Roman"/>
                <w:noProof/>
                <w:sz w:val="28"/>
                <w:szCs w:val="28"/>
              </w:rPr>
            </w:pPr>
          </w:p>
          <w:p w:rsidR="001D36F6" w:rsidRPr="001D083F" w:rsidRDefault="001D083F" w:rsidP="001D36F6">
            <w:pPr>
              <w:rPr>
                <w:rFonts w:cs="Times New Roman"/>
                <w:noProof/>
                <w:sz w:val="28"/>
                <w:szCs w:val="28"/>
              </w:rPr>
            </w:pPr>
            <w:r w:rsidRPr="001D083F">
              <w:rPr>
                <w:rFonts w:cs="Times New Roman"/>
                <w:noProof/>
                <w:sz w:val="28"/>
                <w:szCs w:val="28"/>
                <w:lang w:val="en-IN" w:eastAsia="en-IN"/>
              </w:rPr>
              <w:lastRenderedPageBreak/>
              <w:drawing>
                <wp:inline distT="0" distB="0" distL="0" distR="0">
                  <wp:extent cx="6400800" cy="343408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Learn KiCad. Printed Circuit Board Design. _ Udemy - Google Chrome 10-06-2020 16_13_18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434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142F" w:rsidRPr="001D083F" w:rsidRDefault="00B5142F" w:rsidP="00B5142F">
            <w:pPr>
              <w:rPr>
                <w:rFonts w:cs="Times New Roman"/>
                <w:b/>
                <w:sz w:val="32"/>
                <w:szCs w:val="32"/>
              </w:rPr>
            </w:pPr>
            <w:r w:rsidRPr="001D083F">
              <w:rPr>
                <w:rFonts w:cs="Times New Roman"/>
                <w:b/>
                <w:sz w:val="32"/>
                <w:szCs w:val="32"/>
                <w:u w:val="single"/>
              </w:rPr>
              <w:t>Silk-screen and copper pour</w:t>
            </w:r>
            <w:r w:rsidRPr="001D083F">
              <w:rPr>
                <w:rFonts w:cs="Times New Roman"/>
                <w:b/>
                <w:sz w:val="32"/>
                <w:szCs w:val="32"/>
              </w:rPr>
              <w:t>:</w:t>
            </w:r>
          </w:p>
          <w:p w:rsidR="001D36F6" w:rsidRPr="001D083F" w:rsidRDefault="001D36F6" w:rsidP="001D36F6">
            <w:pPr>
              <w:rPr>
                <w:rFonts w:cs="Times New Roman"/>
                <w:b/>
                <w:noProof/>
                <w:sz w:val="28"/>
                <w:szCs w:val="28"/>
              </w:rPr>
            </w:pPr>
          </w:p>
          <w:p w:rsidR="001D36F6" w:rsidRPr="001D083F" w:rsidRDefault="001D36F6" w:rsidP="001D36F6">
            <w:pPr>
              <w:spacing w:line="276" w:lineRule="auto"/>
              <w:rPr>
                <w:rFonts w:cs="Times New Roman"/>
                <w:b/>
                <w:caps/>
                <w:color w:val="000000"/>
                <w:sz w:val="28"/>
                <w:szCs w:val="28"/>
                <w:shd w:val="clear" w:color="auto" w:fill="FFFFFF"/>
              </w:rPr>
            </w:pPr>
          </w:p>
          <w:p w:rsidR="00B5142F" w:rsidRPr="001D083F" w:rsidRDefault="00B5142F" w:rsidP="00B5142F">
            <w:pPr>
              <w:pStyle w:val="p7"/>
              <w:shd w:val="clear" w:color="auto" w:fill="FFFFFF"/>
              <w:spacing w:before="0" w:beforeAutospacing="0" w:after="360" w:afterAutospacing="0" w:line="276" w:lineRule="auto"/>
              <w:textAlignment w:val="baseline"/>
              <w:rPr>
                <w:rFonts w:asciiTheme="minorHAnsi" w:hAnsiTheme="minorHAnsi"/>
                <w:sz w:val="28"/>
                <w:szCs w:val="28"/>
                <w:shd w:val="clear" w:color="auto" w:fill="FFFFFF"/>
              </w:rPr>
            </w:pPr>
            <w:r w:rsidRPr="001D083F">
              <w:rPr>
                <w:rFonts w:asciiTheme="minorHAnsi" w:hAnsiTheme="minorHAnsi"/>
                <w:b/>
                <w:bCs/>
                <w:sz w:val="28"/>
                <w:szCs w:val="28"/>
                <w:shd w:val="clear" w:color="auto" w:fill="FFFFFF"/>
              </w:rPr>
              <w:t>Silkscreen</w:t>
            </w:r>
            <w:r w:rsidRPr="001D083F">
              <w:rPr>
                <w:rFonts w:asciiTheme="minorHAnsi" w:hAnsiTheme="minorHAnsi"/>
                <w:sz w:val="28"/>
                <w:szCs w:val="28"/>
                <w:shd w:val="clear" w:color="auto" w:fill="FFFFFF"/>
              </w:rPr>
              <w:t xml:space="preserve"> is usually white and human readable letters and used to identify components, test points, PCB and PCBA part numbers, warning symbols, company logos, date codes and manufacturer </w:t>
            </w:r>
            <w:proofErr w:type="spellStart"/>
            <w:r w:rsidRPr="001D083F">
              <w:rPr>
                <w:rFonts w:asciiTheme="minorHAnsi" w:hAnsiTheme="minorHAnsi"/>
                <w:sz w:val="28"/>
                <w:szCs w:val="28"/>
                <w:shd w:val="clear" w:color="auto" w:fill="FFFFFF"/>
              </w:rPr>
              <w:t>marks.Silk</w:t>
            </w:r>
            <w:proofErr w:type="spellEnd"/>
            <w:r w:rsidRPr="001D083F">
              <w:rPr>
                <w:rFonts w:asciiTheme="minorHAnsi" w:hAnsiTheme="minorHAnsi"/>
                <w:sz w:val="28"/>
                <w:szCs w:val="28"/>
                <w:shd w:val="clear" w:color="auto" w:fill="FFFFFF"/>
              </w:rPr>
              <w:t>-screening requires specially formulated inks.</w:t>
            </w:r>
          </w:p>
          <w:p w:rsidR="00B5142F" w:rsidRPr="00981BA1" w:rsidRDefault="00B5142F" w:rsidP="00B5142F">
            <w:pPr>
              <w:shd w:val="clear" w:color="auto" w:fill="FFFFFF"/>
              <w:spacing w:before="100" w:beforeAutospacing="1" w:after="100" w:afterAutospacing="1"/>
              <w:rPr>
                <w:rFonts w:eastAsia="Times New Roman" w:cs="Times New Roman"/>
                <w:sz w:val="28"/>
                <w:szCs w:val="28"/>
                <w:lang w:val="en-IN" w:eastAsia="en-IN"/>
              </w:rPr>
            </w:pPr>
            <w:r w:rsidRPr="001D083F">
              <w:rPr>
                <w:rFonts w:eastAsia="Times New Roman" w:cs="Times New Roman"/>
                <w:b/>
                <w:bCs/>
                <w:sz w:val="28"/>
                <w:szCs w:val="28"/>
                <w:lang w:val="en-IN" w:eastAsia="en-IN"/>
              </w:rPr>
              <w:t>T</w:t>
            </w:r>
            <w:r w:rsidRPr="00981BA1">
              <w:rPr>
                <w:rFonts w:eastAsia="Times New Roman" w:cs="Times New Roman"/>
                <w:b/>
                <w:bCs/>
                <w:sz w:val="28"/>
                <w:szCs w:val="28"/>
                <w:lang w:val="en-IN" w:eastAsia="en-IN"/>
              </w:rPr>
              <w:t>hree methods available for applying the Silk screen to the PCB</w:t>
            </w:r>
            <w:r w:rsidRPr="001D083F">
              <w:rPr>
                <w:rFonts w:eastAsia="Times New Roman" w:cs="Times New Roman"/>
                <w:b/>
                <w:bCs/>
                <w:sz w:val="28"/>
                <w:szCs w:val="28"/>
                <w:lang w:val="en-IN" w:eastAsia="en-IN"/>
              </w:rPr>
              <w:t>:</w:t>
            </w:r>
          </w:p>
          <w:p w:rsidR="000B1E6E" w:rsidRPr="001D083F" w:rsidRDefault="000B1E6E" w:rsidP="00120EAB">
            <w:pPr>
              <w:pStyle w:val="ListParagraph"/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rPr>
                <w:rFonts w:eastAsia="Times New Roman" w:cs="Times New Roman"/>
                <w:sz w:val="28"/>
                <w:szCs w:val="28"/>
                <w:lang w:val="en-IN" w:eastAsia="en-IN"/>
              </w:rPr>
            </w:pPr>
            <w:r w:rsidRPr="001D083F">
              <w:rPr>
                <w:rFonts w:eastAsia="Times New Roman" w:cs="Times New Roman"/>
                <w:sz w:val="28"/>
                <w:szCs w:val="28"/>
                <w:lang w:val="en-IN" w:eastAsia="en-IN"/>
              </w:rPr>
              <w:t xml:space="preserve">Manual screen-printing can be utilized when line widths are greater </w:t>
            </w:r>
            <w:proofErr w:type="gramStart"/>
            <w:r w:rsidRPr="001D083F">
              <w:rPr>
                <w:rFonts w:eastAsia="Times New Roman" w:cs="Times New Roman"/>
                <w:sz w:val="28"/>
                <w:szCs w:val="28"/>
                <w:lang w:val="en-IN" w:eastAsia="en-IN"/>
              </w:rPr>
              <w:t>than 7 mil (0.007”)</w:t>
            </w:r>
            <w:proofErr w:type="gramEnd"/>
            <w:r w:rsidRPr="001D083F">
              <w:rPr>
                <w:rFonts w:eastAsia="Times New Roman" w:cs="Times New Roman"/>
                <w:sz w:val="28"/>
                <w:szCs w:val="28"/>
                <w:lang w:val="en-IN" w:eastAsia="en-IN"/>
              </w:rPr>
              <w:t xml:space="preserve"> and the registration tolerance is 5 mil.</w:t>
            </w:r>
          </w:p>
          <w:p w:rsidR="000B1E6E" w:rsidRPr="001D083F" w:rsidRDefault="000B1E6E" w:rsidP="00120EAB">
            <w:pPr>
              <w:pStyle w:val="ListParagraph"/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rPr>
                <w:rFonts w:eastAsia="Times New Roman" w:cs="Times New Roman"/>
                <w:sz w:val="28"/>
                <w:szCs w:val="28"/>
                <w:lang w:val="en-IN" w:eastAsia="en-IN"/>
              </w:rPr>
            </w:pPr>
            <w:r w:rsidRPr="001D083F">
              <w:rPr>
                <w:rFonts w:eastAsia="Times New Roman" w:cs="Times New Roman"/>
                <w:sz w:val="28"/>
                <w:szCs w:val="28"/>
                <w:lang w:val="en-IN" w:eastAsia="en-IN"/>
              </w:rPr>
              <w:t>LPI (Liquid Photo Imaging) provides more accuracy and legibility than manual screening and is employed when line widths are greater than 4mil.</w:t>
            </w:r>
          </w:p>
          <w:p w:rsidR="000B1E6E" w:rsidRPr="001D083F" w:rsidRDefault="000B1E6E" w:rsidP="00120EAB">
            <w:pPr>
              <w:pStyle w:val="ListParagraph"/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rPr>
                <w:rFonts w:eastAsia="Times New Roman" w:cs="Times New Roman"/>
                <w:sz w:val="28"/>
                <w:szCs w:val="28"/>
                <w:lang w:val="en-IN" w:eastAsia="en-IN"/>
              </w:rPr>
            </w:pPr>
            <w:r w:rsidRPr="001D083F">
              <w:rPr>
                <w:rFonts w:eastAsia="Times New Roman" w:cs="Times New Roman"/>
                <w:sz w:val="28"/>
                <w:szCs w:val="28"/>
                <w:lang w:val="en-IN" w:eastAsia="en-IN"/>
              </w:rPr>
              <w:t>DLP (Direct Legend Printing) is the most accurate and legible of the 3 processes but also has the highest cost for consumables.</w:t>
            </w:r>
          </w:p>
          <w:p w:rsidR="00B5142F" w:rsidRPr="001D083F" w:rsidRDefault="00B5142F" w:rsidP="00B5142F">
            <w:pPr>
              <w:pStyle w:val="p7"/>
              <w:shd w:val="clear" w:color="auto" w:fill="FFFFFF"/>
              <w:spacing w:before="0" w:beforeAutospacing="0" w:after="360" w:afterAutospacing="0" w:line="276" w:lineRule="auto"/>
              <w:textAlignment w:val="baseline"/>
              <w:rPr>
                <w:rFonts w:asciiTheme="minorHAnsi" w:hAnsiTheme="minorHAnsi"/>
                <w:sz w:val="28"/>
                <w:szCs w:val="28"/>
                <w:shd w:val="clear" w:color="auto" w:fill="FFFFFF"/>
              </w:rPr>
            </w:pPr>
          </w:p>
          <w:p w:rsidR="00B5142F" w:rsidRPr="001D083F" w:rsidRDefault="00B5142F" w:rsidP="001D36F6">
            <w:pPr>
              <w:pStyle w:val="p7"/>
              <w:shd w:val="clear" w:color="auto" w:fill="FFFFFF"/>
              <w:spacing w:before="0" w:beforeAutospacing="0" w:after="360" w:afterAutospacing="0" w:line="276" w:lineRule="auto"/>
              <w:textAlignment w:val="baseline"/>
              <w:rPr>
                <w:rFonts w:asciiTheme="minorHAnsi" w:hAnsiTheme="minorHAnsi"/>
                <w:b/>
                <w:bCs/>
                <w:sz w:val="28"/>
                <w:szCs w:val="28"/>
                <w:shd w:val="clear" w:color="auto" w:fill="FFFFFF"/>
              </w:rPr>
            </w:pPr>
          </w:p>
          <w:p w:rsidR="001D083F" w:rsidRPr="001D083F" w:rsidRDefault="001D083F" w:rsidP="001D36F6">
            <w:pPr>
              <w:pStyle w:val="p7"/>
              <w:shd w:val="clear" w:color="auto" w:fill="FFFFFF"/>
              <w:spacing w:before="0" w:beforeAutospacing="0" w:after="360" w:afterAutospacing="0" w:line="276" w:lineRule="auto"/>
              <w:textAlignment w:val="baseline"/>
              <w:rPr>
                <w:rFonts w:asciiTheme="minorHAnsi" w:hAnsiTheme="minorHAnsi"/>
                <w:b/>
                <w:bCs/>
                <w:sz w:val="28"/>
                <w:szCs w:val="28"/>
                <w:shd w:val="clear" w:color="auto" w:fill="FFFFFF"/>
              </w:rPr>
            </w:pPr>
          </w:p>
          <w:p w:rsidR="000B1E6E" w:rsidRPr="001D083F" w:rsidRDefault="00B5142F" w:rsidP="001D36F6">
            <w:pPr>
              <w:pStyle w:val="p7"/>
              <w:shd w:val="clear" w:color="auto" w:fill="FFFFFF"/>
              <w:spacing w:before="0" w:beforeAutospacing="0" w:after="360" w:afterAutospacing="0" w:line="276" w:lineRule="auto"/>
              <w:textAlignment w:val="baseline"/>
              <w:rPr>
                <w:rFonts w:asciiTheme="minorHAnsi" w:hAnsiTheme="minorHAnsi"/>
                <w:sz w:val="28"/>
                <w:szCs w:val="28"/>
              </w:rPr>
            </w:pPr>
            <w:r w:rsidRPr="001D083F">
              <w:rPr>
                <w:rFonts w:asciiTheme="minorHAnsi" w:hAnsiTheme="minorHAnsi"/>
                <w:b/>
                <w:bCs/>
                <w:sz w:val="28"/>
                <w:szCs w:val="28"/>
                <w:shd w:val="clear" w:color="auto" w:fill="FFFFFF"/>
              </w:rPr>
              <w:lastRenderedPageBreak/>
              <w:t>C</w:t>
            </w:r>
            <w:r w:rsidR="00263891" w:rsidRPr="001D083F">
              <w:rPr>
                <w:rFonts w:asciiTheme="minorHAnsi" w:hAnsiTheme="minorHAnsi"/>
                <w:b/>
                <w:bCs/>
                <w:sz w:val="28"/>
                <w:szCs w:val="28"/>
                <w:shd w:val="clear" w:color="auto" w:fill="FFFFFF"/>
              </w:rPr>
              <w:t>opper pour</w:t>
            </w:r>
            <w:r w:rsidR="00263891" w:rsidRPr="001D083F">
              <w:rPr>
                <w:rFonts w:asciiTheme="minorHAnsi" w:hAnsiTheme="minorHAnsi"/>
                <w:sz w:val="28"/>
                <w:szCs w:val="28"/>
                <w:shd w:val="clear" w:color="auto" w:fill="FFFFFF"/>
              </w:rPr>
              <w:t> refers to an area on a </w:t>
            </w:r>
            <w:hyperlink r:id="rId8" w:tooltip="Printed circuit board" w:history="1">
              <w:r w:rsidR="00263891" w:rsidRPr="001D083F">
                <w:rPr>
                  <w:rStyle w:val="Hyperlink"/>
                  <w:rFonts w:asciiTheme="minorHAnsi" w:hAnsiTheme="minorHAnsi"/>
                  <w:color w:val="auto"/>
                  <w:sz w:val="28"/>
                  <w:szCs w:val="28"/>
                  <w:u w:val="none"/>
                  <w:shd w:val="clear" w:color="auto" w:fill="FFFFFF"/>
                </w:rPr>
                <w:t>printed circuit board</w:t>
              </w:r>
            </w:hyperlink>
            <w:r w:rsidR="00263891" w:rsidRPr="001D083F">
              <w:rPr>
                <w:rFonts w:asciiTheme="minorHAnsi" w:hAnsiTheme="minorHAnsi"/>
                <w:sz w:val="28"/>
                <w:szCs w:val="28"/>
                <w:shd w:val="clear" w:color="auto" w:fill="FFFFFF"/>
              </w:rPr>
              <w:t> filled with </w:t>
            </w:r>
            <w:hyperlink r:id="rId9" w:tooltip="Copper" w:history="1">
              <w:r w:rsidR="00263891" w:rsidRPr="001D083F">
                <w:rPr>
                  <w:rStyle w:val="Hyperlink"/>
                  <w:rFonts w:asciiTheme="minorHAnsi" w:hAnsiTheme="minorHAnsi"/>
                  <w:color w:val="auto"/>
                  <w:sz w:val="28"/>
                  <w:szCs w:val="28"/>
                  <w:u w:val="none"/>
                  <w:shd w:val="clear" w:color="auto" w:fill="FFFFFF"/>
                </w:rPr>
                <w:t>copper</w:t>
              </w:r>
            </w:hyperlink>
            <w:r w:rsidRPr="001D083F">
              <w:rPr>
                <w:rFonts w:asciiTheme="minorHAnsi" w:hAnsiTheme="minorHAnsi"/>
                <w:sz w:val="28"/>
                <w:szCs w:val="28"/>
              </w:rPr>
              <w:t>.</w:t>
            </w:r>
          </w:p>
          <w:p w:rsidR="000B1E6E" w:rsidRPr="001D083F" w:rsidRDefault="00B5142F" w:rsidP="00120EAB">
            <w:pPr>
              <w:pStyle w:val="p7"/>
              <w:numPr>
                <w:ilvl w:val="0"/>
                <w:numId w:val="4"/>
              </w:numPr>
              <w:shd w:val="clear" w:color="auto" w:fill="FFFFFF"/>
              <w:spacing w:before="0" w:beforeAutospacing="0" w:after="360" w:afterAutospacing="0" w:line="276" w:lineRule="auto"/>
              <w:textAlignment w:val="baseline"/>
              <w:rPr>
                <w:rFonts w:asciiTheme="minorHAnsi" w:hAnsiTheme="minorHAnsi"/>
                <w:sz w:val="28"/>
                <w:szCs w:val="28"/>
              </w:rPr>
            </w:pPr>
            <w:r w:rsidRPr="001D083F">
              <w:rPr>
                <w:rFonts w:asciiTheme="minorHAnsi" w:hAnsiTheme="minorHAnsi"/>
                <w:sz w:val="28"/>
                <w:szCs w:val="28"/>
              </w:rPr>
              <w:t xml:space="preserve">The </w:t>
            </w:r>
            <w:r w:rsidR="00263891" w:rsidRPr="001D083F">
              <w:rPr>
                <w:rFonts w:asciiTheme="minorHAnsi" w:hAnsiTheme="minorHAnsi"/>
                <w:sz w:val="28"/>
                <w:szCs w:val="28"/>
              </w:rPr>
              <w:t>f</w:t>
            </w:r>
            <w:r w:rsidR="00263891" w:rsidRPr="001D083F">
              <w:rPr>
                <w:rFonts w:asciiTheme="minorHAnsi" w:hAnsiTheme="minorHAnsi"/>
                <w:sz w:val="28"/>
                <w:szCs w:val="28"/>
                <w:shd w:val="clear" w:color="auto" w:fill="FFFFFF"/>
              </w:rPr>
              <w:t>eature of copper pour is the </w:t>
            </w:r>
            <w:proofErr w:type="spellStart"/>
            <w:r w:rsidR="00263891" w:rsidRPr="001D083F">
              <w:rPr>
                <w:rFonts w:asciiTheme="minorHAnsi" w:hAnsiTheme="minorHAnsi"/>
                <w:sz w:val="28"/>
                <w:szCs w:val="28"/>
                <w:shd w:val="clear" w:color="auto" w:fill="FFFFFF"/>
              </w:rPr>
              <w:t>backoff</w:t>
            </w:r>
            <w:proofErr w:type="spellEnd"/>
            <w:r w:rsidR="00263891" w:rsidRPr="001D083F">
              <w:rPr>
                <w:rFonts w:asciiTheme="minorHAnsi" w:hAnsiTheme="minorHAnsi"/>
                <w:sz w:val="28"/>
                <w:szCs w:val="28"/>
                <w:shd w:val="clear" w:color="auto" w:fill="FFFFFF"/>
              </w:rPr>
              <w:t> (or stand-off) - a certain distance between the copper pour and any tracks or pads not belonging to the same </w:t>
            </w:r>
            <w:hyperlink r:id="rId10" w:tooltip="Electrical net (page does not exist)" w:history="1">
              <w:r w:rsidR="00263891" w:rsidRPr="001D083F">
                <w:rPr>
                  <w:rStyle w:val="Hyperlink"/>
                  <w:rFonts w:asciiTheme="minorHAnsi" w:hAnsiTheme="minorHAnsi"/>
                  <w:color w:val="auto"/>
                  <w:sz w:val="28"/>
                  <w:szCs w:val="28"/>
                  <w:u w:val="none"/>
                  <w:shd w:val="clear" w:color="auto" w:fill="FFFFFF"/>
                </w:rPr>
                <w:t>electrical net</w:t>
              </w:r>
            </w:hyperlink>
            <w:r w:rsidR="00263891" w:rsidRPr="001D083F">
              <w:rPr>
                <w:rFonts w:asciiTheme="minorHAnsi" w:hAnsiTheme="minorHAnsi"/>
                <w:sz w:val="28"/>
                <w:szCs w:val="28"/>
                <w:shd w:val="clear" w:color="auto" w:fill="FFFFFF"/>
              </w:rPr>
              <w:t>. </w:t>
            </w:r>
          </w:p>
          <w:p w:rsidR="00263891" w:rsidRPr="001D083F" w:rsidRDefault="00263891" w:rsidP="00120EAB">
            <w:pPr>
              <w:pStyle w:val="p7"/>
              <w:numPr>
                <w:ilvl w:val="0"/>
                <w:numId w:val="4"/>
              </w:numPr>
              <w:shd w:val="clear" w:color="auto" w:fill="FFFFFF"/>
              <w:spacing w:before="0" w:beforeAutospacing="0" w:after="360" w:afterAutospacing="0" w:line="276" w:lineRule="auto"/>
              <w:textAlignment w:val="baseline"/>
              <w:rPr>
                <w:rFonts w:asciiTheme="minorHAnsi" w:hAnsiTheme="minorHAnsi"/>
                <w:sz w:val="28"/>
                <w:szCs w:val="28"/>
              </w:rPr>
            </w:pPr>
            <w:r w:rsidRPr="001D083F">
              <w:rPr>
                <w:rFonts w:asciiTheme="minorHAnsi" w:hAnsiTheme="minorHAnsi"/>
                <w:sz w:val="28"/>
                <w:szCs w:val="28"/>
                <w:shd w:val="clear" w:color="auto" w:fill="FFFFFF"/>
              </w:rPr>
              <w:t>PCB designers today almost invariably use completely solid areas of copper pour that completely cover the remaining area outside those tracks, pads, and stand-off regions. </w:t>
            </w:r>
          </w:p>
          <w:p w:rsidR="00263891" w:rsidRPr="001D083F" w:rsidRDefault="00263891" w:rsidP="001D36F6">
            <w:pPr>
              <w:pStyle w:val="p7"/>
              <w:shd w:val="clear" w:color="auto" w:fill="FFFFFF"/>
              <w:spacing w:before="0" w:beforeAutospacing="0" w:after="360" w:afterAutospacing="0" w:line="276" w:lineRule="auto"/>
              <w:textAlignment w:val="baseline"/>
              <w:rPr>
                <w:rFonts w:asciiTheme="minorHAnsi" w:hAnsiTheme="minorHAnsi"/>
                <w:sz w:val="28"/>
                <w:szCs w:val="28"/>
              </w:rPr>
            </w:pPr>
          </w:p>
          <w:p w:rsidR="00B5142F" w:rsidRPr="001D083F" w:rsidRDefault="00B5142F" w:rsidP="00981BA1">
            <w:pPr>
              <w:pStyle w:val="p14"/>
              <w:shd w:val="clear" w:color="auto" w:fill="FFFFFF"/>
              <w:spacing w:before="0" w:beforeAutospacing="0" w:after="360" w:afterAutospacing="0"/>
              <w:textAlignment w:val="baseline"/>
              <w:rPr>
                <w:rFonts w:asciiTheme="minorHAnsi" w:hAnsiTheme="minorHAnsi"/>
                <w:sz w:val="28"/>
                <w:szCs w:val="28"/>
                <w:shd w:val="clear" w:color="auto" w:fill="FFFFFF"/>
              </w:rPr>
            </w:pPr>
            <w:r w:rsidRPr="001D083F">
              <w:rPr>
                <w:rFonts w:asciiTheme="minorHAnsi" w:hAnsiTheme="minorHAnsi"/>
                <w:b/>
                <w:bCs/>
                <w:sz w:val="32"/>
                <w:szCs w:val="32"/>
                <w:u w:val="single"/>
                <w:shd w:val="clear" w:color="auto" w:fill="FFFFFF"/>
              </w:rPr>
              <w:t>Mounting holes:</w:t>
            </w:r>
          </w:p>
          <w:p w:rsidR="001D36F6" w:rsidRPr="001D083F" w:rsidRDefault="00981BA1" w:rsidP="000B1E6E">
            <w:pPr>
              <w:pStyle w:val="p14"/>
              <w:shd w:val="clear" w:color="auto" w:fill="FFFFFF"/>
              <w:spacing w:before="0" w:beforeAutospacing="0" w:after="360" w:afterAutospacing="0"/>
              <w:textAlignment w:val="baseline"/>
              <w:rPr>
                <w:rFonts w:asciiTheme="minorHAnsi" w:hAnsiTheme="minorHAnsi"/>
                <w:b/>
                <w:bCs/>
                <w:sz w:val="28"/>
                <w:szCs w:val="28"/>
                <w:u w:val="single"/>
                <w:shd w:val="clear" w:color="auto" w:fill="FFFFFF"/>
              </w:rPr>
            </w:pPr>
            <w:r w:rsidRPr="001D083F">
              <w:rPr>
                <w:rFonts w:asciiTheme="minorHAnsi" w:hAnsiTheme="minorHAnsi"/>
                <w:sz w:val="28"/>
                <w:szCs w:val="28"/>
                <w:shd w:val="clear" w:color="auto" w:fill="FFFFFF"/>
              </w:rPr>
              <w:t>Mounting holes are on every PCB design</w:t>
            </w:r>
          </w:p>
          <w:p w:rsidR="00981BA1" w:rsidRPr="001D083F" w:rsidRDefault="00981BA1" w:rsidP="00120EAB">
            <w:pPr>
              <w:pStyle w:val="ListParagraph"/>
              <w:numPr>
                <w:ilvl w:val="0"/>
                <w:numId w:val="3"/>
              </w:numPr>
              <w:shd w:val="clear" w:color="auto" w:fill="FFFFFF"/>
              <w:spacing w:after="300"/>
              <w:rPr>
                <w:rFonts w:eastAsia="Times New Roman" w:cs="Times New Roman"/>
                <w:sz w:val="28"/>
                <w:szCs w:val="28"/>
                <w:lang w:val="en-IN" w:eastAsia="en-IN"/>
              </w:rPr>
            </w:pPr>
            <w:r w:rsidRPr="001D083F">
              <w:rPr>
                <w:rFonts w:eastAsia="Times New Roman" w:cs="Times New Roman"/>
                <w:sz w:val="28"/>
                <w:szCs w:val="28"/>
                <w:lang w:val="en-IN" w:eastAsia="en-IN"/>
              </w:rPr>
              <w:t>types of mounting holes –</w:t>
            </w:r>
          </w:p>
          <w:p w:rsidR="000B1E6E" w:rsidRPr="001D083F" w:rsidRDefault="00FF66F4" w:rsidP="00120EAB">
            <w:pPr>
              <w:pStyle w:val="p7"/>
              <w:numPr>
                <w:ilvl w:val="0"/>
                <w:numId w:val="2"/>
              </w:numPr>
              <w:shd w:val="clear" w:color="auto" w:fill="FFFFFF"/>
              <w:spacing w:before="0" w:beforeAutospacing="0" w:after="360" w:afterAutospacing="0" w:line="276" w:lineRule="auto"/>
              <w:textAlignment w:val="baseline"/>
              <w:rPr>
                <w:rFonts w:asciiTheme="minorHAnsi" w:hAnsiTheme="minorHAnsi"/>
                <w:sz w:val="28"/>
                <w:szCs w:val="28"/>
              </w:rPr>
            </w:pPr>
            <w:r w:rsidRPr="001D083F">
              <w:rPr>
                <w:rFonts w:asciiTheme="minorHAnsi" w:hAnsiTheme="minorHAnsi"/>
                <w:sz w:val="28"/>
                <w:szCs w:val="28"/>
              </w:rPr>
              <w:t>Supported – Plated through with annular ring</w:t>
            </w:r>
          </w:p>
          <w:p w:rsidR="00FF66F4" w:rsidRPr="001D083F" w:rsidRDefault="00FF66F4" w:rsidP="00120EAB">
            <w:pPr>
              <w:pStyle w:val="p7"/>
              <w:numPr>
                <w:ilvl w:val="0"/>
                <w:numId w:val="2"/>
              </w:numPr>
              <w:shd w:val="clear" w:color="auto" w:fill="FFFFFF"/>
              <w:spacing w:before="0" w:beforeAutospacing="0" w:after="360" w:afterAutospacing="0" w:line="276" w:lineRule="auto"/>
              <w:textAlignment w:val="baseline"/>
              <w:rPr>
                <w:rFonts w:asciiTheme="minorHAnsi" w:hAnsiTheme="minorHAnsi"/>
                <w:sz w:val="28"/>
                <w:szCs w:val="28"/>
              </w:rPr>
            </w:pPr>
            <w:r w:rsidRPr="001D083F">
              <w:rPr>
                <w:rFonts w:asciiTheme="minorHAnsi" w:hAnsiTheme="minorHAnsi"/>
                <w:sz w:val="28"/>
                <w:szCs w:val="28"/>
              </w:rPr>
              <w:t xml:space="preserve">Supported – Plated through with annular ring with </w:t>
            </w:r>
            <w:proofErr w:type="spellStart"/>
            <w:r w:rsidRPr="001D083F">
              <w:rPr>
                <w:rFonts w:asciiTheme="minorHAnsi" w:hAnsiTheme="minorHAnsi"/>
                <w:sz w:val="28"/>
                <w:szCs w:val="28"/>
              </w:rPr>
              <w:t>vias</w:t>
            </w:r>
            <w:proofErr w:type="spellEnd"/>
          </w:p>
          <w:p w:rsidR="00FF66F4" w:rsidRPr="001D083F" w:rsidRDefault="00FF66F4" w:rsidP="00120EAB">
            <w:pPr>
              <w:pStyle w:val="p7"/>
              <w:numPr>
                <w:ilvl w:val="0"/>
                <w:numId w:val="2"/>
              </w:numPr>
              <w:shd w:val="clear" w:color="auto" w:fill="FFFFFF"/>
              <w:spacing w:before="0" w:beforeAutospacing="0" w:after="360" w:afterAutospacing="0" w:line="276" w:lineRule="auto"/>
              <w:textAlignment w:val="baseline"/>
              <w:rPr>
                <w:rFonts w:asciiTheme="minorHAnsi" w:hAnsiTheme="minorHAnsi"/>
                <w:sz w:val="28"/>
                <w:szCs w:val="28"/>
              </w:rPr>
            </w:pPr>
            <w:r w:rsidRPr="001D083F">
              <w:rPr>
                <w:rFonts w:asciiTheme="minorHAnsi" w:hAnsiTheme="minorHAnsi"/>
                <w:sz w:val="28"/>
                <w:szCs w:val="28"/>
              </w:rPr>
              <w:t>Unsupported – Non-plated and with copper pads</w:t>
            </w:r>
          </w:p>
          <w:p w:rsidR="001D36F6" w:rsidRPr="001D083F" w:rsidRDefault="00FF66F4" w:rsidP="00120EAB">
            <w:pPr>
              <w:pStyle w:val="p7"/>
              <w:numPr>
                <w:ilvl w:val="0"/>
                <w:numId w:val="2"/>
              </w:numPr>
              <w:shd w:val="clear" w:color="auto" w:fill="FFFFFF"/>
              <w:spacing w:before="0" w:beforeAutospacing="0" w:after="360" w:afterAutospacing="0" w:line="276" w:lineRule="auto"/>
              <w:textAlignment w:val="baseline"/>
              <w:rPr>
                <w:rFonts w:asciiTheme="minorHAnsi" w:hAnsiTheme="minorHAnsi"/>
                <w:sz w:val="28"/>
                <w:szCs w:val="28"/>
              </w:rPr>
            </w:pPr>
            <w:r w:rsidRPr="001D083F">
              <w:rPr>
                <w:rFonts w:asciiTheme="minorHAnsi" w:hAnsiTheme="minorHAnsi"/>
                <w:sz w:val="28"/>
                <w:szCs w:val="28"/>
              </w:rPr>
              <w:t>Unsupported – Non-plated and with no copper pads</w:t>
            </w:r>
          </w:p>
          <w:p w:rsidR="001D36F6" w:rsidRPr="001D083F" w:rsidRDefault="001D36F6" w:rsidP="001D36F6">
            <w:pPr>
              <w:pStyle w:val="p7"/>
              <w:shd w:val="clear" w:color="auto" w:fill="FFFFFF"/>
              <w:spacing w:before="0" w:beforeAutospacing="0" w:after="360" w:afterAutospacing="0" w:line="276" w:lineRule="auto"/>
              <w:textAlignment w:val="baseline"/>
              <w:rPr>
                <w:rFonts w:asciiTheme="minorHAnsi" w:hAnsiTheme="minorHAnsi"/>
                <w:color w:val="2A2A2A"/>
                <w:sz w:val="28"/>
                <w:szCs w:val="28"/>
              </w:rPr>
            </w:pPr>
          </w:p>
          <w:p w:rsidR="001D36F6" w:rsidRPr="001D083F" w:rsidRDefault="001D36F6" w:rsidP="001D36F6">
            <w:pPr>
              <w:pStyle w:val="p7"/>
              <w:shd w:val="clear" w:color="auto" w:fill="FFFFFF"/>
              <w:spacing w:before="0" w:beforeAutospacing="0" w:after="360" w:afterAutospacing="0" w:line="276" w:lineRule="auto"/>
              <w:textAlignment w:val="baseline"/>
              <w:rPr>
                <w:rFonts w:asciiTheme="minorHAnsi" w:hAnsiTheme="minorHAnsi"/>
                <w:color w:val="2A2A2A"/>
                <w:sz w:val="28"/>
                <w:szCs w:val="28"/>
              </w:rPr>
            </w:pPr>
          </w:p>
          <w:p w:rsidR="001D36F6" w:rsidRPr="001D083F" w:rsidRDefault="001D36F6" w:rsidP="001D36F6">
            <w:pPr>
              <w:pStyle w:val="p7"/>
              <w:shd w:val="clear" w:color="auto" w:fill="FFFFFF"/>
              <w:spacing w:before="0" w:beforeAutospacing="0" w:after="360" w:afterAutospacing="0" w:line="276" w:lineRule="auto"/>
              <w:textAlignment w:val="baseline"/>
              <w:rPr>
                <w:rFonts w:asciiTheme="minorHAnsi" w:hAnsiTheme="minorHAnsi"/>
                <w:color w:val="2A2A2A"/>
                <w:sz w:val="28"/>
                <w:szCs w:val="28"/>
              </w:rPr>
            </w:pPr>
          </w:p>
          <w:p w:rsidR="001D36F6" w:rsidRPr="001D083F" w:rsidRDefault="001D36F6" w:rsidP="000B1E6E">
            <w:pPr>
              <w:pStyle w:val="p7"/>
              <w:shd w:val="clear" w:color="auto" w:fill="FFFFFF"/>
              <w:spacing w:before="0" w:beforeAutospacing="0" w:after="360" w:afterAutospacing="0" w:line="276" w:lineRule="auto"/>
              <w:textAlignment w:val="baseline"/>
              <w:rPr>
                <w:rFonts w:asciiTheme="minorHAnsi" w:hAnsiTheme="minorHAnsi"/>
                <w:b/>
                <w:color w:val="400000"/>
                <w:sz w:val="28"/>
                <w:szCs w:val="28"/>
              </w:rPr>
            </w:pPr>
          </w:p>
          <w:p w:rsidR="001D36F6" w:rsidRPr="001D083F" w:rsidRDefault="001D36F6" w:rsidP="001D36F6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</w:p>
        </w:tc>
      </w:tr>
      <w:tr w:rsidR="001D36F6" w:rsidRPr="001D083F" w:rsidTr="000B1E6E">
        <w:trPr>
          <w:trHeight w:val="9903"/>
        </w:trPr>
        <w:tc>
          <w:tcPr>
            <w:tcW w:w="10070" w:type="dxa"/>
            <w:tcBorders>
              <w:bottom w:val="single" w:sz="4" w:space="0" w:color="auto"/>
            </w:tcBorders>
          </w:tcPr>
          <w:p w:rsidR="001D36F6" w:rsidRPr="001D083F" w:rsidRDefault="001D36F6" w:rsidP="001D36F6">
            <w:pPr>
              <w:rPr>
                <w:rFonts w:cs="Times New Roman"/>
                <w:b/>
                <w:sz w:val="36"/>
                <w:u w:val="single"/>
              </w:rPr>
            </w:pPr>
          </w:p>
          <w:tbl>
            <w:tblPr>
              <w:tblStyle w:val="TableGrid"/>
              <w:tblW w:w="0" w:type="auto"/>
              <w:tblLook w:val="04A0"/>
            </w:tblPr>
            <w:tblGrid>
              <w:gridCol w:w="1553"/>
              <w:gridCol w:w="3747"/>
              <w:gridCol w:w="1345"/>
              <w:gridCol w:w="3425"/>
            </w:tblGrid>
            <w:tr w:rsidR="001D36F6" w:rsidRPr="001D083F" w:rsidTr="00D63BCB">
              <w:tc>
                <w:tcPr>
                  <w:tcW w:w="985" w:type="dxa"/>
                </w:tcPr>
                <w:p w:rsidR="001D36F6" w:rsidRPr="001D083F" w:rsidRDefault="001D36F6" w:rsidP="001D36F6">
                  <w:pPr>
                    <w:rPr>
                      <w:rFonts w:cs="Times New Roman"/>
                      <w:b/>
                      <w:sz w:val="28"/>
                      <w:szCs w:val="28"/>
                    </w:rPr>
                  </w:pPr>
                  <w:r w:rsidRPr="001D083F">
                    <w:rPr>
                      <w:rFonts w:cs="Times New Roman"/>
                      <w:b/>
                      <w:sz w:val="28"/>
                      <w:szCs w:val="28"/>
                    </w:rPr>
                    <w:t>Date:</w:t>
                  </w:r>
                </w:p>
              </w:tc>
              <w:tc>
                <w:tcPr>
                  <w:tcW w:w="4049" w:type="dxa"/>
                </w:tcPr>
                <w:p w:rsidR="001D36F6" w:rsidRPr="001D083F" w:rsidRDefault="00981BA1" w:rsidP="001D36F6">
                  <w:pPr>
                    <w:rPr>
                      <w:rFonts w:cs="Times New Roman"/>
                      <w:b/>
                      <w:sz w:val="28"/>
                      <w:szCs w:val="28"/>
                    </w:rPr>
                  </w:pPr>
                  <w:r w:rsidRPr="001D083F">
                    <w:rPr>
                      <w:rFonts w:cs="Times New Roman"/>
                      <w:b/>
                      <w:sz w:val="28"/>
                      <w:szCs w:val="28"/>
                    </w:rPr>
                    <w:t>10/06/2020</w:t>
                  </w:r>
                </w:p>
              </w:tc>
              <w:tc>
                <w:tcPr>
                  <w:tcW w:w="1351" w:type="dxa"/>
                </w:tcPr>
                <w:p w:rsidR="001D36F6" w:rsidRPr="001D083F" w:rsidRDefault="001D36F6" w:rsidP="001D36F6">
                  <w:pPr>
                    <w:rPr>
                      <w:rFonts w:cs="Times New Roman"/>
                      <w:b/>
                      <w:sz w:val="28"/>
                      <w:szCs w:val="28"/>
                    </w:rPr>
                  </w:pPr>
                  <w:r w:rsidRPr="001D083F">
                    <w:rPr>
                      <w:rFonts w:cs="Times New Roman"/>
                      <w:b/>
                      <w:sz w:val="28"/>
                      <w:szCs w:val="28"/>
                    </w:rPr>
                    <w:t>Name:</w:t>
                  </w:r>
                </w:p>
              </w:tc>
              <w:tc>
                <w:tcPr>
                  <w:tcW w:w="3685" w:type="dxa"/>
                </w:tcPr>
                <w:p w:rsidR="001D36F6" w:rsidRPr="001D083F" w:rsidRDefault="00120EAB" w:rsidP="001D36F6">
                  <w:pPr>
                    <w:rPr>
                      <w:rFonts w:cs="Times New Roman"/>
                      <w:b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cs="Times New Roman"/>
                      <w:b/>
                      <w:sz w:val="28"/>
                      <w:szCs w:val="28"/>
                    </w:rPr>
                    <w:t>Yashaswini.R</w:t>
                  </w:r>
                  <w:proofErr w:type="spellEnd"/>
                </w:p>
              </w:tc>
            </w:tr>
            <w:tr w:rsidR="001D36F6" w:rsidRPr="001D083F" w:rsidTr="00D63BCB">
              <w:tc>
                <w:tcPr>
                  <w:tcW w:w="985" w:type="dxa"/>
                </w:tcPr>
                <w:p w:rsidR="001D36F6" w:rsidRPr="001D083F" w:rsidRDefault="001D36F6" w:rsidP="001D36F6">
                  <w:pPr>
                    <w:rPr>
                      <w:rFonts w:cs="Times New Roman"/>
                      <w:b/>
                      <w:sz w:val="28"/>
                      <w:szCs w:val="28"/>
                    </w:rPr>
                  </w:pPr>
                  <w:r w:rsidRPr="001D083F">
                    <w:rPr>
                      <w:rFonts w:cs="Times New Roman"/>
                      <w:b/>
                      <w:sz w:val="28"/>
                      <w:szCs w:val="28"/>
                    </w:rPr>
                    <w:t>Course:</w:t>
                  </w:r>
                </w:p>
              </w:tc>
              <w:tc>
                <w:tcPr>
                  <w:tcW w:w="4049" w:type="dxa"/>
                </w:tcPr>
                <w:p w:rsidR="001D36F6" w:rsidRPr="001D083F" w:rsidRDefault="001D36F6" w:rsidP="001D36F6">
                  <w:pPr>
                    <w:rPr>
                      <w:rFonts w:cs="Times New Roman"/>
                      <w:b/>
                      <w:sz w:val="28"/>
                      <w:szCs w:val="28"/>
                    </w:rPr>
                  </w:pPr>
                  <w:r w:rsidRPr="001D083F">
                    <w:rPr>
                      <w:rFonts w:cs="Times New Roman"/>
                      <w:b/>
                      <w:sz w:val="28"/>
                      <w:szCs w:val="28"/>
                    </w:rPr>
                    <w:t>Java</w:t>
                  </w:r>
                </w:p>
              </w:tc>
              <w:tc>
                <w:tcPr>
                  <w:tcW w:w="1351" w:type="dxa"/>
                </w:tcPr>
                <w:p w:rsidR="001D36F6" w:rsidRPr="001D083F" w:rsidRDefault="001D36F6" w:rsidP="001D36F6">
                  <w:pPr>
                    <w:rPr>
                      <w:rFonts w:cs="Times New Roman"/>
                      <w:b/>
                      <w:sz w:val="28"/>
                      <w:szCs w:val="28"/>
                    </w:rPr>
                  </w:pPr>
                  <w:r w:rsidRPr="001D083F">
                    <w:rPr>
                      <w:rFonts w:cs="Times New Roman"/>
                      <w:b/>
                      <w:sz w:val="28"/>
                      <w:szCs w:val="28"/>
                    </w:rPr>
                    <w:t>USN:</w:t>
                  </w:r>
                </w:p>
              </w:tc>
              <w:tc>
                <w:tcPr>
                  <w:tcW w:w="3685" w:type="dxa"/>
                </w:tcPr>
                <w:p w:rsidR="001D36F6" w:rsidRPr="001D083F" w:rsidRDefault="001D36F6" w:rsidP="001D36F6">
                  <w:pPr>
                    <w:rPr>
                      <w:rFonts w:cs="Times New Roman"/>
                      <w:b/>
                      <w:sz w:val="28"/>
                      <w:szCs w:val="28"/>
                    </w:rPr>
                  </w:pPr>
                  <w:r w:rsidRPr="001D083F">
                    <w:rPr>
                      <w:rFonts w:cs="Times New Roman"/>
                      <w:b/>
                      <w:sz w:val="28"/>
                      <w:szCs w:val="28"/>
                    </w:rPr>
                    <w:t>4AL17EC0</w:t>
                  </w:r>
                  <w:r w:rsidR="00120EAB">
                    <w:rPr>
                      <w:rFonts w:cs="Times New Roman"/>
                      <w:b/>
                      <w:sz w:val="28"/>
                      <w:szCs w:val="28"/>
                    </w:rPr>
                    <w:t>98</w:t>
                  </w:r>
                </w:p>
              </w:tc>
            </w:tr>
            <w:tr w:rsidR="001D36F6" w:rsidRPr="001D083F" w:rsidTr="00D63BCB">
              <w:tc>
                <w:tcPr>
                  <w:tcW w:w="985" w:type="dxa"/>
                </w:tcPr>
                <w:p w:rsidR="001D36F6" w:rsidRPr="001D083F" w:rsidRDefault="001D36F6" w:rsidP="001D36F6">
                  <w:pPr>
                    <w:rPr>
                      <w:rFonts w:cs="Times New Roman"/>
                      <w:b/>
                      <w:sz w:val="28"/>
                      <w:szCs w:val="28"/>
                    </w:rPr>
                  </w:pPr>
                  <w:r w:rsidRPr="001D083F">
                    <w:rPr>
                      <w:rFonts w:cs="Times New Roman"/>
                      <w:b/>
                      <w:sz w:val="28"/>
                      <w:szCs w:val="28"/>
                    </w:rPr>
                    <w:t>Topic:</w:t>
                  </w:r>
                </w:p>
              </w:tc>
              <w:tc>
                <w:tcPr>
                  <w:tcW w:w="4049" w:type="dxa"/>
                </w:tcPr>
                <w:p w:rsidR="00981BA1" w:rsidRPr="001D083F" w:rsidRDefault="001D36F6" w:rsidP="009216B2">
                  <w:pPr>
                    <w:rPr>
                      <w:rFonts w:cs="Times New Roman"/>
                      <w:b/>
                      <w:sz w:val="28"/>
                      <w:szCs w:val="28"/>
                    </w:rPr>
                  </w:pPr>
                  <w:r w:rsidRPr="001D083F">
                    <w:rPr>
                      <w:rFonts w:cs="Times New Roman"/>
                      <w:b/>
                      <w:sz w:val="28"/>
                      <w:szCs w:val="28"/>
                    </w:rPr>
                    <w:t>Programming core java</w:t>
                  </w:r>
                </w:p>
              </w:tc>
              <w:tc>
                <w:tcPr>
                  <w:tcW w:w="1351" w:type="dxa"/>
                </w:tcPr>
                <w:p w:rsidR="001D36F6" w:rsidRPr="001D083F" w:rsidRDefault="001D36F6" w:rsidP="001D36F6">
                  <w:pPr>
                    <w:rPr>
                      <w:rFonts w:cs="Times New Roman"/>
                      <w:b/>
                      <w:sz w:val="28"/>
                      <w:szCs w:val="28"/>
                    </w:rPr>
                  </w:pPr>
                  <w:r w:rsidRPr="001D083F">
                    <w:rPr>
                      <w:rFonts w:cs="Times New Roman"/>
                      <w:b/>
                      <w:sz w:val="28"/>
                      <w:szCs w:val="28"/>
                    </w:rPr>
                    <w:t>Semester &amp; Section:</w:t>
                  </w:r>
                </w:p>
              </w:tc>
              <w:tc>
                <w:tcPr>
                  <w:tcW w:w="3685" w:type="dxa"/>
                </w:tcPr>
                <w:p w:rsidR="001D36F6" w:rsidRPr="001D083F" w:rsidRDefault="001D36F6" w:rsidP="001D36F6">
                  <w:pPr>
                    <w:rPr>
                      <w:rFonts w:cs="Times New Roman"/>
                      <w:b/>
                      <w:sz w:val="28"/>
                      <w:szCs w:val="28"/>
                    </w:rPr>
                  </w:pPr>
                  <w:r w:rsidRPr="001D083F">
                    <w:rPr>
                      <w:rFonts w:cs="Times New Roman"/>
                      <w:b/>
                      <w:sz w:val="28"/>
                      <w:szCs w:val="28"/>
                    </w:rPr>
                    <w:t>6</w:t>
                  </w:r>
                  <w:r w:rsidRPr="001D083F">
                    <w:rPr>
                      <w:rFonts w:cs="Times New Roman"/>
                      <w:b/>
                      <w:sz w:val="28"/>
                      <w:szCs w:val="28"/>
                      <w:vertAlign w:val="superscript"/>
                    </w:rPr>
                    <w:t>th</w:t>
                  </w:r>
                  <w:r w:rsidRPr="001D083F">
                    <w:rPr>
                      <w:rFonts w:cs="Times New Roman"/>
                      <w:b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D083F">
                    <w:rPr>
                      <w:rFonts w:cs="Times New Roman"/>
                      <w:b/>
                      <w:sz w:val="28"/>
                      <w:szCs w:val="28"/>
                    </w:rPr>
                    <w:t>sem</w:t>
                  </w:r>
                  <w:proofErr w:type="spellEnd"/>
                  <w:r w:rsidRPr="001D083F">
                    <w:rPr>
                      <w:rFonts w:cs="Times New Roman"/>
                      <w:b/>
                      <w:sz w:val="28"/>
                      <w:szCs w:val="28"/>
                    </w:rPr>
                    <w:t xml:space="preserve"> ‘</w:t>
                  </w:r>
                  <w:r w:rsidR="00120EAB">
                    <w:rPr>
                      <w:rFonts w:cs="Times New Roman"/>
                      <w:b/>
                      <w:sz w:val="28"/>
                      <w:szCs w:val="28"/>
                    </w:rPr>
                    <w:t>B</w:t>
                  </w:r>
                  <w:r w:rsidRPr="001D083F">
                    <w:rPr>
                      <w:rFonts w:cs="Times New Roman"/>
                      <w:b/>
                      <w:sz w:val="28"/>
                      <w:szCs w:val="28"/>
                    </w:rPr>
                    <w:t>’ sec</w:t>
                  </w:r>
                </w:p>
              </w:tc>
            </w:tr>
            <w:tr w:rsidR="001D36F6" w:rsidRPr="001D083F" w:rsidTr="00D63BCB">
              <w:tc>
                <w:tcPr>
                  <w:tcW w:w="985" w:type="dxa"/>
                </w:tcPr>
                <w:p w:rsidR="001D36F6" w:rsidRPr="001D083F" w:rsidRDefault="001D36F6" w:rsidP="001D36F6">
                  <w:pPr>
                    <w:rPr>
                      <w:rFonts w:cs="Times New Roman"/>
                      <w:b/>
                      <w:sz w:val="28"/>
                      <w:szCs w:val="28"/>
                    </w:rPr>
                  </w:pPr>
                  <w:proofErr w:type="spellStart"/>
                  <w:r w:rsidRPr="001D083F">
                    <w:rPr>
                      <w:rFonts w:cs="Times New Roman"/>
                      <w:b/>
                      <w:sz w:val="28"/>
                      <w:szCs w:val="28"/>
                    </w:rPr>
                    <w:t>Github</w:t>
                  </w:r>
                  <w:proofErr w:type="spellEnd"/>
                  <w:r w:rsidRPr="001D083F">
                    <w:rPr>
                      <w:rFonts w:cs="Times New Roman"/>
                      <w:b/>
                      <w:sz w:val="28"/>
                      <w:szCs w:val="28"/>
                    </w:rPr>
                    <w:t xml:space="preserve"> Repository:</w:t>
                  </w:r>
                </w:p>
              </w:tc>
              <w:tc>
                <w:tcPr>
                  <w:tcW w:w="4049" w:type="dxa"/>
                </w:tcPr>
                <w:p w:rsidR="001D36F6" w:rsidRPr="001D083F" w:rsidRDefault="00120EAB" w:rsidP="001D36F6">
                  <w:pPr>
                    <w:rPr>
                      <w:rFonts w:cs="Times New Roman"/>
                      <w:b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cs="Times New Roman"/>
                      <w:b/>
                      <w:sz w:val="28"/>
                      <w:szCs w:val="28"/>
                    </w:rPr>
                    <w:t>Yashaswini</w:t>
                  </w:r>
                  <w:proofErr w:type="spellEnd"/>
                </w:p>
              </w:tc>
              <w:tc>
                <w:tcPr>
                  <w:tcW w:w="1351" w:type="dxa"/>
                </w:tcPr>
                <w:p w:rsidR="001D36F6" w:rsidRPr="001D083F" w:rsidRDefault="001D36F6" w:rsidP="001D36F6">
                  <w:pPr>
                    <w:rPr>
                      <w:rFonts w:cs="Times New Roman"/>
                      <w:b/>
                      <w:sz w:val="28"/>
                      <w:szCs w:val="28"/>
                    </w:rPr>
                  </w:pPr>
                </w:p>
              </w:tc>
              <w:tc>
                <w:tcPr>
                  <w:tcW w:w="3685" w:type="dxa"/>
                </w:tcPr>
                <w:p w:rsidR="001D36F6" w:rsidRPr="001D083F" w:rsidRDefault="001D36F6" w:rsidP="001D36F6">
                  <w:pPr>
                    <w:rPr>
                      <w:rFonts w:cs="Times New Roman"/>
                      <w:b/>
                      <w:sz w:val="28"/>
                      <w:szCs w:val="28"/>
                    </w:rPr>
                  </w:pPr>
                </w:p>
              </w:tc>
            </w:tr>
          </w:tbl>
          <w:p w:rsidR="001D36F6" w:rsidRPr="001D083F" w:rsidRDefault="001D36F6" w:rsidP="001D36F6">
            <w:pPr>
              <w:rPr>
                <w:rFonts w:cs="Times New Roman"/>
                <w:b/>
                <w:sz w:val="24"/>
                <w:szCs w:val="24"/>
              </w:rPr>
            </w:pPr>
          </w:p>
          <w:tbl>
            <w:tblPr>
              <w:tblStyle w:val="TableGrid"/>
              <w:tblW w:w="10296" w:type="dxa"/>
              <w:tblLook w:val="04A0"/>
            </w:tblPr>
            <w:tblGrid>
              <w:gridCol w:w="10080"/>
            </w:tblGrid>
            <w:tr w:rsidR="001D36F6" w:rsidRPr="001D083F" w:rsidTr="001D36F6">
              <w:trPr>
                <w:trHeight w:val="284"/>
              </w:trPr>
              <w:tc>
                <w:tcPr>
                  <w:tcW w:w="1029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1D36F6" w:rsidRPr="001D083F" w:rsidRDefault="001D36F6" w:rsidP="001D36F6">
                  <w:pPr>
                    <w:jc w:val="center"/>
                    <w:rPr>
                      <w:rFonts w:cs="Times New Roman"/>
                      <w:b/>
                      <w:sz w:val="24"/>
                      <w:szCs w:val="24"/>
                    </w:rPr>
                  </w:pPr>
                  <w:r w:rsidRPr="001D083F">
                    <w:rPr>
                      <w:rFonts w:cs="Times New Roman"/>
                      <w:b/>
                      <w:sz w:val="24"/>
                      <w:szCs w:val="24"/>
                    </w:rPr>
                    <w:t>AFTERNOON SESSION DETAILS</w:t>
                  </w:r>
                </w:p>
                <w:p w:rsidR="001D36F6" w:rsidRPr="001D083F" w:rsidRDefault="001D36F6" w:rsidP="001D36F6">
                  <w:pPr>
                    <w:jc w:val="center"/>
                    <w:rPr>
                      <w:rFonts w:cs="Times New Roman"/>
                      <w:b/>
                      <w:sz w:val="24"/>
                      <w:szCs w:val="24"/>
                    </w:rPr>
                  </w:pPr>
                </w:p>
                <w:p w:rsidR="001D36F6" w:rsidRPr="001D083F" w:rsidRDefault="001D36F6" w:rsidP="001D36F6">
                  <w:pPr>
                    <w:jc w:val="center"/>
                    <w:rPr>
                      <w:rFonts w:cs="Times New Roman"/>
                      <w:b/>
                      <w:sz w:val="24"/>
                      <w:szCs w:val="24"/>
                    </w:rPr>
                  </w:pPr>
                </w:p>
                <w:p w:rsidR="001D36F6" w:rsidRPr="001D083F" w:rsidRDefault="001D36F6" w:rsidP="00B5142F">
                  <w:pPr>
                    <w:rPr>
                      <w:rFonts w:cs="Times New Roman"/>
                      <w:b/>
                      <w:sz w:val="24"/>
                      <w:szCs w:val="24"/>
                    </w:rPr>
                  </w:pPr>
                  <w:r w:rsidRPr="001D083F">
                    <w:rPr>
                      <w:rFonts w:cs="Times New Roman"/>
                      <w:b/>
                      <w:sz w:val="24"/>
                      <w:szCs w:val="24"/>
                    </w:rPr>
                    <w:t>Image of session:</w:t>
                  </w:r>
                </w:p>
                <w:p w:rsidR="001D36F6" w:rsidRPr="001D083F" w:rsidRDefault="001D36F6" w:rsidP="001D36F6">
                  <w:pPr>
                    <w:jc w:val="center"/>
                    <w:rPr>
                      <w:rFonts w:cs="Times New Roman"/>
                      <w:b/>
                      <w:sz w:val="24"/>
                      <w:szCs w:val="24"/>
                    </w:rPr>
                  </w:pPr>
                </w:p>
                <w:p w:rsidR="001D36F6" w:rsidRPr="001D083F" w:rsidRDefault="00B5142F" w:rsidP="001D36F6">
                  <w:pPr>
                    <w:jc w:val="center"/>
                    <w:rPr>
                      <w:rFonts w:cs="Times New Roman"/>
                      <w:b/>
                      <w:sz w:val="24"/>
                      <w:szCs w:val="24"/>
                    </w:rPr>
                  </w:pPr>
                  <w:r w:rsidRPr="001D083F">
                    <w:rPr>
                      <w:rFonts w:cs="Times New Roman"/>
                      <w:b/>
                      <w:noProof/>
                      <w:sz w:val="24"/>
                      <w:szCs w:val="24"/>
                      <w:lang w:val="en-IN" w:eastAsia="en-IN"/>
                    </w:rPr>
                    <w:drawing>
                      <wp:inline distT="0" distB="0" distL="0" distR="0">
                        <wp:extent cx="6400800" cy="3434080"/>
                        <wp:effectExtent l="0" t="0" r="0" b="0"/>
                        <wp:docPr id="10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Learn KiCad. Printed Circuit Board Design. _ Udemy - Google Chrome 10-06-2020 15_36_28.png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00800" cy="34340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D36F6" w:rsidRPr="001D083F" w:rsidRDefault="001D36F6" w:rsidP="001D36F6">
                  <w:pPr>
                    <w:jc w:val="center"/>
                    <w:rPr>
                      <w:rFonts w:cs="Times New Roman"/>
                      <w:b/>
                      <w:sz w:val="24"/>
                      <w:szCs w:val="24"/>
                    </w:rPr>
                  </w:pPr>
                </w:p>
                <w:p w:rsidR="00B5142F" w:rsidRPr="001D083F" w:rsidRDefault="00B5142F" w:rsidP="00693BE7">
                  <w:pPr>
                    <w:pStyle w:val="Heading2"/>
                    <w:spacing w:before="0"/>
                    <w:outlineLvl w:val="1"/>
                    <w:rPr>
                      <w:rStyle w:val="Strong"/>
                      <w:rFonts w:asciiTheme="minorHAnsi" w:hAnsiTheme="minorHAnsi" w:cs="Times New Roman"/>
                      <w:b/>
                      <w:bCs/>
                      <w:color w:val="4A4A4A"/>
                      <w:sz w:val="28"/>
                      <w:szCs w:val="28"/>
                    </w:rPr>
                  </w:pPr>
                  <w:r w:rsidRPr="001D083F">
                    <w:rPr>
                      <w:rFonts w:asciiTheme="minorHAnsi" w:hAnsiTheme="minorHAnsi" w:cs="Times New Roman"/>
                      <w:noProof/>
                      <w:color w:val="4A4A4A"/>
                      <w:lang w:eastAsia="en-IN"/>
                    </w:rPr>
                    <w:lastRenderedPageBreak/>
                    <w:drawing>
                      <wp:inline distT="0" distB="0" distL="0" distR="0">
                        <wp:extent cx="6400800" cy="3434080"/>
                        <wp:effectExtent l="0" t="0" r="0" b="0"/>
                        <wp:docPr id="11" name="Pictur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Learn KiCad. Printed Circuit Board Design. _ Udemy - Google Chrome 10-06-2020 15_36_43.png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00800" cy="34340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5142F" w:rsidRPr="001D083F" w:rsidRDefault="00B5142F" w:rsidP="00693BE7">
                  <w:pPr>
                    <w:pStyle w:val="Heading2"/>
                    <w:spacing w:before="0"/>
                    <w:outlineLvl w:val="1"/>
                    <w:rPr>
                      <w:rStyle w:val="Strong"/>
                      <w:rFonts w:asciiTheme="minorHAnsi" w:hAnsiTheme="minorHAnsi" w:cs="Times New Roman"/>
                      <w:bCs/>
                      <w:color w:val="4A4A4A"/>
                      <w:sz w:val="28"/>
                      <w:szCs w:val="28"/>
                    </w:rPr>
                  </w:pPr>
                </w:p>
                <w:p w:rsidR="00693BE7" w:rsidRPr="001D083F" w:rsidRDefault="00693BE7" w:rsidP="00693BE7">
                  <w:pPr>
                    <w:pStyle w:val="Heading2"/>
                    <w:spacing w:before="0"/>
                    <w:outlineLvl w:val="1"/>
                    <w:rPr>
                      <w:rFonts w:asciiTheme="minorHAnsi" w:hAnsiTheme="minorHAnsi" w:cs="Times New Roman"/>
                      <w:b w:val="0"/>
                      <w:bCs w:val="0"/>
                      <w:color w:val="auto"/>
                      <w:sz w:val="28"/>
                      <w:szCs w:val="28"/>
                    </w:rPr>
                  </w:pPr>
                  <w:r w:rsidRPr="001D083F">
                    <w:rPr>
                      <w:rStyle w:val="Strong"/>
                      <w:rFonts w:asciiTheme="minorHAnsi" w:hAnsiTheme="minorHAnsi" w:cs="Times New Roman"/>
                      <w:b/>
                      <w:bCs/>
                      <w:color w:val="auto"/>
                      <w:sz w:val="28"/>
                      <w:szCs w:val="28"/>
                    </w:rPr>
                    <w:t xml:space="preserve">Declaring </w:t>
                  </w:r>
                  <w:proofErr w:type="gramStart"/>
                  <w:r w:rsidRPr="001D083F">
                    <w:rPr>
                      <w:rStyle w:val="Strong"/>
                      <w:rFonts w:asciiTheme="minorHAnsi" w:hAnsiTheme="minorHAnsi" w:cs="Times New Roman"/>
                      <w:b/>
                      <w:bCs/>
                      <w:color w:val="auto"/>
                      <w:sz w:val="28"/>
                      <w:szCs w:val="28"/>
                    </w:rPr>
                    <w:t>A</w:t>
                  </w:r>
                  <w:proofErr w:type="gramEnd"/>
                  <w:r w:rsidRPr="001D083F">
                    <w:rPr>
                      <w:rStyle w:val="Strong"/>
                      <w:rFonts w:asciiTheme="minorHAnsi" w:hAnsiTheme="minorHAnsi" w:cs="Times New Roman"/>
                      <w:b/>
                      <w:bCs/>
                      <w:color w:val="auto"/>
                      <w:sz w:val="28"/>
                      <w:szCs w:val="28"/>
                    </w:rPr>
                    <w:t xml:space="preserve"> String Array:</w:t>
                  </w:r>
                </w:p>
                <w:p w:rsidR="00693BE7" w:rsidRPr="001D083F" w:rsidRDefault="00693BE7" w:rsidP="00693BE7">
                  <w:pPr>
                    <w:pStyle w:val="NormalWeb"/>
                    <w:spacing w:before="0" w:beforeAutospacing="0"/>
                    <w:jc w:val="both"/>
                    <w:rPr>
                      <w:rFonts w:asciiTheme="minorHAnsi" w:hAnsiTheme="minorHAnsi"/>
                      <w:sz w:val="28"/>
                      <w:szCs w:val="28"/>
                    </w:rPr>
                  </w:pPr>
                  <w:r w:rsidRPr="001D083F">
                    <w:rPr>
                      <w:rFonts w:asciiTheme="minorHAnsi" w:hAnsiTheme="minorHAnsi"/>
                      <w:sz w:val="28"/>
                      <w:szCs w:val="28"/>
                    </w:rPr>
                    <w:t>The string array can also be declared as </w:t>
                  </w:r>
                  <w:r w:rsidRPr="001D083F">
                    <w:rPr>
                      <w:rStyle w:val="Strong"/>
                      <w:rFonts w:asciiTheme="minorHAnsi" w:hAnsiTheme="minorHAnsi"/>
                      <w:sz w:val="28"/>
                      <w:szCs w:val="28"/>
                    </w:rPr>
                    <w:t xml:space="preserve">String </w:t>
                  </w:r>
                  <w:proofErr w:type="spellStart"/>
                  <w:r w:rsidRPr="001D083F">
                    <w:rPr>
                      <w:rStyle w:val="Strong"/>
                      <w:rFonts w:asciiTheme="minorHAnsi" w:hAnsiTheme="minorHAnsi"/>
                      <w:sz w:val="28"/>
                      <w:szCs w:val="28"/>
                    </w:rPr>
                    <w:t>strArray</w:t>
                  </w:r>
                  <w:proofErr w:type="spellEnd"/>
                  <w:r w:rsidRPr="001D083F">
                    <w:rPr>
                      <w:rStyle w:val="Strong"/>
                      <w:rFonts w:asciiTheme="minorHAnsi" w:hAnsiTheme="minorHAnsi"/>
                      <w:sz w:val="28"/>
                      <w:szCs w:val="28"/>
                    </w:rPr>
                    <w:t>[]</w:t>
                  </w:r>
                  <w:r w:rsidRPr="001D083F">
                    <w:rPr>
                      <w:rFonts w:asciiTheme="minorHAnsi" w:hAnsiTheme="minorHAnsi"/>
                      <w:sz w:val="28"/>
                      <w:szCs w:val="28"/>
                    </w:rPr>
                    <w:t>,</w:t>
                  </w:r>
                </w:p>
                <w:p w:rsidR="00693BE7" w:rsidRPr="001D083F" w:rsidRDefault="00693BE7" w:rsidP="00693BE7">
                  <w:pPr>
                    <w:pStyle w:val="NormalWeb"/>
                    <w:spacing w:before="0" w:beforeAutospacing="0"/>
                    <w:jc w:val="both"/>
                    <w:rPr>
                      <w:rFonts w:asciiTheme="minorHAnsi" w:hAnsiTheme="minorHAnsi"/>
                      <w:color w:val="4A4A4A"/>
                      <w:sz w:val="28"/>
                      <w:szCs w:val="28"/>
                    </w:rPr>
                  </w:pPr>
                </w:p>
                <w:p w:rsidR="001D36F6" w:rsidRPr="001D083F" w:rsidRDefault="00693BE7" w:rsidP="00693BE7">
                  <w:pPr>
                    <w:rPr>
                      <w:rFonts w:cs="Times New Roman"/>
                      <w:b/>
                      <w:sz w:val="28"/>
                      <w:szCs w:val="28"/>
                    </w:rPr>
                  </w:pPr>
                  <w:r w:rsidRPr="001D083F">
                    <w:rPr>
                      <w:rFonts w:cs="Times New Roman"/>
                      <w:b/>
                      <w:sz w:val="28"/>
                      <w:szCs w:val="28"/>
                    </w:rPr>
                    <w:t>Multi-Dimensional Arrays</w:t>
                  </w:r>
                  <w:r w:rsidR="00B5142F" w:rsidRPr="001D083F">
                    <w:rPr>
                      <w:rFonts w:cs="Times New Roman"/>
                      <w:b/>
                      <w:sz w:val="28"/>
                      <w:szCs w:val="28"/>
                    </w:rPr>
                    <w:t>:</w:t>
                  </w:r>
                </w:p>
                <w:p w:rsidR="00693BE7" w:rsidRPr="001D083F" w:rsidRDefault="00693BE7" w:rsidP="00693BE7">
                  <w:pPr>
                    <w:rPr>
                      <w:rFonts w:cs="Times New Roman"/>
                      <w:b/>
                      <w:sz w:val="28"/>
                      <w:szCs w:val="28"/>
                    </w:rPr>
                  </w:pPr>
                </w:p>
                <w:p w:rsidR="001D36F6" w:rsidRPr="001D083F" w:rsidRDefault="001D36F6" w:rsidP="001D36F6">
                  <w:pPr>
                    <w:spacing w:line="276" w:lineRule="auto"/>
                    <w:rPr>
                      <w:rFonts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w:pPr>
                  <w:r w:rsidRPr="001D083F">
                    <w:rPr>
                      <w:rFonts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w:t>public class Application {</w:t>
                  </w:r>
                </w:p>
                <w:p w:rsidR="001D36F6" w:rsidRPr="001D083F" w:rsidRDefault="001D36F6" w:rsidP="001D36F6">
                  <w:pPr>
                    <w:spacing w:line="276" w:lineRule="auto"/>
                    <w:rPr>
                      <w:rFonts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w:pPr>
                  <w:r w:rsidRPr="001D083F">
                    <w:rPr>
                      <w:rFonts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w:t xml:space="preserve">public static void main(String [] </w:t>
                  </w:r>
                  <w:proofErr w:type="spellStart"/>
                  <w:r w:rsidRPr="001D083F">
                    <w:rPr>
                      <w:rFonts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w:t>args</w:t>
                  </w:r>
                  <w:proofErr w:type="spellEnd"/>
                  <w:r w:rsidRPr="001D083F">
                    <w:rPr>
                      <w:rFonts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w:t>){</w:t>
                  </w:r>
                </w:p>
                <w:p w:rsidR="00693BE7" w:rsidRPr="001D083F" w:rsidRDefault="00693BE7" w:rsidP="001D36F6">
                  <w:pPr>
                    <w:spacing w:line="276" w:lineRule="auto"/>
                    <w:rPr>
                      <w:rFonts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w:pPr>
                  <w:proofErr w:type="spellStart"/>
                  <w:r w:rsidRPr="001D083F">
                    <w:rPr>
                      <w:rFonts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w:t>int</w:t>
                  </w:r>
                  <w:proofErr w:type="spellEnd"/>
                  <w:r w:rsidRPr="001D083F">
                    <w:rPr>
                      <w:rFonts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w:t>[] values = {3, 5, 2345}</w:t>
                  </w:r>
                </w:p>
                <w:p w:rsidR="001D36F6" w:rsidRPr="001D083F" w:rsidRDefault="001D36F6" w:rsidP="001D36F6">
                  <w:pPr>
                    <w:spacing w:line="276" w:lineRule="auto"/>
                    <w:rPr>
                      <w:rFonts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w:pPr>
                  <w:proofErr w:type="spellStart"/>
                  <w:r w:rsidRPr="001D083F">
                    <w:rPr>
                      <w:rFonts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w:t>System.out.println</w:t>
                  </w:r>
                  <w:proofErr w:type="spellEnd"/>
                  <w:r w:rsidRPr="001D083F">
                    <w:rPr>
                      <w:rFonts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w:t>(</w:t>
                  </w:r>
                  <w:r w:rsidR="00693BE7" w:rsidRPr="001D083F">
                    <w:rPr>
                      <w:rFonts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w:t>values[2]</w:t>
                  </w:r>
                  <w:r w:rsidRPr="001D083F">
                    <w:rPr>
                      <w:rFonts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w:t>);</w:t>
                  </w:r>
                </w:p>
                <w:p w:rsidR="001D36F6" w:rsidRPr="001D083F" w:rsidRDefault="001D36F6" w:rsidP="001D36F6">
                  <w:pPr>
                    <w:spacing w:line="276" w:lineRule="auto"/>
                    <w:rPr>
                      <w:rFonts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w:pPr>
                  <w:r w:rsidRPr="001D083F">
                    <w:rPr>
                      <w:rFonts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w:t>}</w:t>
                  </w:r>
                </w:p>
                <w:p w:rsidR="001D36F6" w:rsidRPr="001D083F" w:rsidRDefault="001D36F6" w:rsidP="001D36F6">
                  <w:pPr>
                    <w:spacing w:line="276" w:lineRule="auto"/>
                    <w:rPr>
                      <w:rFonts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w:pPr>
                  <w:r w:rsidRPr="001D083F">
                    <w:rPr>
                      <w:rFonts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w:t>}</w:t>
                  </w:r>
                </w:p>
                <w:p w:rsidR="001D36F6" w:rsidRPr="001D083F" w:rsidRDefault="001D36F6" w:rsidP="001D36F6">
                  <w:pPr>
                    <w:spacing w:line="276" w:lineRule="auto"/>
                    <w:rPr>
                      <w:rFonts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w:pPr>
                </w:p>
                <w:p w:rsidR="001D36F6" w:rsidRPr="001D083F" w:rsidRDefault="001D36F6" w:rsidP="001D36F6">
                  <w:pPr>
                    <w:spacing w:line="276" w:lineRule="auto"/>
                    <w:rPr>
                      <w:rFonts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w:pPr>
                  <w:r w:rsidRPr="001D083F">
                    <w:rPr>
                      <w:rFonts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w:t>Output:</w:t>
                  </w:r>
                </w:p>
                <w:p w:rsidR="001D36F6" w:rsidRPr="001D083F" w:rsidRDefault="00693BE7" w:rsidP="001D36F6">
                  <w:pPr>
                    <w:spacing w:line="276" w:lineRule="auto"/>
                    <w:rPr>
                      <w:rFonts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w:pPr>
                  <w:r w:rsidRPr="001D083F">
                    <w:rPr>
                      <w:rFonts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w:t xml:space="preserve"> 2345</w:t>
                  </w:r>
                </w:p>
                <w:p w:rsidR="00693BE7" w:rsidRPr="001D083F" w:rsidRDefault="00693BE7" w:rsidP="001D36F6">
                  <w:pPr>
                    <w:spacing w:line="276" w:lineRule="auto"/>
                    <w:rPr>
                      <w:rFonts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w:pPr>
                </w:p>
                <w:p w:rsidR="00693BE7" w:rsidRPr="001D083F" w:rsidRDefault="00693BE7" w:rsidP="001D36F6">
                  <w:pPr>
                    <w:spacing w:line="276" w:lineRule="auto"/>
                    <w:rPr>
                      <w:rFonts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w:pPr>
                </w:p>
                <w:p w:rsidR="00693BE7" w:rsidRPr="001D083F" w:rsidRDefault="00693BE7" w:rsidP="001D36F6">
                  <w:pPr>
                    <w:spacing w:line="276" w:lineRule="auto"/>
                    <w:rPr>
                      <w:rFonts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w:pPr>
                </w:p>
                <w:p w:rsidR="00693BE7" w:rsidRPr="001D083F" w:rsidRDefault="00693BE7" w:rsidP="001D36F6">
                  <w:pPr>
                    <w:spacing w:line="276" w:lineRule="auto"/>
                    <w:rPr>
                      <w:rFonts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w:pPr>
                </w:p>
                <w:p w:rsidR="00693BE7" w:rsidRPr="001D083F" w:rsidRDefault="00693BE7" w:rsidP="001D36F6">
                  <w:pPr>
                    <w:spacing w:line="276" w:lineRule="auto"/>
                    <w:rPr>
                      <w:rFonts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w:pPr>
                </w:p>
                <w:p w:rsidR="00693BE7" w:rsidRPr="001D083F" w:rsidRDefault="00693BE7" w:rsidP="001D36F6">
                  <w:pPr>
                    <w:spacing w:line="276" w:lineRule="auto"/>
                    <w:rPr>
                      <w:rFonts w:cs="Times New Roman"/>
                      <w:b/>
                      <w:bCs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w:pPr>
                  <w:r w:rsidRPr="001D083F">
                    <w:rPr>
                      <w:rFonts w:cs="Times New Roman"/>
                      <w:b/>
                      <w:bCs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w:t>Methods:</w:t>
                  </w:r>
                </w:p>
                <w:p w:rsidR="00693BE7" w:rsidRPr="001D083F" w:rsidRDefault="00693BE7" w:rsidP="00693BE7">
                  <w:pPr>
                    <w:pStyle w:val="intro"/>
                    <w:shd w:val="clear" w:color="auto" w:fill="FFFFFF"/>
                    <w:spacing w:before="288" w:beforeAutospacing="0" w:after="288" w:afterAutospacing="0"/>
                    <w:rPr>
                      <w:rFonts w:asciiTheme="minorHAnsi" w:hAnsiTheme="minorHAnsi"/>
                      <w:color w:val="000000"/>
                      <w:sz w:val="28"/>
                      <w:szCs w:val="28"/>
                    </w:rPr>
                  </w:pPr>
                  <w:r w:rsidRPr="001D083F">
                    <w:rPr>
                      <w:rFonts w:asciiTheme="minorHAnsi" w:hAnsiTheme="minorHAnsi"/>
                      <w:color w:val="000000"/>
                      <w:sz w:val="28"/>
                      <w:szCs w:val="28"/>
                    </w:rPr>
                    <w:t>A </w:t>
                  </w:r>
                  <w:r w:rsidRPr="001D083F">
                    <w:rPr>
                      <w:rStyle w:val="Strong"/>
                      <w:rFonts w:asciiTheme="minorHAnsi" w:hAnsiTheme="minorHAnsi"/>
                      <w:color w:val="000000"/>
                      <w:sz w:val="28"/>
                      <w:szCs w:val="28"/>
                    </w:rPr>
                    <w:t>method</w:t>
                  </w:r>
                  <w:r w:rsidRPr="001D083F">
                    <w:rPr>
                      <w:rFonts w:asciiTheme="minorHAnsi" w:hAnsiTheme="minorHAnsi"/>
                      <w:color w:val="000000"/>
                      <w:sz w:val="28"/>
                      <w:szCs w:val="28"/>
                    </w:rPr>
                    <w:t xml:space="preserve"> is a block of code which only runs when it is </w:t>
                  </w:r>
                  <w:proofErr w:type="spellStart"/>
                  <w:r w:rsidRPr="001D083F">
                    <w:rPr>
                      <w:rFonts w:asciiTheme="minorHAnsi" w:hAnsiTheme="minorHAnsi"/>
                      <w:color w:val="000000"/>
                      <w:sz w:val="28"/>
                      <w:szCs w:val="28"/>
                    </w:rPr>
                    <w:t>called.We</w:t>
                  </w:r>
                  <w:proofErr w:type="spellEnd"/>
                  <w:r w:rsidRPr="001D083F">
                    <w:rPr>
                      <w:rFonts w:asciiTheme="minorHAnsi" w:hAnsiTheme="minorHAnsi"/>
                      <w:color w:val="000000"/>
                      <w:sz w:val="28"/>
                      <w:szCs w:val="28"/>
                    </w:rPr>
                    <w:t xml:space="preserve"> can pass data, known as parameters, into a method.</w:t>
                  </w:r>
                </w:p>
                <w:p w:rsidR="00693BE7" w:rsidRPr="001D083F" w:rsidRDefault="00693BE7" w:rsidP="00120EAB">
                  <w:pPr>
                    <w:pStyle w:val="intro"/>
                    <w:numPr>
                      <w:ilvl w:val="0"/>
                      <w:numId w:val="6"/>
                    </w:numPr>
                    <w:shd w:val="clear" w:color="auto" w:fill="FFFFFF"/>
                    <w:spacing w:before="288" w:beforeAutospacing="0" w:after="288" w:afterAutospacing="0"/>
                    <w:rPr>
                      <w:rFonts w:asciiTheme="minorHAnsi" w:hAnsiTheme="minorHAnsi"/>
                      <w:color w:val="000000"/>
                      <w:sz w:val="28"/>
                      <w:szCs w:val="28"/>
                    </w:rPr>
                  </w:pPr>
                  <w:r w:rsidRPr="001D083F">
                    <w:rPr>
                      <w:rFonts w:asciiTheme="minorHAnsi" w:hAnsiTheme="minorHAnsi"/>
                      <w:color w:val="000000"/>
                      <w:sz w:val="28"/>
                      <w:szCs w:val="28"/>
                    </w:rPr>
                    <w:t>Methods are used to perform certain actions, and they are also known as </w:t>
                  </w:r>
                  <w:r w:rsidRPr="001D083F">
                    <w:rPr>
                      <w:rStyle w:val="Strong"/>
                      <w:rFonts w:asciiTheme="minorHAnsi" w:hAnsiTheme="minorHAnsi"/>
                      <w:color w:val="000000"/>
                      <w:sz w:val="28"/>
                      <w:szCs w:val="28"/>
                    </w:rPr>
                    <w:t>functions</w:t>
                  </w:r>
                  <w:r w:rsidRPr="001D083F">
                    <w:rPr>
                      <w:rFonts w:asciiTheme="minorHAnsi" w:hAnsiTheme="minorHAnsi"/>
                      <w:color w:val="000000"/>
                      <w:sz w:val="28"/>
                      <w:szCs w:val="28"/>
                    </w:rPr>
                    <w:t>.</w:t>
                  </w:r>
                </w:p>
                <w:p w:rsidR="009216B2" w:rsidRPr="001D083F" w:rsidRDefault="00693BE7" w:rsidP="00693BE7">
                  <w:pPr>
                    <w:pStyle w:val="intro"/>
                    <w:shd w:val="clear" w:color="auto" w:fill="FFFFFF"/>
                    <w:spacing w:before="288" w:after="288"/>
                    <w:rPr>
                      <w:rFonts w:asciiTheme="minorHAnsi" w:hAnsiTheme="minorHAnsi"/>
                      <w:color w:val="000000"/>
                      <w:sz w:val="28"/>
                      <w:szCs w:val="28"/>
                    </w:rPr>
                  </w:pPr>
                  <w:r w:rsidRPr="001D083F">
                    <w:rPr>
                      <w:rFonts w:asciiTheme="minorHAnsi" w:hAnsiTheme="minorHAnsi"/>
                      <w:color w:val="000000"/>
                      <w:sz w:val="28"/>
                      <w:szCs w:val="28"/>
                    </w:rPr>
                    <w:t>//creating methods in</w:t>
                  </w:r>
                  <w:r w:rsidR="009216B2" w:rsidRPr="001D083F">
                    <w:rPr>
                      <w:rFonts w:asciiTheme="minorHAnsi" w:hAnsiTheme="minorHAnsi"/>
                      <w:color w:val="000000"/>
                      <w:sz w:val="28"/>
                      <w:szCs w:val="28"/>
                    </w:rPr>
                    <w:t>side a class:</w:t>
                  </w:r>
                </w:p>
                <w:p w:rsidR="00693BE7" w:rsidRPr="001D083F" w:rsidRDefault="00693BE7" w:rsidP="00693BE7">
                  <w:pPr>
                    <w:pStyle w:val="intro"/>
                    <w:shd w:val="clear" w:color="auto" w:fill="FFFFFF"/>
                    <w:spacing w:before="288" w:after="288"/>
                    <w:rPr>
                      <w:rFonts w:asciiTheme="minorHAnsi" w:hAnsiTheme="minorHAnsi"/>
                      <w:color w:val="000000"/>
                      <w:sz w:val="28"/>
                      <w:szCs w:val="28"/>
                    </w:rPr>
                  </w:pPr>
                  <w:r w:rsidRPr="001D083F">
                    <w:rPr>
                      <w:rFonts w:asciiTheme="minorHAnsi" w:hAnsiTheme="minorHAnsi"/>
                      <w:color w:val="000000"/>
                      <w:sz w:val="28"/>
                      <w:szCs w:val="28"/>
                    </w:rPr>
                    <w:t xml:space="preserve">public class </w:t>
                  </w:r>
                  <w:r w:rsidR="009216B2" w:rsidRPr="001D083F">
                    <w:rPr>
                      <w:rFonts w:asciiTheme="minorHAnsi" w:hAnsiTheme="minorHAnsi"/>
                      <w:color w:val="000000"/>
                      <w:sz w:val="28"/>
                      <w:szCs w:val="28"/>
                    </w:rPr>
                    <w:t>app</w:t>
                  </w:r>
                  <w:r w:rsidRPr="001D083F">
                    <w:rPr>
                      <w:rFonts w:asciiTheme="minorHAnsi" w:hAnsiTheme="minorHAnsi"/>
                      <w:color w:val="000000"/>
                      <w:sz w:val="28"/>
                      <w:szCs w:val="28"/>
                    </w:rPr>
                    <w:t>{</w:t>
                  </w:r>
                </w:p>
                <w:p w:rsidR="00693BE7" w:rsidRPr="001D083F" w:rsidRDefault="00693BE7" w:rsidP="00693BE7">
                  <w:pPr>
                    <w:pStyle w:val="intro"/>
                    <w:shd w:val="clear" w:color="auto" w:fill="FFFFFF"/>
                    <w:spacing w:before="288" w:after="288"/>
                    <w:rPr>
                      <w:rFonts w:asciiTheme="minorHAnsi" w:hAnsiTheme="minorHAnsi"/>
                      <w:color w:val="000000"/>
                      <w:sz w:val="28"/>
                      <w:szCs w:val="28"/>
                    </w:rPr>
                  </w:pPr>
                  <w:r w:rsidRPr="001D083F">
                    <w:rPr>
                      <w:rFonts w:asciiTheme="minorHAnsi" w:hAnsiTheme="minorHAnsi"/>
                      <w:color w:val="000000"/>
                      <w:sz w:val="28"/>
                      <w:szCs w:val="28"/>
                    </w:rPr>
                    <w:t xml:space="preserve">  static void </w:t>
                  </w:r>
                  <w:r w:rsidR="009216B2" w:rsidRPr="001D083F">
                    <w:rPr>
                      <w:rFonts w:asciiTheme="minorHAnsi" w:hAnsiTheme="minorHAnsi"/>
                      <w:color w:val="000000"/>
                      <w:sz w:val="28"/>
                      <w:szCs w:val="28"/>
                    </w:rPr>
                    <w:t>app</w:t>
                  </w:r>
                  <w:r w:rsidRPr="001D083F">
                    <w:rPr>
                      <w:rFonts w:asciiTheme="minorHAnsi" w:hAnsiTheme="minorHAnsi"/>
                      <w:color w:val="000000"/>
                      <w:sz w:val="28"/>
                      <w:szCs w:val="28"/>
                    </w:rPr>
                    <w:t xml:space="preserve">() </w:t>
                  </w:r>
                  <w:r w:rsidR="009216B2" w:rsidRPr="001D083F">
                    <w:rPr>
                      <w:rFonts w:asciiTheme="minorHAnsi" w:hAnsiTheme="minorHAnsi"/>
                      <w:color w:val="000000"/>
                      <w:sz w:val="28"/>
                      <w:szCs w:val="28"/>
                    </w:rPr>
                    <w:t>}</w:t>
                  </w:r>
                </w:p>
                <w:p w:rsidR="00693BE7" w:rsidRPr="001D083F" w:rsidRDefault="00693BE7" w:rsidP="00693BE7">
                  <w:pPr>
                    <w:pStyle w:val="intro"/>
                    <w:shd w:val="clear" w:color="auto" w:fill="FFFFFF"/>
                    <w:spacing w:before="288" w:beforeAutospacing="0" w:after="288" w:afterAutospacing="0"/>
                    <w:rPr>
                      <w:rFonts w:asciiTheme="minorHAnsi" w:hAnsiTheme="minorHAnsi"/>
                      <w:color w:val="000000"/>
                      <w:sz w:val="28"/>
                      <w:szCs w:val="28"/>
                    </w:rPr>
                  </w:pPr>
                </w:p>
                <w:p w:rsidR="00693BE7" w:rsidRPr="001D083F" w:rsidRDefault="00693BE7" w:rsidP="00693BE7">
                  <w:pPr>
                    <w:pStyle w:val="intro"/>
                    <w:shd w:val="clear" w:color="auto" w:fill="FFFFFF"/>
                    <w:spacing w:before="288" w:beforeAutospacing="0" w:after="288" w:afterAutospacing="0"/>
                    <w:rPr>
                      <w:rFonts w:asciiTheme="minorHAnsi" w:hAnsiTheme="minorHAnsi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1D083F">
                    <w:rPr>
                      <w:rFonts w:asciiTheme="minorHAnsi" w:hAnsiTheme="minorHAnsi"/>
                      <w:b/>
                      <w:bCs/>
                      <w:color w:val="000000"/>
                      <w:sz w:val="28"/>
                      <w:szCs w:val="28"/>
                    </w:rPr>
                    <w:t>Constructors:</w:t>
                  </w:r>
                </w:p>
                <w:p w:rsidR="000B1E6E" w:rsidRPr="001D083F" w:rsidRDefault="00693BE7" w:rsidP="00693BE7">
                  <w:pPr>
                    <w:pStyle w:val="intro"/>
                    <w:shd w:val="clear" w:color="auto" w:fill="FFFFFF"/>
                    <w:spacing w:before="288" w:beforeAutospacing="0" w:after="288" w:afterAutospacing="0"/>
                    <w:rPr>
                      <w:rFonts w:asciiTheme="minorHAnsi" w:hAnsiTheme="minorHAnsi"/>
                      <w:color w:val="222222"/>
                      <w:sz w:val="28"/>
                      <w:szCs w:val="28"/>
                      <w:shd w:val="clear" w:color="auto" w:fill="FFFFFF"/>
                    </w:rPr>
                  </w:pPr>
                  <w:proofErr w:type="spellStart"/>
                  <w:r w:rsidRPr="001D083F">
                    <w:rPr>
                      <w:rFonts w:asciiTheme="minorHAnsi" w:hAnsiTheme="minorHAnsi"/>
                      <w:color w:val="222222"/>
                      <w:sz w:val="28"/>
                      <w:szCs w:val="28"/>
                      <w:shd w:val="clear" w:color="auto" w:fill="FFFFFF"/>
                    </w:rPr>
                    <w:t>A</w:t>
                  </w:r>
                  <w:r w:rsidRPr="001D083F">
                    <w:rPr>
                      <w:rFonts w:asciiTheme="minorHAnsi" w:hAnsiTheme="minorHAnsi"/>
                      <w:b/>
                      <w:bCs/>
                      <w:color w:val="222222"/>
                      <w:sz w:val="28"/>
                      <w:szCs w:val="28"/>
                      <w:shd w:val="clear" w:color="auto" w:fill="FFFFFF"/>
                    </w:rPr>
                    <w:t>constructor</w:t>
                  </w:r>
                  <w:proofErr w:type="spellEnd"/>
                  <w:r w:rsidRPr="001D083F">
                    <w:rPr>
                      <w:rFonts w:asciiTheme="minorHAnsi" w:hAnsiTheme="minorHAnsi"/>
                      <w:color w:val="222222"/>
                      <w:sz w:val="28"/>
                      <w:szCs w:val="28"/>
                      <w:shd w:val="clear" w:color="auto" w:fill="FFFFFF"/>
                    </w:rPr>
                    <w:t xml:space="preserve"> is special method that is called when an object is instantiated. </w:t>
                  </w:r>
                </w:p>
                <w:p w:rsidR="00693BE7" w:rsidRPr="001D083F" w:rsidRDefault="00693BE7" w:rsidP="00120EAB">
                  <w:pPr>
                    <w:pStyle w:val="intro"/>
                    <w:numPr>
                      <w:ilvl w:val="0"/>
                      <w:numId w:val="6"/>
                    </w:numPr>
                    <w:shd w:val="clear" w:color="auto" w:fill="FFFFFF"/>
                    <w:spacing w:before="288" w:beforeAutospacing="0" w:after="288" w:afterAutospacing="0"/>
                    <w:rPr>
                      <w:rFonts w:asciiTheme="minorHAnsi" w:hAnsiTheme="minorHAnsi"/>
                      <w:color w:val="222222"/>
                      <w:sz w:val="28"/>
                      <w:szCs w:val="28"/>
                      <w:shd w:val="clear" w:color="auto" w:fill="FFFFFF"/>
                    </w:rPr>
                  </w:pPr>
                  <w:r w:rsidRPr="001D083F">
                    <w:rPr>
                      <w:rFonts w:asciiTheme="minorHAnsi" w:hAnsiTheme="minorHAnsi"/>
                      <w:color w:val="222222"/>
                      <w:sz w:val="28"/>
                      <w:szCs w:val="28"/>
                      <w:shd w:val="clear" w:color="auto" w:fill="FFFFFF"/>
                    </w:rPr>
                    <w:t>A </w:t>
                  </w:r>
                  <w:r w:rsidRPr="001D083F">
                    <w:rPr>
                      <w:rFonts w:asciiTheme="minorHAnsi" w:hAnsiTheme="minorHAnsi"/>
                      <w:b/>
                      <w:bCs/>
                      <w:color w:val="222222"/>
                      <w:sz w:val="28"/>
                      <w:szCs w:val="28"/>
                      <w:shd w:val="clear" w:color="auto" w:fill="FFFFFF"/>
                    </w:rPr>
                    <w:t>Java</w:t>
                  </w:r>
                  <w:r w:rsidRPr="001D083F">
                    <w:rPr>
                      <w:rFonts w:asciiTheme="minorHAnsi" w:hAnsiTheme="minorHAnsi"/>
                      <w:color w:val="222222"/>
                      <w:sz w:val="28"/>
                      <w:szCs w:val="28"/>
                      <w:shd w:val="clear" w:color="auto" w:fill="FFFFFF"/>
                    </w:rPr>
                    <w:t> class </w:t>
                  </w:r>
                  <w:r w:rsidRPr="001D083F">
                    <w:rPr>
                      <w:rFonts w:asciiTheme="minorHAnsi" w:hAnsiTheme="minorHAnsi"/>
                      <w:b/>
                      <w:bCs/>
                      <w:color w:val="222222"/>
                      <w:sz w:val="28"/>
                      <w:szCs w:val="28"/>
                      <w:shd w:val="clear" w:color="auto" w:fill="FFFFFF"/>
                    </w:rPr>
                    <w:t>constructor</w:t>
                  </w:r>
                  <w:r w:rsidRPr="001D083F">
                    <w:rPr>
                      <w:rFonts w:asciiTheme="minorHAnsi" w:hAnsiTheme="minorHAnsi"/>
                      <w:color w:val="222222"/>
                      <w:sz w:val="28"/>
                      <w:szCs w:val="28"/>
                      <w:shd w:val="clear" w:color="auto" w:fill="FFFFFF"/>
                    </w:rPr>
                    <w:t> initializes instances (objects) of that class. </w:t>
                  </w:r>
                </w:p>
                <w:p w:rsidR="00693BE7" w:rsidRPr="001D083F" w:rsidRDefault="00693BE7" w:rsidP="00693BE7">
                  <w:pPr>
                    <w:pStyle w:val="intro"/>
                    <w:shd w:val="clear" w:color="auto" w:fill="FFFFFF"/>
                    <w:spacing w:before="288" w:beforeAutospacing="0" w:after="288" w:afterAutospacing="0"/>
                    <w:rPr>
                      <w:rFonts w:asciiTheme="minorHAnsi" w:hAnsiTheme="minorHAnsi"/>
                      <w:color w:val="000000"/>
                      <w:sz w:val="28"/>
                      <w:szCs w:val="28"/>
                    </w:rPr>
                  </w:pPr>
                  <w:proofErr w:type="spellStart"/>
                  <w:r w:rsidRPr="001D083F">
                    <w:rPr>
                      <w:rFonts w:asciiTheme="minorHAnsi" w:hAnsiTheme="minorHAnsi"/>
                      <w:color w:val="000000"/>
                      <w:sz w:val="28"/>
                      <w:szCs w:val="28"/>
                    </w:rPr>
                    <w:t>Example:MyClass</w:t>
                  </w:r>
                  <w:proofErr w:type="spellEnd"/>
                  <w:r w:rsidRPr="001D083F">
                    <w:rPr>
                      <w:rFonts w:asciiTheme="minorHAnsi" w:hAnsiTheme="minorHAnsi"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D083F">
                    <w:rPr>
                      <w:rFonts w:asciiTheme="minorHAnsi" w:hAnsiTheme="minorHAnsi"/>
                      <w:color w:val="000000"/>
                      <w:sz w:val="28"/>
                      <w:szCs w:val="28"/>
                    </w:rPr>
                    <w:t>myClassObj</w:t>
                  </w:r>
                  <w:proofErr w:type="spellEnd"/>
                  <w:r w:rsidRPr="001D083F">
                    <w:rPr>
                      <w:rFonts w:asciiTheme="minorHAnsi" w:hAnsiTheme="minorHAnsi"/>
                      <w:color w:val="000000"/>
                      <w:sz w:val="28"/>
                      <w:szCs w:val="28"/>
                    </w:rPr>
                    <w:t xml:space="preserve"> = new </w:t>
                  </w:r>
                  <w:proofErr w:type="spellStart"/>
                  <w:r w:rsidRPr="001D083F">
                    <w:rPr>
                      <w:rFonts w:asciiTheme="minorHAnsi" w:hAnsiTheme="minorHAnsi"/>
                      <w:color w:val="000000"/>
                      <w:sz w:val="28"/>
                      <w:szCs w:val="28"/>
                    </w:rPr>
                    <w:t>MyClass</w:t>
                  </w:r>
                  <w:proofErr w:type="spellEnd"/>
                  <w:r w:rsidRPr="001D083F">
                    <w:rPr>
                      <w:rFonts w:asciiTheme="minorHAnsi" w:hAnsiTheme="minorHAnsi"/>
                      <w:color w:val="000000"/>
                      <w:sz w:val="28"/>
                      <w:szCs w:val="28"/>
                    </w:rPr>
                    <w:t>()</w:t>
                  </w:r>
                </w:p>
                <w:p w:rsidR="00B5142F" w:rsidRPr="001D083F" w:rsidRDefault="00B5142F" w:rsidP="00693BE7">
                  <w:pPr>
                    <w:pStyle w:val="intro"/>
                    <w:shd w:val="clear" w:color="auto" w:fill="FFFFFF"/>
                    <w:spacing w:before="288" w:beforeAutospacing="0" w:after="288" w:afterAutospacing="0"/>
                    <w:rPr>
                      <w:rFonts w:asciiTheme="minorHAnsi" w:hAnsiTheme="minorHAnsi"/>
                      <w:color w:val="000000"/>
                      <w:sz w:val="28"/>
                      <w:szCs w:val="28"/>
                    </w:rPr>
                  </w:pPr>
                </w:p>
                <w:p w:rsidR="009216B2" w:rsidRPr="001D083F" w:rsidRDefault="009216B2" w:rsidP="00693BE7">
                  <w:pPr>
                    <w:pStyle w:val="intro"/>
                    <w:shd w:val="clear" w:color="auto" w:fill="FFFFFF"/>
                    <w:spacing w:before="288" w:beforeAutospacing="0" w:after="288" w:afterAutospacing="0"/>
                    <w:rPr>
                      <w:rFonts w:asciiTheme="minorHAnsi" w:hAnsiTheme="minorHAnsi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1D083F">
                    <w:rPr>
                      <w:rFonts w:asciiTheme="minorHAnsi" w:hAnsiTheme="minorHAnsi"/>
                      <w:b/>
                      <w:bCs/>
                      <w:color w:val="000000"/>
                      <w:sz w:val="28"/>
                      <w:szCs w:val="28"/>
                    </w:rPr>
                    <w:t>String Builder:</w:t>
                  </w:r>
                </w:p>
                <w:p w:rsidR="009216B2" w:rsidRPr="001D083F" w:rsidRDefault="009216B2" w:rsidP="00693BE7">
                  <w:pPr>
                    <w:pStyle w:val="intro"/>
                    <w:shd w:val="clear" w:color="auto" w:fill="FFFFFF"/>
                    <w:spacing w:before="288" w:beforeAutospacing="0" w:after="288" w:afterAutospacing="0"/>
                    <w:rPr>
                      <w:rFonts w:asciiTheme="minorHAnsi" w:hAnsiTheme="minorHAnsi"/>
                      <w:color w:val="000000"/>
                      <w:sz w:val="28"/>
                      <w:szCs w:val="28"/>
                    </w:rPr>
                  </w:pPr>
                  <w:proofErr w:type="spellStart"/>
                  <w:r w:rsidRPr="001D083F">
                    <w:rPr>
                      <w:rFonts w:asciiTheme="minorHAnsi" w:hAnsiTheme="minorHAnsi"/>
                      <w:color w:val="000000"/>
                      <w:sz w:val="28"/>
                      <w:szCs w:val="28"/>
                    </w:rPr>
                    <w:t>StringBuilder</w:t>
                  </w:r>
                  <w:proofErr w:type="spellEnd"/>
                  <w:r w:rsidRPr="001D083F">
                    <w:rPr>
                      <w:rFonts w:asciiTheme="minorHAnsi" w:hAnsiTheme="minorHAnsi"/>
                      <w:color w:val="000000"/>
                      <w:sz w:val="28"/>
                      <w:szCs w:val="28"/>
                    </w:rPr>
                    <w:t xml:space="preserve"> objects are like String objects, except that they can be modified</w:t>
                  </w:r>
                </w:p>
                <w:p w:rsidR="00693BE7" w:rsidRPr="001D083F" w:rsidRDefault="00693BE7" w:rsidP="00693BE7">
                  <w:pPr>
                    <w:pStyle w:val="intro"/>
                    <w:shd w:val="clear" w:color="auto" w:fill="FFFFFF"/>
                    <w:spacing w:before="288" w:beforeAutospacing="0" w:after="288" w:afterAutospacing="0"/>
                    <w:rPr>
                      <w:rFonts w:asciiTheme="minorHAnsi" w:hAnsiTheme="minorHAnsi"/>
                      <w:color w:val="000000"/>
                      <w:sz w:val="28"/>
                      <w:szCs w:val="28"/>
                    </w:rPr>
                  </w:pPr>
                </w:p>
                <w:p w:rsidR="00693BE7" w:rsidRPr="001D083F" w:rsidRDefault="00693BE7" w:rsidP="00693BE7">
                  <w:pPr>
                    <w:pStyle w:val="intro"/>
                    <w:shd w:val="clear" w:color="auto" w:fill="FFFFFF"/>
                    <w:spacing w:before="288" w:beforeAutospacing="0" w:after="288" w:afterAutospacing="0"/>
                    <w:rPr>
                      <w:rFonts w:asciiTheme="minorHAnsi" w:hAnsiTheme="minorHAnsi"/>
                      <w:color w:val="000000"/>
                    </w:rPr>
                  </w:pPr>
                </w:p>
                <w:p w:rsidR="00693BE7" w:rsidRPr="001D083F" w:rsidRDefault="00693BE7" w:rsidP="001D36F6">
                  <w:pPr>
                    <w:spacing w:line="276" w:lineRule="auto"/>
                    <w:rPr>
                      <w:rFonts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w:pPr>
                </w:p>
                <w:p w:rsidR="001D36F6" w:rsidRPr="001D083F" w:rsidRDefault="001D36F6" w:rsidP="001D36F6">
                  <w:pPr>
                    <w:spacing w:line="276" w:lineRule="auto"/>
                    <w:rPr>
                      <w:rFonts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w:pPr>
                </w:p>
                <w:p w:rsidR="00693BE7" w:rsidRPr="001D083F" w:rsidRDefault="00693BE7" w:rsidP="001D36F6">
                  <w:pPr>
                    <w:spacing w:line="276" w:lineRule="auto"/>
                    <w:rPr>
                      <w:rFonts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w:pPr>
                </w:p>
                <w:p w:rsidR="00693BE7" w:rsidRPr="001D083F" w:rsidRDefault="00693BE7" w:rsidP="001D36F6">
                  <w:pPr>
                    <w:spacing w:line="276" w:lineRule="auto"/>
                    <w:rPr>
                      <w:rFonts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w:pPr>
                </w:p>
                <w:p w:rsidR="001D36F6" w:rsidRPr="001D083F" w:rsidRDefault="001D36F6" w:rsidP="001D36F6">
                  <w:pPr>
                    <w:spacing w:line="276" w:lineRule="auto"/>
                    <w:rPr>
                      <w:rFonts w:cs="Times New Roman"/>
                      <w:b/>
                      <w:bCs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w:pPr>
                </w:p>
                <w:p w:rsidR="001D36F6" w:rsidRPr="001D083F" w:rsidRDefault="001D36F6" w:rsidP="001D36F6">
                  <w:pPr>
                    <w:spacing w:line="276" w:lineRule="auto"/>
                    <w:rPr>
                      <w:rFonts w:cs="Times New Roman"/>
                      <w:b/>
                      <w:bCs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w:pPr>
                </w:p>
                <w:p w:rsidR="001D36F6" w:rsidRPr="001D083F" w:rsidRDefault="001D36F6" w:rsidP="001D36F6">
                  <w:pPr>
                    <w:jc w:val="center"/>
                    <w:rPr>
                      <w:rFonts w:cs="Times New Roman"/>
                      <w:b/>
                      <w:sz w:val="24"/>
                      <w:szCs w:val="24"/>
                    </w:rPr>
                  </w:pPr>
                </w:p>
              </w:tc>
            </w:tr>
          </w:tbl>
          <w:p w:rsidR="001D36F6" w:rsidRPr="001D083F" w:rsidRDefault="001D36F6" w:rsidP="00F25D12">
            <w:pPr>
              <w:spacing w:line="276" w:lineRule="auto"/>
              <w:rPr>
                <w:rFonts w:cs="Times New Roman"/>
                <w:b/>
                <w:noProof/>
                <w:sz w:val="28"/>
                <w:szCs w:val="28"/>
              </w:rPr>
            </w:pPr>
          </w:p>
        </w:tc>
      </w:tr>
      <w:tr w:rsidR="001D36F6" w:rsidRPr="007F00A5" w:rsidTr="000B1E6E">
        <w:trPr>
          <w:trHeight w:val="299"/>
        </w:trPr>
        <w:tc>
          <w:tcPr>
            <w:tcW w:w="10070" w:type="dxa"/>
            <w:tcBorders>
              <w:top w:val="single" w:sz="4" w:space="0" w:color="auto"/>
            </w:tcBorders>
          </w:tcPr>
          <w:p w:rsidR="001D36F6" w:rsidRPr="007F00A5" w:rsidRDefault="001D36F6" w:rsidP="001D36F6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</w:tbl>
    <w:p w:rsidR="00D575D8" w:rsidRPr="007F00A5" w:rsidRDefault="00D575D8" w:rsidP="002A3A6D">
      <w:pPr>
        <w:rPr>
          <w:rFonts w:cstheme="minorHAnsi"/>
          <w:b/>
          <w:sz w:val="36"/>
          <w:u w:val="single"/>
        </w:rPr>
      </w:pPr>
    </w:p>
    <w:p w:rsidR="00D575D8" w:rsidRPr="007F00A5" w:rsidRDefault="00D575D8" w:rsidP="002A3A6D">
      <w:pPr>
        <w:rPr>
          <w:rFonts w:cstheme="minorHAnsi"/>
          <w:b/>
          <w:sz w:val="36"/>
          <w:u w:val="single"/>
        </w:rPr>
      </w:pPr>
    </w:p>
    <w:p w:rsidR="00D575D8" w:rsidRPr="007F00A5" w:rsidRDefault="00D575D8" w:rsidP="002A3A6D">
      <w:pPr>
        <w:rPr>
          <w:rFonts w:cstheme="minorHAnsi"/>
          <w:b/>
          <w:sz w:val="36"/>
          <w:u w:val="single"/>
        </w:rPr>
      </w:pPr>
    </w:p>
    <w:p w:rsidR="00D575D8" w:rsidRPr="007F00A5" w:rsidRDefault="00D575D8" w:rsidP="002A3A6D">
      <w:pPr>
        <w:rPr>
          <w:rFonts w:cstheme="minorHAnsi"/>
          <w:b/>
          <w:sz w:val="36"/>
          <w:u w:val="single"/>
        </w:rPr>
      </w:pPr>
    </w:p>
    <w:p w:rsidR="00D575D8" w:rsidRPr="007F00A5" w:rsidRDefault="00D575D8" w:rsidP="002A3A6D">
      <w:pPr>
        <w:rPr>
          <w:rFonts w:cstheme="minorHAnsi"/>
          <w:b/>
          <w:sz w:val="36"/>
          <w:u w:val="single"/>
        </w:rPr>
      </w:pPr>
    </w:p>
    <w:tbl>
      <w:tblPr>
        <w:tblStyle w:val="TableGrid"/>
        <w:tblW w:w="10296" w:type="dxa"/>
        <w:tblLook w:val="04A0"/>
      </w:tblPr>
      <w:tblGrid>
        <w:gridCol w:w="10296"/>
      </w:tblGrid>
      <w:tr w:rsidR="002A3A6D" w:rsidRPr="007F00A5" w:rsidTr="002A3A6D">
        <w:trPr>
          <w:trHeight w:val="9903"/>
        </w:trPr>
        <w:tc>
          <w:tcPr>
            <w:tcW w:w="10296" w:type="dxa"/>
          </w:tcPr>
          <w:p w:rsidR="007147B6" w:rsidRPr="007F00A5" w:rsidRDefault="007147B6" w:rsidP="00311232">
            <w:pPr>
              <w:rPr>
                <w:rFonts w:cstheme="minorHAnsi"/>
                <w:b/>
                <w:bCs/>
                <w:sz w:val="28"/>
                <w:szCs w:val="28"/>
              </w:rPr>
            </w:pPr>
          </w:p>
        </w:tc>
      </w:tr>
      <w:tr w:rsidR="002A3A6D" w:rsidRPr="007F00A5" w:rsidTr="002A3A6D">
        <w:trPr>
          <w:trHeight w:val="299"/>
        </w:trPr>
        <w:tc>
          <w:tcPr>
            <w:tcW w:w="10296" w:type="dxa"/>
          </w:tcPr>
          <w:p w:rsidR="002A3A6D" w:rsidRPr="007F00A5" w:rsidRDefault="002A3A6D" w:rsidP="000819C3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</w:tbl>
    <w:p w:rsidR="00224242" w:rsidRPr="007F00A5" w:rsidRDefault="00224242" w:rsidP="000A3E0A">
      <w:pPr>
        <w:rPr>
          <w:rFonts w:cstheme="minorHAnsi"/>
          <w:b/>
          <w:sz w:val="36"/>
          <w:u w:val="single"/>
        </w:rPr>
      </w:pPr>
    </w:p>
    <w:p w:rsidR="00224242" w:rsidRPr="007F00A5" w:rsidRDefault="00224242" w:rsidP="000A3E0A">
      <w:pPr>
        <w:rPr>
          <w:rFonts w:cstheme="minorHAnsi"/>
          <w:b/>
          <w:sz w:val="36"/>
          <w:u w:val="single"/>
        </w:rPr>
      </w:pPr>
    </w:p>
    <w:p w:rsidR="00224242" w:rsidRPr="007F00A5" w:rsidRDefault="00224242" w:rsidP="000A3E0A">
      <w:pPr>
        <w:rPr>
          <w:rFonts w:cstheme="minorHAnsi"/>
          <w:b/>
          <w:sz w:val="36"/>
          <w:u w:val="single"/>
        </w:rPr>
      </w:pPr>
    </w:p>
    <w:p w:rsidR="00C77A82" w:rsidRPr="007F00A5" w:rsidRDefault="00C77A82" w:rsidP="000A3E0A">
      <w:pPr>
        <w:rPr>
          <w:rFonts w:cstheme="minorHAnsi"/>
          <w:b/>
          <w:sz w:val="36"/>
          <w:u w:val="single"/>
        </w:rPr>
      </w:pPr>
    </w:p>
    <w:sectPr w:rsidR="00C77A82" w:rsidRPr="007F00A5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E1A14"/>
    <w:multiLevelType w:val="hybridMultilevel"/>
    <w:tmpl w:val="419099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874110"/>
    <w:multiLevelType w:val="hybridMultilevel"/>
    <w:tmpl w:val="B170A352"/>
    <w:lvl w:ilvl="0" w:tplc="3B9C63F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BB58C7"/>
    <w:multiLevelType w:val="hybridMultilevel"/>
    <w:tmpl w:val="A65234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B8432E"/>
    <w:multiLevelType w:val="hybridMultilevel"/>
    <w:tmpl w:val="EF90FE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30B4CA4"/>
    <w:multiLevelType w:val="hybridMultilevel"/>
    <w:tmpl w:val="E5D005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2891B3E"/>
    <w:multiLevelType w:val="hybridMultilevel"/>
    <w:tmpl w:val="970642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4"/>
  </w:num>
  <w:num w:numId="6">
    <w:abstractNumId w:val="2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proofState w:spelling="clean" w:grammar="clean"/>
  <w:defaultTabStop w:val="720"/>
  <w:characterSpacingControl w:val="doNotCompress"/>
  <w:compat/>
  <w:rsids>
    <w:rsidRoot w:val="00043305"/>
    <w:rsid w:val="00002ADF"/>
    <w:rsid w:val="0003462C"/>
    <w:rsid w:val="00043305"/>
    <w:rsid w:val="0004581A"/>
    <w:rsid w:val="000460CD"/>
    <w:rsid w:val="00050250"/>
    <w:rsid w:val="00053A1D"/>
    <w:rsid w:val="0007585B"/>
    <w:rsid w:val="0009788F"/>
    <w:rsid w:val="000A3E0A"/>
    <w:rsid w:val="000A4092"/>
    <w:rsid w:val="000A481D"/>
    <w:rsid w:val="000B12BF"/>
    <w:rsid w:val="000B1E6E"/>
    <w:rsid w:val="000D6714"/>
    <w:rsid w:val="000E6B6E"/>
    <w:rsid w:val="000E7DEF"/>
    <w:rsid w:val="000F69DE"/>
    <w:rsid w:val="0010084C"/>
    <w:rsid w:val="001036C6"/>
    <w:rsid w:val="0011492F"/>
    <w:rsid w:val="00120EAB"/>
    <w:rsid w:val="00125291"/>
    <w:rsid w:val="0012557A"/>
    <w:rsid w:val="00143D04"/>
    <w:rsid w:val="00145527"/>
    <w:rsid w:val="00145910"/>
    <w:rsid w:val="001526FB"/>
    <w:rsid w:val="0018577A"/>
    <w:rsid w:val="001859E6"/>
    <w:rsid w:val="00190E1B"/>
    <w:rsid w:val="001D083F"/>
    <w:rsid w:val="001D36F6"/>
    <w:rsid w:val="001E3B9C"/>
    <w:rsid w:val="001F3C0B"/>
    <w:rsid w:val="001F582B"/>
    <w:rsid w:val="002013BA"/>
    <w:rsid w:val="00221FC2"/>
    <w:rsid w:val="00222A96"/>
    <w:rsid w:val="00224242"/>
    <w:rsid w:val="00241A6D"/>
    <w:rsid w:val="00241D33"/>
    <w:rsid w:val="00247C9E"/>
    <w:rsid w:val="00250A9B"/>
    <w:rsid w:val="002539EA"/>
    <w:rsid w:val="00263891"/>
    <w:rsid w:val="0026758F"/>
    <w:rsid w:val="002722E4"/>
    <w:rsid w:val="00277BD7"/>
    <w:rsid w:val="002956C3"/>
    <w:rsid w:val="002A3A6D"/>
    <w:rsid w:val="002C3AFB"/>
    <w:rsid w:val="002D3028"/>
    <w:rsid w:val="002D366F"/>
    <w:rsid w:val="002E2B4C"/>
    <w:rsid w:val="002E6AC9"/>
    <w:rsid w:val="003028F4"/>
    <w:rsid w:val="00311232"/>
    <w:rsid w:val="00313B93"/>
    <w:rsid w:val="003152AB"/>
    <w:rsid w:val="00335315"/>
    <w:rsid w:val="00370BE3"/>
    <w:rsid w:val="003C17C8"/>
    <w:rsid w:val="003F5DCF"/>
    <w:rsid w:val="00410CF3"/>
    <w:rsid w:val="00415E87"/>
    <w:rsid w:val="004173D5"/>
    <w:rsid w:val="00423BFA"/>
    <w:rsid w:val="00431348"/>
    <w:rsid w:val="004327A6"/>
    <w:rsid w:val="00451607"/>
    <w:rsid w:val="00456620"/>
    <w:rsid w:val="004623D3"/>
    <w:rsid w:val="004658E3"/>
    <w:rsid w:val="00472DA7"/>
    <w:rsid w:val="00475C9A"/>
    <w:rsid w:val="004928FF"/>
    <w:rsid w:val="004971BC"/>
    <w:rsid w:val="004A29E9"/>
    <w:rsid w:val="004B4EBB"/>
    <w:rsid w:val="004B7461"/>
    <w:rsid w:val="004C17C2"/>
    <w:rsid w:val="004C531E"/>
    <w:rsid w:val="004D0FA4"/>
    <w:rsid w:val="004D7EC9"/>
    <w:rsid w:val="004E5D5C"/>
    <w:rsid w:val="004E5FA2"/>
    <w:rsid w:val="004E70D4"/>
    <w:rsid w:val="005101EF"/>
    <w:rsid w:val="005214AE"/>
    <w:rsid w:val="00521E86"/>
    <w:rsid w:val="00551BF7"/>
    <w:rsid w:val="005700F5"/>
    <w:rsid w:val="00570A82"/>
    <w:rsid w:val="005850EC"/>
    <w:rsid w:val="005864B2"/>
    <w:rsid w:val="005A682C"/>
    <w:rsid w:val="005D3DC2"/>
    <w:rsid w:val="005D4939"/>
    <w:rsid w:val="005E5175"/>
    <w:rsid w:val="00613105"/>
    <w:rsid w:val="00634718"/>
    <w:rsid w:val="006474CC"/>
    <w:rsid w:val="00660CFA"/>
    <w:rsid w:val="00693BE7"/>
    <w:rsid w:val="006A325D"/>
    <w:rsid w:val="006A37AE"/>
    <w:rsid w:val="006C5C7C"/>
    <w:rsid w:val="006E3090"/>
    <w:rsid w:val="006E6055"/>
    <w:rsid w:val="006F0E1E"/>
    <w:rsid w:val="006F3A36"/>
    <w:rsid w:val="007040C9"/>
    <w:rsid w:val="007147B6"/>
    <w:rsid w:val="0072236E"/>
    <w:rsid w:val="00727E89"/>
    <w:rsid w:val="0074740E"/>
    <w:rsid w:val="007523CA"/>
    <w:rsid w:val="00765F36"/>
    <w:rsid w:val="0077354D"/>
    <w:rsid w:val="00782F5C"/>
    <w:rsid w:val="00786F13"/>
    <w:rsid w:val="00790C3A"/>
    <w:rsid w:val="007A6D40"/>
    <w:rsid w:val="007C27A9"/>
    <w:rsid w:val="007F00A5"/>
    <w:rsid w:val="00814B04"/>
    <w:rsid w:val="00842119"/>
    <w:rsid w:val="00842788"/>
    <w:rsid w:val="00846979"/>
    <w:rsid w:val="0086643F"/>
    <w:rsid w:val="008866BE"/>
    <w:rsid w:val="0089295C"/>
    <w:rsid w:val="00894918"/>
    <w:rsid w:val="008A1DE2"/>
    <w:rsid w:val="008C2337"/>
    <w:rsid w:val="008C4EF5"/>
    <w:rsid w:val="008D425F"/>
    <w:rsid w:val="008E35A6"/>
    <w:rsid w:val="008F6046"/>
    <w:rsid w:val="008F7CA1"/>
    <w:rsid w:val="00901DFC"/>
    <w:rsid w:val="0091102E"/>
    <w:rsid w:val="0091690F"/>
    <w:rsid w:val="00920D0B"/>
    <w:rsid w:val="009216B2"/>
    <w:rsid w:val="00965683"/>
    <w:rsid w:val="00981937"/>
    <w:rsid w:val="00981BA1"/>
    <w:rsid w:val="00984D86"/>
    <w:rsid w:val="0098757E"/>
    <w:rsid w:val="00990D1C"/>
    <w:rsid w:val="00991164"/>
    <w:rsid w:val="009934B6"/>
    <w:rsid w:val="009A6521"/>
    <w:rsid w:val="009A6596"/>
    <w:rsid w:val="009A7B9F"/>
    <w:rsid w:val="009C5951"/>
    <w:rsid w:val="009F1991"/>
    <w:rsid w:val="00A01FDF"/>
    <w:rsid w:val="00A026BF"/>
    <w:rsid w:val="00A03E38"/>
    <w:rsid w:val="00A309E7"/>
    <w:rsid w:val="00A55688"/>
    <w:rsid w:val="00A84376"/>
    <w:rsid w:val="00A91F8E"/>
    <w:rsid w:val="00AA17DF"/>
    <w:rsid w:val="00AA2130"/>
    <w:rsid w:val="00AA66C2"/>
    <w:rsid w:val="00AB605A"/>
    <w:rsid w:val="00AB7FF7"/>
    <w:rsid w:val="00AC6ACE"/>
    <w:rsid w:val="00AD2DC3"/>
    <w:rsid w:val="00B174CE"/>
    <w:rsid w:val="00B26E86"/>
    <w:rsid w:val="00B47862"/>
    <w:rsid w:val="00B5142F"/>
    <w:rsid w:val="00B52DB6"/>
    <w:rsid w:val="00B52EC5"/>
    <w:rsid w:val="00B57354"/>
    <w:rsid w:val="00B75517"/>
    <w:rsid w:val="00B76583"/>
    <w:rsid w:val="00B77185"/>
    <w:rsid w:val="00B97058"/>
    <w:rsid w:val="00BB5ED7"/>
    <w:rsid w:val="00BC19C6"/>
    <w:rsid w:val="00BE54FC"/>
    <w:rsid w:val="00C04599"/>
    <w:rsid w:val="00C109E8"/>
    <w:rsid w:val="00C14D8C"/>
    <w:rsid w:val="00C31FBC"/>
    <w:rsid w:val="00C3695D"/>
    <w:rsid w:val="00C52E76"/>
    <w:rsid w:val="00C77A82"/>
    <w:rsid w:val="00C81AB0"/>
    <w:rsid w:val="00C942E1"/>
    <w:rsid w:val="00CC11C1"/>
    <w:rsid w:val="00CD4AB5"/>
    <w:rsid w:val="00D033A4"/>
    <w:rsid w:val="00D120E4"/>
    <w:rsid w:val="00D12150"/>
    <w:rsid w:val="00D22C4B"/>
    <w:rsid w:val="00D408E9"/>
    <w:rsid w:val="00D44583"/>
    <w:rsid w:val="00D519F1"/>
    <w:rsid w:val="00D53BCD"/>
    <w:rsid w:val="00D575D8"/>
    <w:rsid w:val="00D57F85"/>
    <w:rsid w:val="00D754E2"/>
    <w:rsid w:val="00D82419"/>
    <w:rsid w:val="00D975E0"/>
    <w:rsid w:val="00DD287D"/>
    <w:rsid w:val="00DE736D"/>
    <w:rsid w:val="00DF7696"/>
    <w:rsid w:val="00E05D79"/>
    <w:rsid w:val="00E369FB"/>
    <w:rsid w:val="00E4201D"/>
    <w:rsid w:val="00E47412"/>
    <w:rsid w:val="00E639AE"/>
    <w:rsid w:val="00E674AE"/>
    <w:rsid w:val="00EB5B72"/>
    <w:rsid w:val="00EE4017"/>
    <w:rsid w:val="00EF577B"/>
    <w:rsid w:val="00F1125A"/>
    <w:rsid w:val="00F15566"/>
    <w:rsid w:val="00F211E9"/>
    <w:rsid w:val="00F25D12"/>
    <w:rsid w:val="00F566DA"/>
    <w:rsid w:val="00F67D17"/>
    <w:rsid w:val="00F83AD1"/>
    <w:rsid w:val="00F8664C"/>
    <w:rsid w:val="00F97AA7"/>
    <w:rsid w:val="00FA184D"/>
    <w:rsid w:val="00FA1A03"/>
    <w:rsid w:val="00FB6011"/>
    <w:rsid w:val="00FC7DB1"/>
    <w:rsid w:val="00FD2993"/>
    <w:rsid w:val="00FE1538"/>
    <w:rsid w:val="00FE162C"/>
    <w:rsid w:val="00FF2E5F"/>
    <w:rsid w:val="00FF66F4"/>
    <w:rsid w:val="00FF7C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201D"/>
  </w:style>
  <w:style w:type="paragraph" w:styleId="Heading1">
    <w:name w:val="heading 1"/>
    <w:basedOn w:val="Normal"/>
    <w:next w:val="Normal"/>
    <w:link w:val="Heading1Char"/>
    <w:uiPriority w:val="9"/>
    <w:qFormat/>
    <w:rsid w:val="00FD29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993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35A6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2A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91F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08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84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8193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472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DefaultParagraphFont"/>
    <w:rsid w:val="00991164"/>
  </w:style>
  <w:style w:type="character" w:customStyle="1" w:styleId="Heading3Char">
    <w:name w:val="Heading 3 Char"/>
    <w:basedOn w:val="DefaultParagraphFont"/>
    <w:link w:val="Heading3"/>
    <w:uiPriority w:val="9"/>
    <w:rsid w:val="008E35A6"/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character" w:customStyle="1" w:styleId="mw-headline">
    <w:name w:val="mw-headline"/>
    <w:basedOn w:val="DefaultParagraphFont"/>
    <w:rsid w:val="008E35A6"/>
  </w:style>
  <w:style w:type="character" w:customStyle="1" w:styleId="mw-editsection">
    <w:name w:val="mw-editsection"/>
    <w:basedOn w:val="DefaultParagraphFont"/>
    <w:rsid w:val="008E35A6"/>
  </w:style>
  <w:style w:type="character" w:customStyle="1" w:styleId="mw-editsection-bracket">
    <w:name w:val="mw-editsection-bracket"/>
    <w:basedOn w:val="DefaultParagraphFont"/>
    <w:rsid w:val="008E35A6"/>
  </w:style>
  <w:style w:type="character" w:customStyle="1" w:styleId="Heading2Char">
    <w:name w:val="Heading 2 Char"/>
    <w:basedOn w:val="DefaultParagraphFont"/>
    <w:link w:val="Heading2"/>
    <w:uiPriority w:val="9"/>
    <w:rsid w:val="00FD299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character" w:styleId="Emphasis">
    <w:name w:val="Emphasis"/>
    <w:basedOn w:val="DefaultParagraphFont"/>
    <w:uiPriority w:val="20"/>
    <w:qFormat/>
    <w:rsid w:val="00FD2993"/>
    <w:rPr>
      <w:i/>
      <w:iCs/>
    </w:rPr>
  </w:style>
  <w:style w:type="paragraph" w:styleId="NoSpacing">
    <w:name w:val="No Spacing"/>
    <w:uiPriority w:val="1"/>
    <w:qFormat/>
    <w:rsid w:val="00FD299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D299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5864B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C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CA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E3090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DefaultParagraphFont"/>
    <w:rsid w:val="002D3028"/>
  </w:style>
  <w:style w:type="paragraph" w:customStyle="1" w:styleId="p14">
    <w:name w:val="p14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7">
    <w:name w:val="p7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5">
    <w:name w:val="p5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97058"/>
  </w:style>
  <w:style w:type="paragraph" w:customStyle="1" w:styleId="imgcaption">
    <w:name w:val="imgcaption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DF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user-input">
    <w:name w:val="user-input"/>
    <w:basedOn w:val="DefaultParagraphFont"/>
    <w:rsid w:val="00002ADF"/>
  </w:style>
  <w:style w:type="paragraph" w:customStyle="1" w:styleId="intro">
    <w:name w:val="intro"/>
    <w:basedOn w:val="Normal"/>
    <w:rsid w:val="00693B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2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55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419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7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3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3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9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36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037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8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Printed_circuit_board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hyperlink" Target="https://en.wikipedia.org/w/index.php?title=Electrical_net&amp;action=edit&amp;redlink=1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Copper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973180-8E9D-4834-A3B7-82C1B543C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465</Words>
  <Characters>2654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Home</cp:lastModifiedBy>
  <cp:revision>2</cp:revision>
  <dcterms:created xsi:type="dcterms:W3CDTF">2020-06-10T14:39:00Z</dcterms:created>
  <dcterms:modified xsi:type="dcterms:W3CDTF">2020-06-10T14:39:00Z</dcterms:modified>
</cp:coreProperties>
</file>