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7C9C" w:rsidRDefault="00486927">
      <w:pPr>
        <w:pBdr>
          <w:top w:val="none" w:sz="0" w:space="0" w:color="auto"/>
          <w:left w:val="none" w:sz="0" w:space="0" w:color="auto"/>
          <w:bottom w:val="none" w:sz="0" w:space="0" w:color="auto"/>
          <w:right w:val="none" w:sz="0" w:space="0" w:color="auto"/>
        </w:pBdr>
        <w:spacing w:after="0" w:line="259" w:lineRule="auto"/>
        <w:ind w:left="0" w:right="2848" w:firstLine="0"/>
        <w:jc w:val="right"/>
      </w:pPr>
      <w:r>
        <w:rPr>
          <w:rFonts w:ascii="Calibri" w:eastAsia="Calibri" w:hAnsi="Calibri" w:cs="Calibri"/>
          <w:b/>
          <w:sz w:val="36"/>
          <w:u w:val="single" w:color="000000"/>
        </w:rPr>
        <w:t>DAILY ASSESSMENT FORMAT</w:t>
      </w:r>
      <w:r>
        <w:rPr>
          <w:rFonts w:ascii="Calibri" w:eastAsia="Calibri" w:hAnsi="Calibri" w:cs="Calibri"/>
          <w:b/>
          <w:sz w:val="36"/>
        </w:rPr>
        <w:t xml:space="preserve"> </w:t>
      </w:r>
    </w:p>
    <w:tbl>
      <w:tblPr>
        <w:tblStyle w:val="TableGrid"/>
        <w:tblW w:w="10034" w:type="dxa"/>
        <w:tblInd w:w="-108" w:type="dxa"/>
        <w:tblCellMar>
          <w:top w:w="46" w:type="dxa"/>
          <w:left w:w="106" w:type="dxa"/>
          <w:right w:w="56" w:type="dxa"/>
        </w:tblCellMar>
        <w:tblLook w:val="04A0" w:firstRow="1" w:lastRow="0" w:firstColumn="1" w:lastColumn="0" w:noHBand="0" w:noVBand="1"/>
      </w:tblPr>
      <w:tblGrid>
        <w:gridCol w:w="1363"/>
        <w:gridCol w:w="3973"/>
        <w:gridCol w:w="1347"/>
        <w:gridCol w:w="3351"/>
      </w:tblGrid>
      <w:tr w:rsidR="00797C9C">
        <w:trPr>
          <w:trHeight w:val="305"/>
        </w:trPr>
        <w:tc>
          <w:tcPr>
            <w:tcW w:w="1364"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2" w:firstLine="0"/>
            </w:pPr>
            <w:r>
              <w:rPr>
                <w:rFonts w:ascii="Calibri" w:eastAsia="Calibri" w:hAnsi="Calibri" w:cs="Calibri"/>
                <w:b/>
              </w:rPr>
              <w:t xml:space="preserve">Date: </w:t>
            </w:r>
          </w:p>
        </w:tc>
        <w:tc>
          <w:tcPr>
            <w:tcW w:w="3973"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03 JULY 2020 </w:t>
            </w:r>
          </w:p>
        </w:tc>
        <w:tc>
          <w:tcPr>
            <w:tcW w:w="1347"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Name: </w:t>
            </w:r>
          </w:p>
        </w:tc>
        <w:tc>
          <w:tcPr>
            <w:tcW w:w="3351" w:type="dxa"/>
            <w:tcBorders>
              <w:top w:val="single" w:sz="4" w:space="0" w:color="000000"/>
              <w:left w:val="single" w:sz="4" w:space="0" w:color="000000"/>
              <w:bottom w:val="single" w:sz="4" w:space="0" w:color="000000"/>
              <w:right w:val="single" w:sz="4" w:space="0" w:color="000000"/>
            </w:tcBorders>
          </w:tcPr>
          <w:p w:rsidR="00797C9C" w:rsidRDefault="00663148" w:rsidP="00A56B84">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Yashwitha C N</w:t>
            </w:r>
          </w:p>
        </w:tc>
      </w:tr>
      <w:tr w:rsidR="00797C9C">
        <w:trPr>
          <w:trHeight w:val="595"/>
        </w:trPr>
        <w:tc>
          <w:tcPr>
            <w:tcW w:w="1364"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2" w:firstLine="0"/>
            </w:pPr>
            <w:r>
              <w:rPr>
                <w:rFonts w:ascii="Calibri" w:eastAsia="Calibri" w:hAnsi="Calibri" w:cs="Calibri"/>
                <w:b/>
              </w:rPr>
              <w:t xml:space="preserve">Course: </w:t>
            </w:r>
          </w:p>
        </w:tc>
        <w:tc>
          <w:tcPr>
            <w:tcW w:w="3973"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SATELLITE PHOTOGRAMMETRY AND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ITS APPLICATION </w:t>
            </w:r>
          </w:p>
        </w:tc>
        <w:tc>
          <w:tcPr>
            <w:tcW w:w="1347"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USN: </w:t>
            </w:r>
          </w:p>
        </w:tc>
        <w:tc>
          <w:tcPr>
            <w:tcW w:w="3351"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2" w:firstLine="0"/>
            </w:pPr>
            <w:r>
              <w:rPr>
                <w:rFonts w:ascii="Calibri" w:eastAsia="Calibri" w:hAnsi="Calibri" w:cs="Calibri"/>
                <w:b/>
              </w:rPr>
              <w:t>4AL17EC0</w:t>
            </w:r>
            <w:r w:rsidR="00A56B84">
              <w:rPr>
                <w:rFonts w:ascii="Calibri" w:eastAsia="Calibri" w:hAnsi="Calibri" w:cs="Calibri"/>
                <w:b/>
              </w:rPr>
              <w:t>9</w:t>
            </w:r>
            <w:r w:rsidR="00CC2731">
              <w:rPr>
                <w:rFonts w:ascii="Calibri" w:eastAsia="Calibri" w:hAnsi="Calibri" w:cs="Calibri"/>
                <w:b/>
              </w:rPr>
              <w:t>9</w:t>
            </w:r>
          </w:p>
        </w:tc>
      </w:tr>
      <w:tr w:rsidR="00797C9C">
        <w:trPr>
          <w:trHeight w:val="852"/>
        </w:trPr>
        <w:tc>
          <w:tcPr>
            <w:tcW w:w="1364"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2" w:firstLine="0"/>
            </w:pPr>
            <w:r>
              <w:rPr>
                <w:rFonts w:ascii="Calibri" w:eastAsia="Calibri" w:hAnsi="Calibri" w:cs="Calibri"/>
                <w:b/>
              </w:rPr>
              <w:t xml:space="preserve">Topic: </w:t>
            </w:r>
          </w:p>
        </w:tc>
        <w:tc>
          <w:tcPr>
            <w:tcW w:w="3973"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firstLine="108"/>
            </w:pPr>
            <w:r>
              <w:rPr>
                <w:rFonts w:ascii="Calibri" w:eastAsia="Calibri" w:hAnsi="Calibri" w:cs="Calibri"/>
                <w:b/>
                <w:sz w:val="23"/>
              </w:rPr>
              <w:t xml:space="preserve">Photogrammetric products from satellite stereo images (DEM and </w:t>
            </w:r>
            <w:r>
              <w:rPr>
                <w:rFonts w:ascii="Calibri" w:eastAsia="Calibri" w:hAnsi="Calibri" w:cs="Calibri"/>
                <w:b/>
                <w:sz w:val="2"/>
              </w:rPr>
              <w:t xml:space="preserve"> </w:t>
            </w:r>
            <w:r>
              <w:rPr>
                <w:rFonts w:ascii="Calibri" w:eastAsia="Calibri" w:hAnsi="Calibri" w:cs="Calibri"/>
                <w:b/>
                <w:sz w:val="23"/>
              </w:rPr>
              <w:t xml:space="preserve">derivatives &amp; </w:t>
            </w:r>
            <w:proofErr w:type="spellStart"/>
            <w:r>
              <w:rPr>
                <w:rFonts w:ascii="Calibri" w:eastAsia="Calibri" w:hAnsi="Calibri" w:cs="Calibri"/>
                <w:b/>
                <w:sz w:val="23"/>
              </w:rPr>
              <w:t>Orthoimage</w:t>
            </w:r>
            <w:proofErr w:type="spellEnd"/>
            <w:r>
              <w:rPr>
                <w:rFonts w:ascii="Calibri" w:eastAsia="Calibri" w:hAnsi="Calibri" w:cs="Calibri"/>
                <w:b/>
                <w:sz w:val="23"/>
              </w:rPr>
              <w:t xml:space="preserve">)  </w:t>
            </w:r>
          </w:p>
        </w:tc>
        <w:tc>
          <w:tcPr>
            <w:tcW w:w="1347"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right="28" w:firstLine="0"/>
            </w:pPr>
            <w:r>
              <w:rPr>
                <w:rFonts w:ascii="Calibri" w:eastAsia="Calibri" w:hAnsi="Calibri" w:cs="Calibri"/>
                <w:b/>
              </w:rPr>
              <w:t xml:space="preserve">Semester &amp; Section: </w:t>
            </w:r>
          </w:p>
        </w:tc>
        <w:tc>
          <w:tcPr>
            <w:tcW w:w="3351"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2" w:firstLine="0"/>
            </w:pPr>
            <w:r>
              <w:rPr>
                <w:rFonts w:ascii="Calibri" w:eastAsia="Calibri" w:hAnsi="Calibri" w:cs="Calibri"/>
                <w:b/>
              </w:rPr>
              <w:t>6</w:t>
            </w:r>
            <w:r>
              <w:rPr>
                <w:rFonts w:ascii="Calibri" w:eastAsia="Calibri" w:hAnsi="Calibri" w:cs="Calibri"/>
                <w:b/>
                <w:vertAlign w:val="superscript"/>
              </w:rPr>
              <w:t>TH</w:t>
            </w:r>
            <w:r>
              <w:rPr>
                <w:rFonts w:ascii="Calibri" w:eastAsia="Calibri" w:hAnsi="Calibri" w:cs="Calibri"/>
                <w:b/>
              </w:rPr>
              <w:t xml:space="preserve"> B </w:t>
            </w:r>
          </w:p>
        </w:tc>
      </w:tr>
      <w:tr w:rsidR="00797C9C">
        <w:trPr>
          <w:trHeight w:val="595"/>
        </w:trPr>
        <w:tc>
          <w:tcPr>
            <w:tcW w:w="1364"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2" w:firstLine="0"/>
            </w:pPr>
            <w:proofErr w:type="spellStart"/>
            <w:r>
              <w:rPr>
                <w:rFonts w:ascii="Calibri" w:eastAsia="Calibri" w:hAnsi="Calibri" w:cs="Calibri"/>
                <w:b/>
              </w:rPr>
              <w:t>Github</w:t>
            </w:r>
            <w:proofErr w:type="spellEnd"/>
            <w:r>
              <w:rPr>
                <w:rFonts w:ascii="Calibri" w:eastAsia="Calibri" w:hAnsi="Calibri" w:cs="Calibri"/>
                <w:b/>
              </w:rPr>
              <w:t xml:space="preserve"> </w:t>
            </w:r>
          </w:p>
          <w:p w:rsidR="00797C9C" w:rsidRDefault="00486927">
            <w:pPr>
              <w:pBdr>
                <w:top w:val="none" w:sz="0" w:space="0" w:color="auto"/>
                <w:left w:val="none" w:sz="0" w:space="0" w:color="auto"/>
                <w:bottom w:val="none" w:sz="0" w:space="0" w:color="auto"/>
                <w:right w:val="none" w:sz="0" w:space="0" w:color="auto"/>
              </w:pBdr>
              <w:spacing w:after="0" w:line="259" w:lineRule="auto"/>
              <w:ind w:left="2" w:firstLine="0"/>
            </w:pPr>
            <w:r>
              <w:rPr>
                <w:rFonts w:ascii="Calibri" w:eastAsia="Calibri" w:hAnsi="Calibri" w:cs="Calibri"/>
                <w:b/>
              </w:rPr>
              <w:t xml:space="preserve">Repository: </w:t>
            </w:r>
          </w:p>
        </w:tc>
        <w:tc>
          <w:tcPr>
            <w:tcW w:w="3973" w:type="dxa"/>
            <w:tcBorders>
              <w:top w:val="single" w:sz="4" w:space="0" w:color="000000"/>
              <w:left w:val="single" w:sz="4" w:space="0" w:color="000000"/>
              <w:bottom w:val="single" w:sz="4" w:space="0" w:color="000000"/>
              <w:right w:val="single" w:sz="4" w:space="0" w:color="000000"/>
            </w:tcBorders>
          </w:tcPr>
          <w:p w:rsidR="00797C9C" w:rsidRDefault="00663148">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Yashwitha-coures</w:t>
            </w:r>
          </w:p>
        </w:tc>
        <w:tc>
          <w:tcPr>
            <w:tcW w:w="1347"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 </w:t>
            </w:r>
          </w:p>
        </w:tc>
        <w:tc>
          <w:tcPr>
            <w:tcW w:w="3351"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2" w:firstLine="0"/>
            </w:pPr>
            <w:r>
              <w:rPr>
                <w:rFonts w:ascii="Calibri" w:eastAsia="Calibri" w:hAnsi="Calibri" w:cs="Calibri"/>
                <w:b/>
              </w:rPr>
              <w:t xml:space="preserve"> </w:t>
            </w:r>
          </w:p>
        </w:tc>
      </w:tr>
    </w:tbl>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 </w:t>
      </w:r>
    </w:p>
    <w:tbl>
      <w:tblPr>
        <w:tblStyle w:val="TableGrid"/>
        <w:tblW w:w="10298" w:type="dxa"/>
        <w:tblInd w:w="-108" w:type="dxa"/>
        <w:tblCellMar>
          <w:top w:w="53" w:type="dxa"/>
          <w:left w:w="108" w:type="dxa"/>
          <w:right w:w="54" w:type="dxa"/>
        </w:tblCellMar>
        <w:tblLook w:val="04A0" w:firstRow="1" w:lastRow="0" w:firstColumn="1" w:lastColumn="0" w:noHBand="0" w:noVBand="1"/>
      </w:tblPr>
      <w:tblGrid>
        <w:gridCol w:w="10298"/>
      </w:tblGrid>
      <w:tr w:rsidR="00797C9C">
        <w:trPr>
          <w:trHeight w:val="302"/>
        </w:trPr>
        <w:tc>
          <w:tcPr>
            <w:tcW w:w="10298"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right="56" w:firstLine="0"/>
              <w:jc w:val="center"/>
            </w:pPr>
            <w:r>
              <w:rPr>
                <w:rFonts w:ascii="Calibri" w:eastAsia="Calibri" w:hAnsi="Calibri" w:cs="Calibri"/>
                <w:b/>
              </w:rPr>
              <w:t xml:space="preserve">FORENOON SESSION DETAILS </w:t>
            </w:r>
          </w:p>
        </w:tc>
      </w:tr>
      <w:tr w:rsidR="00797C9C">
        <w:trPr>
          <w:trHeight w:val="6560"/>
        </w:trPr>
        <w:tc>
          <w:tcPr>
            <w:tcW w:w="10298"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Image of session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noProof/>
              </w:rPr>
              <w:drawing>
                <wp:inline distT="0" distB="0" distL="0" distR="0">
                  <wp:extent cx="6400800" cy="360045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4"/>
                          <a:stretch>
                            <a:fillRect/>
                          </a:stretch>
                        </pic:blipFill>
                        <pic:spPr>
                          <a:xfrm>
                            <a:off x="0" y="0"/>
                            <a:ext cx="6400800" cy="3600450"/>
                          </a:xfrm>
                          <a:prstGeom prst="rect">
                            <a:avLst/>
                          </a:prstGeom>
                        </pic:spPr>
                      </pic:pic>
                    </a:graphicData>
                  </a:graphic>
                </wp:inline>
              </w:drawing>
            </w:r>
            <w:r>
              <w:rPr>
                <w:rFonts w:ascii="Calibri" w:eastAsia="Calibri" w:hAnsi="Calibri" w:cs="Calibri"/>
                <w:b/>
              </w:rPr>
              <w:t xml:space="preserve">  </w:t>
            </w:r>
          </w:p>
        </w:tc>
      </w:tr>
      <w:tr w:rsidR="00797C9C">
        <w:trPr>
          <w:trHeight w:val="3080"/>
        </w:trPr>
        <w:tc>
          <w:tcPr>
            <w:tcW w:w="10298"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lastRenderedPageBreak/>
              <w:t xml:space="preserve">Report – Report can be typed or hand written for up to two pages.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t xml:space="preserve">Very high-resolution satellite stereo images play an important role in cartographical and </w:t>
            </w:r>
          </w:p>
          <w:p w:rsidR="00797C9C" w:rsidRDefault="00486927">
            <w:pPr>
              <w:pBdr>
                <w:top w:val="none" w:sz="0" w:space="0" w:color="auto"/>
                <w:left w:val="none" w:sz="0" w:space="0" w:color="auto"/>
                <w:bottom w:val="none" w:sz="0" w:space="0" w:color="auto"/>
                <w:right w:val="none" w:sz="0" w:space="0" w:color="auto"/>
              </w:pBdr>
              <w:spacing w:after="0" w:line="238" w:lineRule="auto"/>
              <w:ind w:left="0" w:firstLine="0"/>
            </w:pPr>
            <w:r>
              <w:t xml:space="preserve">geomorphological applications, provided that all the processing steps follow strict procedures and the result of each step is carefully assessed. We outline a general process for assessing a reliable analysis of terrain morphometry starting from a GeoEye-1 stereo-pair acquired on an area with different morphological features. The key steps were critically </w:t>
            </w:r>
            <w:proofErr w:type="spellStart"/>
            <w:r>
              <w:t>analyzed</w:t>
            </w:r>
            <w:proofErr w:type="spellEnd"/>
            <w:r>
              <w:t xml:space="preserve"> to evaluate the uncertainty of the results. A number of maps of morphometric features were extracted from the digital elevation models in order to characterize a landslide; on the basis of the contour line and feature maps, we were able to accurately delimit the boundaries of the various landslide bodies.</w:t>
            </w:r>
            <w:r>
              <w:rPr>
                <w:b/>
              </w:rPr>
              <w:t xml:space="preserve">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 </w:t>
            </w:r>
          </w:p>
        </w:tc>
      </w:tr>
    </w:tbl>
    <w:p w:rsidR="00797C9C" w:rsidRDefault="00486927">
      <w:pPr>
        <w:pBdr>
          <w:top w:val="none" w:sz="0" w:space="0" w:color="auto"/>
          <w:left w:val="none" w:sz="0" w:space="0" w:color="auto"/>
          <w:bottom w:val="none" w:sz="0" w:space="0" w:color="auto"/>
          <w:right w:val="none" w:sz="0" w:space="0" w:color="auto"/>
        </w:pBdr>
        <w:spacing w:after="0" w:line="259" w:lineRule="auto"/>
        <w:ind w:left="-113" w:right="-136" w:firstLine="0"/>
      </w:pPr>
      <w:r>
        <w:rPr>
          <w:rFonts w:ascii="Calibri" w:eastAsia="Calibri" w:hAnsi="Calibri" w:cs="Calibri"/>
          <w:noProof/>
          <w:sz w:val="22"/>
        </w:rPr>
        <w:lastRenderedPageBreak/>
        <mc:AlternateContent>
          <mc:Choice Requires="wpg">
            <w:drawing>
              <wp:inline distT="0" distB="0" distL="0" distR="0">
                <wp:extent cx="6545327" cy="8535619"/>
                <wp:effectExtent l="0" t="0" r="0" b="0"/>
                <wp:docPr id="6000" name="Group 6000"/>
                <wp:cNvGraphicFramePr/>
                <a:graphic xmlns:a="http://schemas.openxmlformats.org/drawingml/2006/main">
                  <a:graphicData uri="http://schemas.microsoft.com/office/word/2010/wordprocessingGroup">
                    <wpg:wgp>
                      <wpg:cNvGrpSpPr/>
                      <wpg:grpSpPr>
                        <a:xfrm>
                          <a:off x="0" y="0"/>
                          <a:ext cx="6545327" cy="8535619"/>
                          <a:chOff x="0" y="0"/>
                          <a:chExt cx="6545327" cy="8535619"/>
                        </a:xfrm>
                      </wpg:grpSpPr>
                      <wps:wsp>
                        <wps:cNvPr id="507" name="Rectangle 507"/>
                        <wps:cNvSpPr/>
                        <wps:spPr>
                          <a:xfrm>
                            <a:off x="71628" y="12040"/>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wps:txbx>
                        <wps:bodyPr horzOverflow="overflow" vert="horz" lIns="0" tIns="0" rIns="0" bIns="0" rtlCol="0">
                          <a:noAutofit/>
                        </wps:bodyPr>
                      </wps:wsp>
                      <wps:wsp>
                        <wps:cNvPr id="508" name="Rectangle 508"/>
                        <wps:cNvSpPr/>
                        <wps:spPr>
                          <a:xfrm>
                            <a:off x="71628" y="289661"/>
                            <a:ext cx="2008644"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rPr>
                                  <w:b/>
                                </w:rPr>
                                <w:t>Study site and material</w:t>
                              </w:r>
                            </w:p>
                          </w:txbxContent>
                        </wps:txbx>
                        <wps:bodyPr horzOverflow="overflow" vert="horz" lIns="0" tIns="0" rIns="0" bIns="0" rtlCol="0">
                          <a:noAutofit/>
                        </wps:bodyPr>
                      </wps:wsp>
                      <wps:wsp>
                        <wps:cNvPr id="509" name="Rectangle 509"/>
                        <wps:cNvSpPr/>
                        <wps:spPr>
                          <a:xfrm>
                            <a:off x="1583690" y="289661"/>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rPr>
                                  <w:b/>
                                </w:rPr>
                                <w:t xml:space="preserve"> </w:t>
                              </w:r>
                            </w:p>
                          </w:txbxContent>
                        </wps:txbx>
                        <wps:bodyPr horzOverflow="overflow" vert="horz" lIns="0" tIns="0" rIns="0" bIns="0" rtlCol="0">
                          <a:noAutofit/>
                        </wps:bodyPr>
                      </wps:wsp>
                      <wps:wsp>
                        <wps:cNvPr id="510" name="Rectangle 510"/>
                        <wps:cNvSpPr/>
                        <wps:spPr>
                          <a:xfrm>
                            <a:off x="71628" y="769721"/>
                            <a:ext cx="1018091"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The GeoEye</w:t>
                              </w:r>
                            </w:p>
                          </w:txbxContent>
                        </wps:txbx>
                        <wps:bodyPr horzOverflow="overflow" vert="horz" lIns="0" tIns="0" rIns="0" bIns="0" rtlCol="0">
                          <a:noAutofit/>
                        </wps:bodyPr>
                      </wps:wsp>
                      <wps:wsp>
                        <wps:cNvPr id="511" name="Rectangle 511"/>
                        <wps:cNvSpPr/>
                        <wps:spPr>
                          <a:xfrm>
                            <a:off x="836930" y="769721"/>
                            <a:ext cx="6749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w:t>
                              </w:r>
                            </w:p>
                          </w:txbxContent>
                        </wps:txbx>
                        <wps:bodyPr horzOverflow="overflow" vert="horz" lIns="0" tIns="0" rIns="0" bIns="0" rtlCol="0">
                          <a:noAutofit/>
                        </wps:bodyPr>
                      </wps:wsp>
                      <wps:wsp>
                        <wps:cNvPr id="5843" name="Rectangle 5843"/>
                        <wps:cNvSpPr/>
                        <wps:spPr>
                          <a:xfrm>
                            <a:off x="887222" y="769721"/>
                            <a:ext cx="101346"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1</w:t>
                              </w:r>
                            </w:p>
                          </w:txbxContent>
                        </wps:txbx>
                        <wps:bodyPr horzOverflow="overflow" vert="horz" lIns="0" tIns="0" rIns="0" bIns="0" rtlCol="0">
                          <a:noAutofit/>
                        </wps:bodyPr>
                      </wps:wsp>
                      <wps:wsp>
                        <wps:cNvPr id="5844" name="Rectangle 5844"/>
                        <wps:cNvSpPr/>
                        <wps:spPr>
                          <a:xfrm>
                            <a:off x="963422" y="769721"/>
                            <a:ext cx="727400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stereo image pair (Table 1) reports its characteristics which was captured in reverse scan </w:t>
                              </w:r>
                            </w:p>
                          </w:txbxContent>
                        </wps:txbx>
                        <wps:bodyPr horzOverflow="overflow" vert="horz" lIns="0" tIns="0" rIns="0" bIns="0" rtlCol="0">
                          <a:noAutofit/>
                        </wps:bodyPr>
                      </wps:wsp>
                      <wps:wsp>
                        <wps:cNvPr id="513" name="Rectangle 513"/>
                        <wps:cNvSpPr/>
                        <wps:spPr>
                          <a:xfrm>
                            <a:off x="71628" y="944981"/>
                            <a:ext cx="7813574"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mode with the panchromatic band and all four multispectral bands recorded. The site covered an</w:t>
                              </w:r>
                            </w:p>
                          </w:txbxContent>
                        </wps:txbx>
                        <wps:bodyPr horzOverflow="overflow" vert="horz" lIns="0" tIns="0" rIns="0" bIns="0" rtlCol="0">
                          <a:noAutofit/>
                        </wps:bodyPr>
                      </wps:wsp>
                      <wps:wsp>
                        <wps:cNvPr id="514" name="Rectangle 514"/>
                        <wps:cNvSpPr/>
                        <wps:spPr>
                          <a:xfrm>
                            <a:off x="5949443" y="944981"/>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515" name="Rectangle 515"/>
                        <wps:cNvSpPr/>
                        <wps:spPr>
                          <a:xfrm>
                            <a:off x="5989066" y="944981"/>
                            <a:ext cx="606454"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area of </w:t>
                              </w:r>
                            </w:p>
                          </w:txbxContent>
                        </wps:txbx>
                        <wps:bodyPr horzOverflow="overflow" vert="horz" lIns="0" tIns="0" rIns="0" bIns="0" rtlCol="0">
                          <a:noAutofit/>
                        </wps:bodyPr>
                      </wps:wsp>
                      <wps:wsp>
                        <wps:cNvPr id="516" name="Rectangle 516"/>
                        <wps:cNvSpPr/>
                        <wps:spPr>
                          <a:xfrm>
                            <a:off x="71628" y="1120242"/>
                            <a:ext cx="30403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110</w:t>
                              </w:r>
                            </w:p>
                          </w:txbxContent>
                        </wps:txbx>
                        <wps:bodyPr horzOverflow="overflow" vert="horz" lIns="0" tIns="0" rIns="0" bIns="0" rtlCol="0">
                          <a:noAutofit/>
                        </wps:bodyPr>
                      </wps:wsp>
                      <wps:wsp>
                        <wps:cNvPr id="517" name="Rectangle 517"/>
                        <wps:cNvSpPr/>
                        <wps:spPr>
                          <a:xfrm>
                            <a:off x="300533" y="1120242"/>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518" name="Rectangle 518"/>
                        <wps:cNvSpPr/>
                        <wps:spPr>
                          <a:xfrm>
                            <a:off x="338633" y="1120242"/>
                            <a:ext cx="259006"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km</w:t>
                              </w:r>
                            </w:p>
                          </w:txbxContent>
                        </wps:txbx>
                        <wps:bodyPr horzOverflow="overflow" vert="horz" lIns="0" tIns="0" rIns="0" bIns="0" rtlCol="0">
                          <a:noAutofit/>
                        </wps:bodyPr>
                      </wps:wsp>
                      <wps:wsp>
                        <wps:cNvPr id="519" name="Rectangle 519"/>
                        <wps:cNvSpPr/>
                        <wps:spPr>
                          <a:xfrm>
                            <a:off x="533705" y="1107140"/>
                            <a:ext cx="67902" cy="150334"/>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rPr>
                                  <w:vertAlign w:val="superscript"/>
                                </w:rPr>
                                <w:t>2</w:t>
                              </w:r>
                            </w:p>
                          </w:txbxContent>
                        </wps:txbx>
                        <wps:bodyPr horzOverflow="overflow" vert="horz" lIns="0" tIns="0" rIns="0" bIns="0" rtlCol="0">
                          <a:noAutofit/>
                        </wps:bodyPr>
                      </wps:wsp>
                      <wps:wsp>
                        <wps:cNvPr id="520" name="Rectangle 520"/>
                        <wps:cNvSpPr/>
                        <wps:spPr>
                          <a:xfrm>
                            <a:off x="585521" y="1107140"/>
                            <a:ext cx="66382" cy="150334"/>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rPr>
                                  <w:vertAlign w:val="superscript"/>
                                </w:rPr>
                                <w:t xml:space="preserve">. </w:t>
                              </w:r>
                            </w:p>
                          </w:txbxContent>
                        </wps:txbx>
                        <wps:bodyPr horzOverflow="overflow" vert="horz" lIns="0" tIns="0" rIns="0" bIns="0" rtlCol="0">
                          <a:noAutofit/>
                        </wps:bodyPr>
                      </wps:wsp>
                      <wps:wsp>
                        <wps:cNvPr id="521" name="Rectangle 521"/>
                        <wps:cNvSpPr/>
                        <wps:spPr>
                          <a:xfrm>
                            <a:off x="635813" y="1120242"/>
                            <a:ext cx="14637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O</w:t>
                              </w:r>
                            </w:p>
                          </w:txbxContent>
                        </wps:txbx>
                        <wps:bodyPr horzOverflow="overflow" vert="horz" lIns="0" tIns="0" rIns="0" bIns="0" rtlCol="0">
                          <a:noAutofit/>
                        </wps:bodyPr>
                      </wps:wsp>
                      <wps:wsp>
                        <wps:cNvPr id="522" name="Rectangle 522"/>
                        <wps:cNvSpPr/>
                        <wps:spPr>
                          <a:xfrm>
                            <a:off x="745490" y="1120242"/>
                            <a:ext cx="1766227"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ne of the two GeoEye</w:t>
                              </w:r>
                            </w:p>
                          </w:txbxContent>
                        </wps:txbx>
                        <wps:bodyPr horzOverflow="overflow" vert="horz" lIns="0" tIns="0" rIns="0" bIns="0" rtlCol="0">
                          <a:noAutofit/>
                        </wps:bodyPr>
                      </wps:wsp>
                      <wps:wsp>
                        <wps:cNvPr id="523" name="Rectangle 523"/>
                        <wps:cNvSpPr/>
                        <wps:spPr>
                          <a:xfrm>
                            <a:off x="2073275" y="1120242"/>
                            <a:ext cx="6749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w:t>
                              </w:r>
                            </w:p>
                          </w:txbxContent>
                        </wps:txbx>
                        <wps:bodyPr horzOverflow="overflow" vert="horz" lIns="0" tIns="0" rIns="0" bIns="0" rtlCol="0">
                          <a:noAutofit/>
                        </wps:bodyPr>
                      </wps:wsp>
                      <wps:wsp>
                        <wps:cNvPr id="5845" name="Rectangle 5845"/>
                        <wps:cNvSpPr/>
                        <wps:spPr>
                          <a:xfrm>
                            <a:off x="2123567" y="1120242"/>
                            <a:ext cx="10135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1</w:t>
                              </w:r>
                            </w:p>
                          </w:txbxContent>
                        </wps:txbx>
                        <wps:bodyPr horzOverflow="overflow" vert="horz" lIns="0" tIns="0" rIns="0" bIns="0" rtlCol="0">
                          <a:noAutofit/>
                        </wps:bodyPr>
                      </wps:wsp>
                      <wps:wsp>
                        <wps:cNvPr id="5846" name="Rectangle 5846"/>
                        <wps:cNvSpPr/>
                        <wps:spPr>
                          <a:xfrm>
                            <a:off x="2199776" y="1120242"/>
                            <a:ext cx="2399051"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images composing the stereo</w:t>
                              </w:r>
                            </w:p>
                          </w:txbxContent>
                        </wps:txbx>
                        <wps:bodyPr horzOverflow="overflow" vert="horz" lIns="0" tIns="0" rIns="0" bIns="0" rtlCol="0">
                          <a:noAutofit/>
                        </wps:bodyPr>
                      </wps:wsp>
                      <wps:wsp>
                        <wps:cNvPr id="525" name="Rectangle 525"/>
                        <wps:cNvSpPr/>
                        <wps:spPr>
                          <a:xfrm>
                            <a:off x="4004437" y="1120242"/>
                            <a:ext cx="6749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w:t>
                              </w:r>
                            </w:p>
                          </w:txbxContent>
                        </wps:txbx>
                        <wps:bodyPr horzOverflow="overflow" vert="horz" lIns="0" tIns="0" rIns="0" bIns="0" rtlCol="0">
                          <a:noAutofit/>
                        </wps:bodyPr>
                      </wps:wsp>
                      <wps:wsp>
                        <wps:cNvPr id="526" name="Rectangle 526"/>
                        <wps:cNvSpPr/>
                        <wps:spPr>
                          <a:xfrm>
                            <a:off x="4054729" y="1120242"/>
                            <a:ext cx="1851997"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pair represented in pan</w:t>
                              </w:r>
                            </w:p>
                          </w:txbxContent>
                        </wps:txbx>
                        <wps:bodyPr horzOverflow="overflow" vert="horz" lIns="0" tIns="0" rIns="0" bIns="0" rtlCol="0">
                          <a:noAutofit/>
                        </wps:bodyPr>
                      </wps:wsp>
                      <wps:wsp>
                        <wps:cNvPr id="527" name="Rectangle 527"/>
                        <wps:cNvSpPr/>
                        <wps:spPr>
                          <a:xfrm>
                            <a:off x="5448046" y="1120242"/>
                            <a:ext cx="6749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w:t>
                              </w:r>
                            </w:p>
                          </w:txbxContent>
                        </wps:txbx>
                        <wps:bodyPr horzOverflow="overflow" vert="horz" lIns="0" tIns="0" rIns="0" bIns="0" rtlCol="0">
                          <a:noAutofit/>
                        </wps:bodyPr>
                      </wps:wsp>
                      <wps:wsp>
                        <wps:cNvPr id="528" name="Rectangle 528"/>
                        <wps:cNvSpPr/>
                        <wps:spPr>
                          <a:xfrm>
                            <a:off x="5498338" y="1120242"/>
                            <a:ext cx="8713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sharpened </w:t>
                              </w:r>
                            </w:p>
                          </w:txbxContent>
                        </wps:txbx>
                        <wps:bodyPr horzOverflow="overflow" vert="horz" lIns="0" tIns="0" rIns="0" bIns="0" rtlCol="0">
                          <a:noAutofit/>
                        </wps:bodyPr>
                      </wps:wsp>
                      <wps:wsp>
                        <wps:cNvPr id="529" name="Rectangle 529"/>
                        <wps:cNvSpPr/>
                        <wps:spPr>
                          <a:xfrm>
                            <a:off x="71628" y="1295502"/>
                            <a:ext cx="8513064"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mode. DATUM is ETRS89, frame ETRF00. The four areas highlighted and marked by letters have been </w:t>
                              </w:r>
                            </w:p>
                          </w:txbxContent>
                        </wps:txbx>
                        <wps:bodyPr horzOverflow="overflow" vert="horz" lIns="0" tIns="0" rIns="0" bIns="0" rtlCol="0">
                          <a:noAutofit/>
                        </wps:bodyPr>
                      </wps:wsp>
                      <wps:wsp>
                        <wps:cNvPr id="530" name="Rectangle 530"/>
                        <wps:cNvSpPr/>
                        <wps:spPr>
                          <a:xfrm>
                            <a:off x="71628" y="1470761"/>
                            <a:ext cx="5680412"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studied in more detail: A mountain area (a), a hilly area (b), a flat area</w:t>
                              </w:r>
                            </w:p>
                          </w:txbxContent>
                        </wps:txbx>
                        <wps:bodyPr horzOverflow="overflow" vert="horz" lIns="0" tIns="0" rIns="0" bIns="0" rtlCol="0">
                          <a:noAutofit/>
                        </wps:bodyPr>
                      </wps:wsp>
                      <wps:wsp>
                        <wps:cNvPr id="531" name="Rectangle 531"/>
                        <wps:cNvSpPr/>
                        <wps:spPr>
                          <a:xfrm>
                            <a:off x="4344289" y="1470761"/>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5847" name="Rectangle 5847"/>
                        <wps:cNvSpPr/>
                        <wps:spPr>
                          <a:xfrm>
                            <a:off x="4383913" y="1470761"/>
                            <a:ext cx="6749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w:t>
                              </w:r>
                            </w:p>
                          </w:txbxContent>
                        </wps:txbx>
                        <wps:bodyPr horzOverflow="overflow" vert="horz" lIns="0" tIns="0" rIns="0" bIns="0" rtlCol="0">
                          <a:noAutofit/>
                        </wps:bodyPr>
                      </wps:wsp>
                      <wps:wsp>
                        <wps:cNvPr id="5848" name="Rectangle 5848"/>
                        <wps:cNvSpPr/>
                        <wps:spPr>
                          <a:xfrm>
                            <a:off x="4434662" y="1470761"/>
                            <a:ext cx="2300554"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c) and an area (d) of special </w:t>
                              </w:r>
                            </w:p>
                          </w:txbxContent>
                        </wps:txbx>
                        <wps:bodyPr horzOverflow="overflow" vert="horz" lIns="0" tIns="0" rIns="0" bIns="0" rtlCol="0">
                          <a:noAutofit/>
                        </wps:bodyPr>
                      </wps:wsp>
                      <wps:wsp>
                        <wps:cNvPr id="533" name="Rectangle 533"/>
                        <wps:cNvSpPr/>
                        <wps:spPr>
                          <a:xfrm>
                            <a:off x="71628" y="1646021"/>
                            <a:ext cx="7045169"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geomorphological interest affected by an important active landslide compound system.</w:t>
                              </w:r>
                            </w:p>
                          </w:txbxContent>
                        </wps:txbx>
                        <wps:bodyPr horzOverflow="overflow" vert="horz" lIns="0" tIns="0" rIns="0" bIns="0" rtlCol="0">
                          <a:noAutofit/>
                        </wps:bodyPr>
                      </wps:wsp>
                      <wps:wsp>
                        <wps:cNvPr id="534" name="Rectangle 534"/>
                        <wps:cNvSpPr/>
                        <wps:spPr>
                          <a:xfrm>
                            <a:off x="5371846" y="1646021"/>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535" name="Rectangle 535"/>
                        <wps:cNvSpPr/>
                        <wps:spPr>
                          <a:xfrm>
                            <a:off x="4835018" y="5680685"/>
                            <a:ext cx="50673" cy="224381"/>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536" name="Rectangle 536"/>
                        <wps:cNvSpPr/>
                        <wps:spPr>
                          <a:xfrm>
                            <a:off x="71628" y="5974817"/>
                            <a:ext cx="8413340"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For the analysis described here, only the panchromatic level 1A imagery has been considered. The area </w:t>
                              </w:r>
                            </w:p>
                          </w:txbxContent>
                        </wps:txbx>
                        <wps:bodyPr horzOverflow="overflow" vert="horz" lIns="0" tIns="0" rIns="0" bIns="0" rtlCol="0">
                          <a:noAutofit/>
                        </wps:bodyPr>
                      </wps:wsp>
                      <wps:wsp>
                        <wps:cNvPr id="537" name="Rectangle 537"/>
                        <wps:cNvSpPr/>
                        <wps:spPr>
                          <a:xfrm>
                            <a:off x="71628" y="6150077"/>
                            <a:ext cx="1724706"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covered by the stereo</w:t>
                              </w:r>
                            </w:p>
                          </w:txbxContent>
                        </wps:txbx>
                        <wps:bodyPr horzOverflow="overflow" vert="horz" lIns="0" tIns="0" rIns="0" bIns="0" rtlCol="0">
                          <a:noAutofit/>
                        </wps:bodyPr>
                      </wps:wsp>
                      <wps:wsp>
                        <wps:cNvPr id="538" name="Rectangle 538"/>
                        <wps:cNvSpPr/>
                        <wps:spPr>
                          <a:xfrm>
                            <a:off x="1370330" y="6150077"/>
                            <a:ext cx="6749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w:t>
                              </w:r>
                            </w:p>
                          </w:txbxContent>
                        </wps:txbx>
                        <wps:bodyPr horzOverflow="overflow" vert="horz" lIns="0" tIns="0" rIns="0" bIns="0" rtlCol="0">
                          <a:noAutofit/>
                        </wps:bodyPr>
                      </wps:wsp>
                      <wps:wsp>
                        <wps:cNvPr id="539" name="Rectangle 539"/>
                        <wps:cNvSpPr/>
                        <wps:spPr>
                          <a:xfrm>
                            <a:off x="1420622" y="6150077"/>
                            <a:ext cx="66539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pair is a coastal area of southern Italy. The topography is highly variable, ranging </w:t>
                              </w:r>
                            </w:p>
                          </w:txbxContent>
                        </wps:txbx>
                        <wps:bodyPr horzOverflow="overflow" vert="horz" lIns="0" tIns="0" rIns="0" bIns="0" rtlCol="0">
                          <a:noAutofit/>
                        </wps:bodyPr>
                      </wps:wsp>
                      <wps:wsp>
                        <wps:cNvPr id="540" name="Rectangle 540"/>
                        <wps:cNvSpPr/>
                        <wps:spPr>
                          <a:xfrm>
                            <a:off x="71628" y="6325337"/>
                            <a:ext cx="1665081"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from sea level to alti</w:t>
                              </w:r>
                            </w:p>
                          </w:txbxContent>
                        </wps:txbx>
                        <wps:bodyPr horzOverflow="overflow" vert="horz" lIns="0" tIns="0" rIns="0" bIns="0" rtlCol="0">
                          <a:noAutofit/>
                        </wps:bodyPr>
                      </wps:wsp>
                      <wps:wsp>
                        <wps:cNvPr id="541" name="Rectangle 541"/>
                        <wps:cNvSpPr/>
                        <wps:spPr>
                          <a:xfrm>
                            <a:off x="1324610" y="6325337"/>
                            <a:ext cx="1512082"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tudes of over 1000</w:t>
                              </w:r>
                            </w:p>
                          </w:txbxContent>
                        </wps:txbx>
                        <wps:bodyPr horzOverflow="overflow" vert="horz" lIns="0" tIns="0" rIns="0" bIns="0" rtlCol="0">
                          <a:noAutofit/>
                        </wps:bodyPr>
                      </wps:wsp>
                      <wps:wsp>
                        <wps:cNvPr id="542" name="Rectangle 542"/>
                        <wps:cNvSpPr/>
                        <wps:spPr>
                          <a:xfrm>
                            <a:off x="2461895" y="6325337"/>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543" name="Rectangle 543"/>
                        <wps:cNvSpPr/>
                        <wps:spPr>
                          <a:xfrm>
                            <a:off x="2499995" y="6325337"/>
                            <a:ext cx="5000817"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m. Shrubs and isolated large trees cover most of the area, but </w:t>
                              </w:r>
                            </w:p>
                          </w:txbxContent>
                        </wps:txbx>
                        <wps:bodyPr horzOverflow="overflow" vert="horz" lIns="0" tIns="0" rIns="0" bIns="0" rtlCol="0">
                          <a:noAutofit/>
                        </wps:bodyPr>
                      </wps:wsp>
                      <wps:wsp>
                        <wps:cNvPr id="544" name="Rectangle 544"/>
                        <wps:cNvSpPr/>
                        <wps:spPr>
                          <a:xfrm>
                            <a:off x="71628" y="6500597"/>
                            <a:ext cx="4658268" cy="224379"/>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there are also a few residential zones and isolated houses.</w:t>
                              </w:r>
                            </w:p>
                          </w:txbxContent>
                        </wps:txbx>
                        <wps:bodyPr horzOverflow="overflow" vert="horz" lIns="0" tIns="0" rIns="0" bIns="0" rtlCol="0">
                          <a:noAutofit/>
                        </wps:bodyPr>
                      </wps:wsp>
                      <wps:wsp>
                        <wps:cNvPr id="545" name="Rectangle 545"/>
                        <wps:cNvSpPr/>
                        <wps:spPr>
                          <a:xfrm>
                            <a:off x="3576193" y="6500597"/>
                            <a:ext cx="50673" cy="224379"/>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546" name="Rectangle 546"/>
                        <wps:cNvSpPr/>
                        <wps:spPr>
                          <a:xfrm>
                            <a:off x="71628" y="6828638"/>
                            <a:ext cx="8281388"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The whole satellite image was georeferenced and the DEM was extracted. Within the image, we have </w:t>
                              </w:r>
                            </w:p>
                          </w:txbxContent>
                        </wps:txbx>
                        <wps:bodyPr horzOverflow="overflow" vert="horz" lIns="0" tIns="0" rIns="0" bIns="0" rtlCol="0">
                          <a:noAutofit/>
                        </wps:bodyPr>
                      </wps:wsp>
                      <wps:wsp>
                        <wps:cNvPr id="547" name="Rectangle 547"/>
                        <wps:cNvSpPr/>
                        <wps:spPr>
                          <a:xfrm>
                            <a:off x="71628" y="7003898"/>
                            <a:ext cx="1337362"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selected three su</w:t>
                              </w:r>
                            </w:p>
                          </w:txbxContent>
                        </wps:txbx>
                        <wps:bodyPr horzOverflow="overflow" vert="horz" lIns="0" tIns="0" rIns="0" bIns="0" rtlCol="0">
                          <a:noAutofit/>
                        </wps:bodyPr>
                      </wps:wsp>
                      <wps:wsp>
                        <wps:cNvPr id="548" name="Rectangle 548"/>
                        <wps:cNvSpPr/>
                        <wps:spPr>
                          <a:xfrm>
                            <a:off x="1077722" y="7003898"/>
                            <a:ext cx="4720900"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bareas of different morphologies to study in greater detail.</w:t>
                              </w:r>
                            </w:p>
                          </w:txbxContent>
                        </wps:txbx>
                        <wps:bodyPr horzOverflow="overflow" vert="horz" lIns="0" tIns="0" rIns="0" bIns="0" rtlCol="0">
                          <a:noAutofit/>
                        </wps:bodyPr>
                      </wps:wsp>
                      <wps:wsp>
                        <wps:cNvPr id="549" name="Rectangle 549"/>
                        <wps:cNvSpPr/>
                        <wps:spPr>
                          <a:xfrm>
                            <a:off x="4629277" y="7003898"/>
                            <a:ext cx="50673"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5" w:anchor="F0001">
                                <w:r w:rsidR="00486927">
                                  <w:t xml:space="preserve"> </w:t>
                                </w:r>
                              </w:hyperlink>
                            </w:p>
                          </w:txbxContent>
                        </wps:txbx>
                        <wps:bodyPr horzOverflow="overflow" vert="horz" lIns="0" tIns="0" rIns="0" bIns="0" rtlCol="0">
                          <a:noAutofit/>
                        </wps:bodyPr>
                      </wps:wsp>
                      <wps:wsp>
                        <wps:cNvPr id="587" name="Rectangle 587"/>
                        <wps:cNvSpPr/>
                        <wps:spPr>
                          <a:xfrm>
                            <a:off x="5103241" y="7003898"/>
                            <a:ext cx="101346"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6" w:anchor="F0001">
                                <w:r w:rsidR="00486927">
                                  <w:t>1</w:t>
                                </w:r>
                              </w:hyperlink>
                            </w:p>
                          </w:txbxContent>
                        </wps:txbx>
                        <wps:bodyPr horzOverflow="overflow" vert="horz" lIns="0" tIns="0" rIns="0" bIns="0" rtlCol="0">
                          <a:noAutofit/>
                        </wps:bodyPr>
                      </wps:wsp>
                      <wps:wsp>
                        <wps:cNvPr id="586" name="Rectangle 586"/>
                        <wps:cNvSpPr/>
                        <wps:spPr>
                          <a:xfrm>
                            <a:off x="4668901" y="7003898"/>
                            <a:ext cx="577672"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7" w:anchor="F0001">
                                <w:r w:rsidR="00486927">
                                  <w:t xml:space="preserve">Figure </w:t>
                                </w:r>
                              </w:hyperlink>
                            </w:p>
                          </w:txbxContent>
                        </wps:txbx>
                        <wps:bodyPr horzOverflow="overflow" vert="horz" lIns="0" tIns="0" rIns="0" bIns="0" rtlCol="0">
                          <a:noAutofit/>
                        </wps:bodyPr>
                      </wps:wsp>
                      <wps:wsp>
                        <wps:cNvPr id="551" name="Rectangle 551"/>
                        <wps:cNvSpPr/>
                        <wps:spPr>
                          <a:xfrm>
                            <a:off x="5179822" y="7003898"/>
                            <a:ext cx="50673"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8" w:anchor="F0001">
                                <w:r w:rsidR="00486927">
                                  <w:t xml:space="preserve"> </w:t>
                                </w:r>
                              </w:hyperlink>
                            </w:p>
                          </w:txbxContent>
                        </wps:txbx>
                        <wps:bodyPr horzOverflow="overflow" vert="horz" lIns="0" tIns="0" rIns="0" bIns="0" rtlCol="0">
                          <a:noAutofit/>
                        </wps:bodyPr>
                      </wps:wsp>
                      <wps:wsp>
                        <wps:cNvPr id="552" name="Rectangle 552"/>
                        <wps:cNvSpPr/>
                        <wps:spPr>
                          <a:xfrm>
                            <a:off x="5217922" y="7003898"/>
                            <a:ext cx="1517149"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shows a mountain </w:t>
                              </w:r>
                            </w:p>
                          </w:txbxContent>
                        </wps:txbx>
                        <wps:bodyPr horzOverflow="overflow" vert="horz" lIns="0" tIns="0" rIns="0" bIns="0" rtlCol="0">
                          <a:noAutofit/>
                        </wps:bodyPr>
                      </wps:wsp>
                      <wps:wsp>
                        <wps:cNvPr id="553" name="Rectangle 553"/>
                        <wps:cNvSpPr/>
                        <wps:spPr>
                          <a:xfrm>
                            <a:off x="71628" y="7179157"/>
                            <a:ext cx="8140720" cy="224381"/>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area (A), a hilly area (B) and a flat area (C). Area (D) is of special geomorphological interest as it is </w:t>
                              </w:r>
                            </w:p>
                          </w:txbxContent>
                        </wps:txbx>
                        <wps:bodyPr horzOverflow="overflow" vert="horz" lIns="0" tIns="0" rIns="0" bIns="0" rtlCol="0">
                          <a:noAutofit/>
                        </wps:bodyPr>
                      </wps:wsp>
                      <wps:wsp>
                        <wps:cNvPr id="554" name="Rectangle 554"/>
                        <wps:cNvSpPr/>
                        <wps:spPr>
                          <a:xfrm>
                            <a:off x="71628" y="7354418"/>
                            <a:ext cx="710192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affected by an important active landslide compound system (Barbarella, Fiani, &amp; Lugli,</w:t>
                              </w:r>
                            </w:p>
                          </w:txbxContent>
                        </wps:txbx>
                        <wps:bodyPr horzOverflow="overflow" vert="horz" lIns="0" tIns="0" rIns="0" bIns="0" rtlCol="0">
                          <a:noAutofit/>
                        </wps:bodyPr>
                      </wps:wsp>
                      <wps:wsp>
                        <wps:cNvPr id="555" name="Rectangle 555"/>
                        <wps:cNvSpPr/>
                        <wps:spPr>
                          <a:xfrm>
                            <a:off x="5414519" y="7354418"/>
                            <a:ext cx="50673"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9">
                                <w:r w:rsidR="00486927">
                                  <w:t xml:space="preserve"> </w:t>
                                </w:r>
                              </w:hyperlink>
                            </w:p>
                          </w:txbxContent>
                        </wps:txbx>
                        <wps:bodyPr horzOverflow="overflow" vert="horz" lIns="0" tIns="0" rIns="0" bIns="0" rtlCol="0">
                          <a:noAutofit/>
                        </wps:bodyPr>
                      </wps:wsp>
                      <wps:wsp>
                        <wps:cNvPr id="588" name="Rectangle 588"/>
                        <wps:cNvSpPr/>
                        <wps:spPr>
                          <a:xfrm>
                            <a:off x="5452619" y="7354418"/>
                            <a:ext cx="304038"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10">
                                <w:r w:rsidR="00486927">
                                  <w:t>201</w:t>
                                </w:r>
                              </w:hyperlink>
                            </w:p>
                          </w:txbxContent>
                        </wps:txbx>
                        <wps:bodyPr horzOverflow="overflow" vert="horz" lIns="0" tIns="0" rIns="0" bIns="0" rtlCol="0">
                          <a:noAutofit/>
                        </wps:bodyPr>
                      </wps:wsp>
                      <wps:wsp>
                        <wps:cNvPr id="589" name="Rectangle 589"/>
                        <wps:cNvSpPr/>
                        <wps:spPr>
                          <a:xfrm>
                            <a:off x="5681219" y="7354418"/>
                            <a:ext cx="101346"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11">
                                <w:r w:rsidR="00486927">
                                  <w:t>5</w:t>
                                </w:r>
                              </w:hyperlink>
                            </w:p>
                          </w:txbxContent>
                        </wps:txbx>
                        <wps:bodyPr horzOverflow="overflow" vert="horz" lIns="0" tIns="0" rIns="0" bIns="0" rtlCol="0">
                          <a:noAutofit/>
                        </wps:bodyPr>
                      </wps:wsp>
                      <wps:wsp>
                        <wps:cNvPr id="590" name="Rectangle 590"/>
                        <wps:cNvSpPr/>
                        <wps:spPr>
                          <a:xfrm>
                            <a:off x="5757419" y="7354418"/>
                            <a:ext cx="56314"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12">
                                <w:r w:rsidR="00486927">
                                  <w:t>;</w:t>
                                </w:r>
                              </w:hyperlink>
                            </w:p>
                          </w:txbxContent>
                        </wps:txbx>
                        <wps:bodyPr horzOverflow="overflow" vert="horz" lIns="0" tIns="0" rIns="0" bIns="0" rtlCol="0">
                          <a:noAutofit/>
                        </wps:bodyPr>
                      </wps:wsp>
                      <wps:wsp>
                        <wps:cNvPr id="591" name="Rectangle 591"/>
                        <wps:cNvSpPr/>
                        <wps:spPr>
                          <a:xfrm>
                            <a:off x="5799786" y="7354418"/>
                            <a:ext cx="930357"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De Vita et </w:t>
                              </w:r>
                            </w:p>
                          </w:txbxContent>
                        </wps:txbx>
                        <wps:bodyPr horzOverflow="overflow" vert="horz" lIns="0" tIns="0" rIns="0" bIns="0" rtlCol="0">
                          <a:noAutofit/>
                        </wps:bodyPr>
                      </wps:wsp>
                      <wps:wsp>
                        <wps:cNvPr id="558" name="Rectangle 558"/>
                        <wps:cNvSpPr/>
                        <wps:spPr>
                          <a:xfrm>
                            <a:off x="71628" y="7529678"/>
                            <a:ext cx="246879"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al.,</w:t>
                              </w:r>
                            </w:p>
                          </w:txbxContent>
                        </wps:txbx>
                        <wps:bodyPr horzOverflow="overflow" vert="horz" lIns="0" tIns="0" rIns="0" bIns="0" rtlCol="0">
                          <a:noAutofit/>
                        </wps:bodyPr>
                      </wps:wsp>
                      <wps:wsp>
                        <wps:cNvPr id="559" name="Rectangle 559"/>
                        <wps:cNvSpPr/>
                        <wps:spPr>
                          <a:xfrm>
                            <a:off x="257861" y="7529678"/>
                            <a:ext cx="50673"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13">
                                <w:r w:rsidR="00486927">
                                  <w:t xml:space="preserve"> </w:t>
                                </w:r>
                              </w:hyperlink>
                            </w:p>
                          </w:txbxContent>
                        </wps:txbx>
                        <wps:bodyPr horzOverflow="overflow" vert="horz" lIns="0" tIns="0" rIns="0" bIns="0" rtlCol="0">
                          <a:noAutofit/>
                        </wps:bodyPr>
                      </wps:wsp>
                      <wps:wsp>
                        <wps:cNvPr id="592" name="Rectangle 592"/>
                        <wps:cNvSpPr/>
                        <wps:spPr>
                          <a:xfrm>
                            <a:off x="295961" y="7529678"/>
                            <a:ext cx="304038"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14">
                                <w:r w:rsidR="00486927">
                                  <w:t>201</w:t>
                                </w:r>
                              </w:hyperlink>
                            </w:p>
                          </w:txbxContent>
                        </wps:txbx>
                        <wps:bodyPr horzOverflow="overflow" vert="horz" lIns="0" tIns="0" rIns="0" bIns="0" rtlCol="0">
                          <a:noAutofit/>
                        </wps:bodyPr>
                      </wps:wsp>
                      <wps:wsp>
                        <wps:cNvPr id="593" name="Rectangle 593"/>
                        <wps:cNvSpPr/>
                        <wps:spPr>
                          <a:xfrm>
                            <a:off x="524561" y="7529678"/>
                            <a:ext cx="101346"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15">
                                <w:r w:rsidR="00486927">
                                  <w:t>3</w:t>
                                </w:r>
                              </w:hyperlink>
                            </w:p>
                          </w:txbxContent>
                        </wps:txbx>
                        <wps:bodyPr horzOverflow="overflow" vert="horz" lIns="0" tIns="0" rIns="0" bIns="0" rtlCol="0">
                          <a:noAutofit/>
                        </wps:bodyPr>
                      </wps:wsp>
                      <wps:wsp>
                        <wps:cNvPr id="594" name="Rectangle 594"/>
                        <wps:cNvSpPr/>
                        <wps:spPr>
                          <a:xfrm>
                            <a:off x="600761" y="7529678"/>
                            <a:ext cx="67498" cy="224380"/>
                          </a:xfrm>
                          <a:prstGeom prst="rect">
                            <a:avLst/>
                          </a:prstGeom>
                          <a:ln>
                            <a:noFill/>
                          </a:ln>
                        </wps:spPr>
                        <wps:txbx>
                          <w:txbxContent>
                            <w:p w:rsidR="00797C9C" w:rsidRDefault="00A1593F">
                              <w:pPr>
                                <w:pBdr>
                                  <w:top w:val="none" w:sz="0" w:space="0" w:color="auto"/>
                                  <w:left w:val="none" w:sz="0" w:space="0" w:color="auto"/>
                                  <w:bottom w:val="none" w:sz="0" w:space="0" w:color="auto"/>
                                  <w:right w:val="none" w:sz="0" w:space="0" w:color="auto"/>
                                </w:pBdr>
                                <w:spacing w:after="160" w:line="259" w:lineRule="auto"/>
                                <w:ind w:left="0" w:firstLine="0"/>
                              </w:pPr>
                              <w:hyperlink r:id="rId16">
                                <w:r w:rsidR="00486927">
                                  <w:t>)</w:t>
                                </w:r>
                              </w:hyperlink>
                            </w:p>
                          </w:txbxContent>
                        </wps:txbx>
                        <wps:bodyPr horzOverflow="overflow" vert="horz" lIns="0" tIns="0" rIns="0" bIns="0" rtlCol="0">
                          <a:noAutofit/>
                        </wps:bodyPr>
                      </wps:wsp>
                      <wps:wsp>
                        <wps:cNvPr id="595" name="Rectangle 595"/>
                        <wps:cNvSpPr/>
                        <wps:spPr>
                          <a:xfrm>
                            <a:off x="651053" y="7529678"/>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w:t>
                              </w:r>
                            </w:p>
                          </w:txbxContent>
                        </wps:txbx>
                        <wps:bodyPr horzOverflow="overflow" vert="horz" lIns="0" tIns="0" rIns="0" bIns="0" rtlCol="0">
                          <a:noAutofit/>
                        </wps:bodyPr>
                      </wps:wsp>
                      <wps:wsp>
                        <wps:cNvPr id="562" name="Rectangle 562"/>
                        <wps:cNvSpPr/>
                        <wps:spPr>
                          <a:xfrm>
                            <a:off x="690626" y="7529678"/>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563" name="Rectangle 563"/>
                        <wps:cNvSpPr/>
                        <wps:spPr>
                          <a:xfrm>
                            <a:off x="71628" y="7857338"/>
                            <a:ext cx="8348884"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We carried out a number of tests with both Geomatica ver. 2013.0.0 and Socet Set ver. 5.8.0. They are </w:t>
                              </w:r>
                            </w:p>
                          </w:txbxContent>
                        </wps:txbx>
                        <wps:bodyPr horzOverflow="overflow" vert="horz" lIns="0" tIns="0" rIns="0" bIns="0" rtlCol="0">
                          <a:noAutofit/>
                        </wps:bodyPr>
                      </wps:wsp>
                      <wps:wsp>
                        <wps:cNvPr id="564" name="Rectangle 564"/>
                        <wps:cNvSpPr/>
                        <wps:spPr>
                          <a:xfrm>
                            <a:off x="71628" y="8032547"/>
                            <a:ext cx="411059"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both </w:t>
                              </w:r>
                            </w:p>
                          </w:txbxContent>
                        </wps:txbx>
                        <wps:bodyPr horzOverflow="overflow" vert="horz" lIns="0" tIns="0" rIns="0" bIns="0" rtlCol="0">
                          <a:noAutofit/>
                        </wps:bodyPr>
                      </wps:wsp>
                      <wps:wsp>
                        <wps:cNvPr id="565" name="Rectangle 565"/>
                        <wps:cNvSpPr/>
                        <wps:spPr>
                          <a:xfrm>
                            <a:off x="381305" y="8032547"/>
                            <a:ext cx="7543994"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software packages that perform a variety of functions related to photogrammetry and remote </w:t>
                              </w:r>
                            </w:p>
                          </w:txbxContent>
                        </wps:txbx>
                        <wps:bodyPr horzOverflow="overflow" vert="horz" lIns="0" tIns="0" rIns="0" bIns="0" rtlCol="0">
                          <a:noAutofit/>
                        </wps:bodyPr>
                      </wps:wsp>
                      <wps:wsp>
                        <wps:cNvPr id="566" name="Rectangle 566"/>
                        <wps:cNvSpPr/>
                        <wps:spPr>
                          <a:xfrm>
                            <a:off x="71628" y="8207807"/>
                            <a:ext cx="658546"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sensing.</w:t>
                              </w:r>
                            </w:p>
                          </w:txbxContent>
                        </wps:txbx>
                        <wps:bodyPr horzOverflow="overflow" vert="horz" lIns="0" tIns="0" rIns="0" bIns="0" rtlCol="0">
                          <a:noAutofit/>
                        </wps:bodyPr>
                      </wps:wsp>
                      <wps:wsp>
                        <wps:cNvPr id="567" name="Rectangle 567"/>
                        <wps:cNvSpPr/>
                        <wps:spPr>
                          <a:xfrm>
                            <a:off x="567233" y="8207807"/>
                            <a:ext cx="50673" cy="224380"/>
                          </a:xfrm>
                          <a:prstGeom prst="rect">
                            <a:avLst/>
                          </a:prstGeom>
                          <a:ln>
                            <a:noFill/>
                          </a:ln>
                        </wps:spPr>
                        <wps:txbx>
                          <w:txbxContent>
                            <w:p w:rsidR="00797C9C" w:rsidRDefault="00486927">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7138" name="Shape 71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 name="Shape 7139"/>
                        <wps:cNvSpPr/>
                        <wps:spPr>
                          <a:xfrm>
                            <a:off x="6096" y="0"/>
                            <a:ext cx="6533134" cy="9144"/>
                          </a:xfrm>
                          <a:custGeom>
                            <a:avLst/>
                            <a:gdLst/>
                            <a:ahLst/>
                            <a:cxnLst/>
                            <a:rect l="0" t="0" r="0" b="0"/>
                            <a:pathLst>
                              <a:path w="6533134" h="9144">
                                <a:moveTo>
                                  <a:pt x="0" y="0"/>
                                </a:moveTo>
                                <a:lnTo>
                                  <a:pt x="6533134" y="0"/>
                                </a:lnTo>
                                <a:lnTo>
                                  <a:pt x="6533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 name="Shape 7140"/>
                        <wps:cNvSpPr/>
                        <wps:spPr>
                          <a:xfrm>
                            <a:off x="65392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1" name="Shape 7141"/>
                        <wps:cNvSpPr/>
                        <wps:spPr>
                          <a:xfrm>
                            <a:off x="0" y="6045"/>
                            <a:ext cx="9144" cy="8523478"/>
                          </a:xfrm>
                          <a:custGeom>
                            <a:avLst/>
                            <a:gdLst/>
                            <a:ahLst/>
                            <a:cxnLst/>
                            <a:rect l="0" t="0" r="0" b="0"/>
                            <a:pathLst>
                              <a:path w="9144" h="8523478">
                                <a:moveTo>
                                  <a:pt x="0" y="0"/>
                                </a:moveTo>
                                <a:lnTo>
                                  <a:pt x="9144" y="0"/>
                                </a:lnTo>
                                <a:lnTo>
                                  <a:pt x="9144" y="8523478"/>
                                </a:lnTo>
                                <a:lnTo>
                                  <a:pt x="0" y="8523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2" name="Shape 7142"/>
                        <wps:cNvSpPr/>
                        <wps:spPr>
                          <a:xfrm>
                            <a:off x="0" y="8529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 name="Shape 7143"/>
                        <wps:cNvSpPr/>
                        <wps:spPr>
                          <a:xfrm>
                            <a:off x="6096" y="8529524"/>
                            <a:ext cx="6533134" cy="9144"/>
                          </a:xfrm>
                          <a:custGeom>
                            <a:avLst/>
                            <a:gdLst/>
                            <a:ahLst/>
                            <a:cxnLst/>
                            <a:rect l="0" t="0" r="0" b="0"/>
                            <a:pathLst>
                              <a:path w="6533134" h="9144">
                                <a:moveTo>
                                  <a:pt x="0" y="0"/>
                                </a:moveTo>
                                <a:lnTo>
                                  <a:pt x="6533134" y="0"/>
                                </a:lnTo>
                                <a:lnTo>
                                  <a:pt x="65331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4" name="Shape 7144"/>
                        <wps:cNvSpPr/>
                        <wps:spPr>
                          <a:xfrm>
                            <a:off x="6539231" y="6045"/>
                            <a:ext cx="9144" cy="8523478"/>
                          </a:xfrm>
                          <a:custGeom>
                            <a:avLst/>
                            <a:gdLst/>
                            <a:ahLst/>
                            <a:cxnLst/>
                            <a:rect l="0" t="0" r="0" b="0"/>
                            <a:pathLst>
                              <a:path w="9144" h="8523478">
                                <a:moveTo>
                                  <a:pt x="0" y="0"/>
                                </a:moveTo>
                                <a:lnTo>
                                  <a:pt x="9144" y="0"/>
                                </a:lnTo>
                                <a:lnTo>
                                  <a:pt x="9144" y="8523478"/>
                                </a:lnTo>
                                <a:lnTo>
                                  <a:pt x="0" y="8523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 name="Shape 7145"/>
                        <wps:cNvSpPr/>
                        <wps:spPr>
                          <a:xfrm>
                            <a:off x="6539231" y="8529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1" name="Picture 581"/>
                          <pic:cNvPicPr/>
                        </pic:nvPicPr>
                        <pic:blipFill>
                          <a:blip r:embed="rId17"/>
                          <a:stretch>
                            <a:fillRect/>
                          </a:stretch>
                        </pic:blipFill>
                        <pic:spPr>
                          <a:xfrm>
                            <a:off x="71628" y="1967738"/>
                            <a:ext cx="4762500" cy="3848101"/>
                          </a:xfrm>
                          <a:prstGeom prst="rect">
                            <a:avLst/>
                          </a:prstGeom>
                        </pic:spPr>
                      </pic:pic>
                    </wpg:wgp>
                  </a:graphicData>
                </a:graphic>
              </wp:inline>
            </w:drawing>
          </mc:Choice>
          <mc:Fallback xmlns:a="http://schemas.openxmlformats.org/drawingml/2006/main">
            <w:pict>
              <v:group id="Group 6000" style="width:515.38pt;height:672.096pt;mso-position-horizontal-relative:char;mso-position-vertical-relative:line" coordsize="65453,85356">
                <v:rect id="Rectangle 507" style="position:absolute;width:506;height:2243;left:716;top:120;" filled="f" stroked="f">
                  <v:textbox inset="0,0,0,0">
                    <w:txbxContent>
                      <w:p>
                        <w:pPr>
                          <w:pBdr>
                            <w:top w:val="none"/>
                            <w:left w:val="none"/>
                            <w:bottom w:val="none"/>
                            <w:right w:val="none"/>
                          </w:pBdr>
                          <w:spacing w:before="0" w:after="160" w:line="259" w:lineRule="auto"/>
                          <w:ind w:left="0" w:firstLine="0"/>
                        </w:pPr>
                        <w:r>
                          <w:rPr>
                            <w:rFonts w:cs="Times New Roman" w:hAnsi="Times New Roman" w:eastAsia="Times New Roman" w:ascii="Times New Roman"/>
                            <w:b w:val="1"/>
                          </w:rPr>
                          <w:t xml:space="preserve"> </w:t>
                        </w:r>
                      </w:p>
                    </w:txbxContent>
                  </v:textbox>
                </v:rect>
                <v:rect id="Rectangle 508" style="position:absolute;width:20086;height:2243;left:716;top:2896;" filled="f" stroked="f">
                  <v:textbox inset="0,0,0,0">
                    <w:txbxContent>
                      <w:p>
                        <w:pPr>
                          <w:pBdr>
                            <w:top w:val="none"/>
                            <w:left w:val="none"/>
                            <w:bottom w:val="none"/>
                            <w:right w:val="none"/>
                          </w:pBdr>
                          <w:spacing w:before="0" w:after="160" w:line="259" w:lineRule="auto"/>
                          <w:ind w:left="0" w:firstLine="0"/>
                        </w:pPr>
                        <w:r>
                          <w:rPr>
                            <w:rFonts w:cs="Times New Roman" w:hAnsi="Times New Roman" w:eastAsia="Times New Roman" w:ascii="Times New Roman"/>
                            <w:b w:val="1"/>
                          </w:rPr>
                          <w:t xml:space="preserve">Study site and material</w:t>
                        </w:r>
                      </w:p>
                    </w:txbxContent>
                  </v:textbox>
                </v:rect>
                <v:rect id="Rectangle 509" style="position:absolute;width:506;height:2243;left:15836;top:2896;" filled="f" stroked="f">
                  <v:textbox inset="0,0,0,0">
                    <w:txbxContent>
                      <w:p>
                        <w:pPr>
                          <w:pBdr>
                            <w:top w:val="none"/>
                            <w:left w:val="none"/>
                            <w:bottom w:val="none"/>
                            <w:right w:val="none"/>
                          </w:pBdr>
                          <w:spacing w:before="0" w:after="160" w:line="259" w:lineRule="auto"/>
                          <w:ind w:left="0" w:firstLine="0"/>
                        </w:pPr>
                        <w:r>
                          <w:rPr>
                            <w:rFonts w:cs="Times New Roman" w:hAnsi="Times New Roman" w:eastAsia="Times New Roman" w:ascii="Times New Roman"/>
                            <w:b w:val="1"/>
                          </w:rPr>
                          <w:t xml:space="preserve"> </w:t>
                        </w:r>
                      </w:p>
                    </w:txbxContent>
                  </v:textbox>
                </v:rect>
                <v:rect id="Rectangle 510" style="position:absolute;width:10180;height:2243;left:716;top:7697;" filled="f" stroked="f">
                  <v:textbox inset="0,0,0,0">
                    <w:txbxContent>
                      <w:p>
                        <w:pPr>
                          <w:pBdr>
                            <w:top w:val="none"/>
                            <w:left w:val="none"/>
                            <w:bottom w:val="none"/>
                            <w:right w:val="none"/>
                          </w:pBdr>
                          <w:spacing w:before="0" w:after="160" w:line="259" w:lineRule="auto"/>
                          <w:ind w:left="0" w:firstLine="0"/>
                        </w:pPr>
                        <w:r>
                          <w:rPr/>
                          <w:t xml:space="preserve">The GeoEye</w:t>
                        </w:r>
                      </w:p>
                    </w:txbxContent>
                  </v:textbox>
                </v:rect>
                <v:rect id="Rectangle 511" style="position:absolute;width:674;height:2243;left:8369;top:7697;" filled="f" stroked="f">
                  <v:textbox inset="0,0,0,0">
                    <w:txbxContent>
                      <w:p>
                        <w:pPr>
                          <w:pBdr>
                            <w:top w:val="none"/>
                            <w:left w:val="none"/>
                            <w:bottom w:val="none"/>
                            <w:right w:val="none"/>
                          </w:pBdr>
                          <w:spacing w:before="0" w:after="160" w:line="259" w:lineRule="auto"/>
                          <w:ind w:left="0" w:firstLine="0"/>
                        </w:pPr>
                        <w:r>
                          <w:rPr/>
                          <w:t xml:space="preserve">-</w:t>
                        </w:r>
                      </w:p>
                    </w:txbxContent>
                  </v:textbox>
                </v:rect>
                <v:rect id="Rectangle 5843" style="position:absolute;width:1013;height:2243;left:8872;top:7697;" filled="f" stroked="f">
                  <v:textbox inset="0,0,0,0">
                    <w:txbxContent>
                      <w:p>
                        <w:pPr>
                          <w:pBdr>
                            <w:top w:val="none"/>
                            <w:left w:val="none"/>
                            <w:bottom w:val="none"/>
                            <w:right w:val="none"/>
                          </w:pBdr>
                          <w:spacing w:before="0" w:after="160" w:line="259" w:lineRule="auto"/>
                          <w:ind w:left="0" w:firstLine="0"/>
                        </w:pPr>
                        <w:r>
                          <w:rPr/>
                          <w:t xml:space="preserve">1</w:t>
                        </w:r>
                      </w:p>
                    </w:txbxContent>
                  </v:textbox>
                </v:rect>
                <v:rect id="Rectangle 5844" style="position:absolute;width:72740;height:2243;left:9634;top:7697;" filled="f" stroked="f">
                  <v:textbox inset="0,0,0,0">
                    <w:txbxContent>
                      <w:p>
                        <w:pPr>
                          <w:pBdr>
                            <w:top w:val="none"/>
                            <w:left w:val="none"/>
                            <w:bottom w:val="none"/>
                            <w:right w:val="none"/>
                          </w:pBdr>
                          <w:spacing w:before="0" w:after="160" w:line="259" w:lineRule="auto"/>
                          <w:ind w:left="0" w:firstLine="0"/>
                        </w:pPr>
                        <w:r>
                          <w:rPr/>
                          <w:t xml:space="preserve"> stereo image pair (Table 1) reports its characteristics which was captured in reverse scan </w:t>
                        </w:r>
                      </w:p>
                    </w:txbxContent>
                  </v:textbox>
                </v:rect>
                <v:rect id="Rectangle 513" style="position:absolute;width:78135;height:2243;left:716;top:9449;" filled="f" stroked="f">
                  <v:textbox inset="0,0,0,0">
                    <w:txbxContent>
                      <w:p>
                        <w:pPr>
                          <w:pBdr>
                            <w:top w:val="none"/>
                            <w:left w:val="none"/>
                            <w:bottom w:val="none"/>
                            <w:right w:val="none"/>
                          </w:pBdr>
                          <w:spacing w:before="0" w:after="160" w:line="259" w:lineRule="auto"/>
                          <w:ind w:left="0" w:firstLine="0"/>
                        </w:pPr>
                        <w:r>
                          <w:rPr/>
                          <w:t xml:space="preserve">mode with the panchromatic band and all four multispectral bands recorded. The site covered an</w:t>
                        </w:r>
                      </w:p>
                    </w:txbxContent>
                  </v:textbox>
                </v:rect>
                <v:rect id="Rectangle 514" style="position:absolute;width:506;height:2243;left:59494;top:9449;" filled="f" stroked="f">
                  <v:textbox inset="0,0,0,0">
                    <w:txbxContent>
                      <w:p>
                        <w:pPr>
                          <w:pBdr>
                            <w:top w:val="none"/>
                            <w:left w:val="none"/>
                            <w:bottom w:val="none"/>
                            <w:right w:val="none"/>
                          </w:pBdr>
                          <w:spacing w:before="0" w:after="160" w:line="259" w:lineRule="auto"/>
                          <w:ind w:left="0" w:firstLine="0"/>
                        </w:pPr>
                        <w:r>
                          <w:rPr/>
                          <w:t xml:space="preserve"> </w:t>
                        </w:r>
                      </w:p>
                    </w:txbxContent>
                  </v:textbox>
                </v:rect>
                <v:rect id="Rectangle 515" style="position:absolute;width:6064;height:2243;left:59890;top:9449;" filled="f" stroked="f">
                  <v:textbox inset="0,0,0,0">
                    <w:txbxContent>
                      <w:p>
                        <w:pPr>
                          <w:pBdr>
                            <w:top w:val="none"/>
                            <w:left w:val="none"/>
                            <w:bottom w:val="none"/>
                            <w:right w:val="none"/>
                          </w:pBdr>
                          <w:spacing w:before="0" w:after="160" w:line="259" w:lineRule="auto"/>
                          <w:ind w:left="0" w:firstLine="0"/>
                        </w:pPr>
                        <w:r>
                          <w:rPr/>
                          <w:t xml:space="preserve">area of </w:t>
                        </w:r>
                      </w:p>
                    </w:txbxContent>
                  </v:textbox>
                </v:rect>
                <v:rect id="Rectangle 516" style="position:absolute;width:3040;height:2243;left:716;top:11202;" filled="f" stroked="f">
                  <v:textbox inset="0,0,0,0">
                    <w:txbxContent>
                      <w:p>
                        <w:pPr>
                          <w:pBdr>
                            <w:top w:val="none"/>
                            <w:left w:val="none"/>
                            <w:bottom w:val="none"/>
                            <w:right w:val="none"/>
                          </w:pBdr>
                          <w:spacing w:before="0" w:after="160" w:line="259" w:lineRule="auto"/>
                          <w:ind w:left="0" w:firstLine="0"/>
                        </w:pPr>
                        <w:r>
                          <w:rPr/>
                          <w:t xml:space="preserve">110</w:t>
                        </w:r>
                      </w:p>
                    </w:txbxContent>
                  </v:textbox>
                </v:rect>
                <v:rect id="Rectangle 517" style="position:absolute;width:506;height:2243;left:3005;top:11202;" filled="f" stroked="f">
                  <v:textbox inset="0,0,0,0">
                    <w:txbxContent>
                      <w:p>
                        <w:pPr>
                          <w:pBdr>
                            <w:top w:val="none"/>
                            <w:left w:val="none"/>
                            <w:bottom w:val="none"/>
                            <w:right w:val="none"/>
                          </w:pBdr>
                          <w:spacing w:before="0" w:after="160" w:line="259" w:lineRule="auto"/>
                          <w:ind w:left="0" w:firstLine="0"/>
                        </w:pPr>
                        <w:r>
                          <w:rPr/>
                          <w:t xml:space="preserve"> </w:t>
                        </w:r>
                      </w:p>
                    </w:txbxContent>
                  </v:textbox>
                </v:rect>
                <v:rect id="Rectangle 518" style="position:absolute;width:2590;height:2243;left:3386;top:11202;" filled="f" stroked="f">
                  <v:textbox inset="0,0,0,0">
                    <w:txbxContent>
                      <w:p>
                        <w:pPr>
                          <w:pBdr>
                            <w:top w:val="none"/>
                            <w:left w:val="none"/>
                            <w:bottom w:val="none"/>
                            <w:right w:val="none"/>
                          </w:pBdr>
                          <w:spacing w:before="0" w:after="160" w:line="259" w:lineRule="auto"/>
                          <w:ind w:left="0" w:firstLine="0"/>
                        </w:pPr>
                        <w:r>
                          <w:rPr/>
                          <w:t xml:space="preserve">km</w:t>
                        </w:r>
                      </w:p>
                    </w:txbxContent>
                  </v:textbox>
                </v:rect>
                <v:rect id="Rectangle 519" style="position:absolute;width:679;height:1503;left:5337;top:11071;" filled="f" stroked="f">
                  <v:textbox inset="0,0,0,0">
                    <w:txbxContent>
                      <w:p>
                        <w:pPr>
                          <w:pBdr>
                            <w:top w:val="none"/>
                            <w:left w:val="none"/>
                            <w:bottom w:val="none"/>
                            <w:right w:val="none"/>
                          </w:pBdr>
                          <w:spacing w:before="0" w:after="160" w:line="259" w:lineRule="auto"/>
                          <w:ind w:left="0" w:firstLine="0"/>
                        </w:pPr>
                        <w:r>
                          <w:rPr>
                            <w:vertAlign w:val="superscript"/>
                          </w:rPr>
                          <w:t xml:space="preserve">2</w:t>
                        </w:r>
                      </w:p>
                    </w:txbxContent>
                  </v:textbox>
                </v:rect>
                <v:rect id="Rectangle 520" style="position:absolute;width:663;height:1503;left:5855;top:11071;" filled="f" stroked="f">
                  <v:textbox inset="0,0,0,0">
                    <w:txbxContent>
                      <w:p>
                        <w:pPr>
                          <w:pBdr>
                            <w:top w:val="none"/>
                            <w:left w:val="none"/>
                            <w:bottom w:val="none"/>
                            <w:right w:val="none"/>
                          </w:pBdr>
                          <w:spacing w:before="0" w:after="160" w:line="259" w:lineRule="auto"/>
                          <w:ind w:left="0" w:firstLine="0"/>
                        </w:pPr>
                        <w:r>
                          <w:rPr>
                            <w:vertAlign w:val="superscript"/>
                          </w:rPr>
                          <w:t xml:space="preserve">. </w:t>
                        </w:r>
                      </w:p>
                    </w:txbxContent>
                  </v:textbox>
                </v:rect>
                <v:rect id="Rectangle 521" style="position:absolute;width:1463;height:2243;left:6358;top:11202;" filled="f" stroked="f">
                  <v:textbox inset="0,0,0,0">
                    <w:txbxContent>
                      <w:p>
                        <w:pPr>
                          <w:pBdr>
                            <w:top w:val="none"/>
                            <w:left w:val="none"/>
                            <w:bottom w:val="none"/>
                            <w:right w:val="none"/>
                          </w:pBdr>
                          <w:spacing w:before="0" w:after="160" w:line="259" w:lineRule="auto"/>
                          <w:ind w:left="0" w:firstLine="0"/>
                        </w:pPr>
                        <w:r>
                          <w:rPr/>
                          <w:t xml:space="preserve">O</w:t>
                        </w:r>
                      </w:p>
                    </w:txbxContent>
                  </v:textbox>
                </v:rect>
                <v:rect id="Rectangle 522" style="position:absolute;width:17662;height:2243;left:7454;top:11202;" filled="f" stroked="f">
                  <v:textbox inset="0,0,0,0">
                    <w:txbxContent>
                      <w:p>
                        <w:pPr>
                          <w:pBdr>
                            <w:top w:val="none"/>
                            <w:left w:val="none"/>
                            <w:bottom w:val="none"/>
                            <w:right w:val="none"/>
                          </w:pBdr>
                          <w:spacing w:before="0" w:after="160" w:line="259" w:lineRule="auto"/>
                          <w:ind w:left="0" w:firstLine="0"/>
                        </w:pPr>
                        <w:r>
                          <w:rPr/>
                          <w:t xml:space="preserve">ne of the two GeoEye</w:t>
                        </w:r>
                      </w:p>
                    </w:txbxContent>
                  </v:textbox>
                </v:rect>
                <v:rect id="Rectangle 523" style="position:absolute;width:674;height:2243;left:20732;top:11202;" filled="f" stroked="f">
                  <v:textbox inset="0,0,0,0">
                    <w:txbxContent>
                      <w:p>
                        <w:pPr>
                          <w:pBdr>
                            <w:top w:val="none"/>
                            <w:left w:val="none"/>
                            <w:bottom w:val="none"/>
                            <w:right w:val="none"/>
                          </w:pBdr>
                          <w:spacing w:before="0" w:after="160" w:line="259" w:lineRule="auto"/>
                          <w:ind w:left="0" w:firstLine="0"/>
                        </w:pPr>
                        <w:r>
                          <w:rPr/>
                          <w:t xml:space="preserve">-</w:t>
                        </w:r>
                      </w:p>
                    </w:txbxContent>
                  </v:textbox>
                </v:rect>
                <v:rect id="Rectangle 5845" style="position:absolute;width:1013;height:2243;left:21235;top:11202;" filled="f" stroked="f">
                  <v:textbox inset="0,0,0,0">
                    <w:txbxContent>
                      <w:p>
                        <w:pPr>
                          <w:pBdr>
                            <w:top w:val="none"/>
                            <w:left w:val="none"/>
                            <w:bottom w:val="none"/>
                            <w:right w:val="none"/>
                          </w:pBdr>
                          <w:spacing w:before="0" w:after="160" w:line="259" w:lineRule="auto"/>
                          <w:ind w:left="0" w:firstLine="0"/>
                        </w:pPr>
                        <w:r>
                          <w:rPr/>
                          <w:t xml:space="preserve">1</w:t>
                        </w:r>
                      </w:p>
                    </w:txbxContent>
                  </v:textbox>
                </v:rect>
                <v:rect id="Rectangle 5846" style="position:absolute;width:23990;height:2243;left:21997;top:11202;" filled="f" stroked="f">
                  <v:textbox inset="0,0,0,0">
                    <w:txbxContent>
                      <w:p>
                        <w:pPr>
                          <w:pBdr>
                            <w:top w:val="none"/>
                            <w:left w:val="none"/>
                            <w:bottom w:val="none"/>
                            <w:right w:val="none"/>
                          </w:pBdr>
                          <w:spacing w:before="0" w:after="160" w:line="259" w:lineRule="auto"/>
                          <w:ind w:left="0" w:firstLine="0"/>
                        </w:pPr>
                        <w:r>
                          <w:rPr/>
                          <w:t xml:space="preserve"> images composing the stereo</w:t>
                        </w:r>
                      </w:p>
                    </w:txbxContent>
                  </v:textbox>
                </v:rect>
                <v:rect id="Rectangle 525" style="position:absolute;width:674;height:2243;left:40044;top:11202;" filled="f" stroked="f">
                  <v:textbox inset="0,0,0,0">
                    <w:txbxContent>
                      <w:p>
                        <w:pPr>
                          <w:pBdr>
                            <w:top w:val="none"/>
                            <w:left w:val="none"/>
                            <w:bottom w:val="none"/>
                            <w:right w:val="none"/>
                          </w:pBdr>
                          <w:spacing w:before="0" w:after="160" w:line="259" w:lineRule="auto"/>
                          <w:ind w:left="0" w:firstLine="0"/>
                        </w:pPr>
                        <w:r>
                          <w:rPr/>
                          <w:t xml:space="preserve">-</w:t>
                        </w:r>
                      </w:p>
                    </w:txbxContent>
                  </v:textbox>
                </v:rect>
                <v:rect id="Rectangle 526" style="position:absolute;width:18519;height:2243;left:40547;top:11202;" filled="f" stroked="f">
                  <v:textbox inset="0,0,0,0">
                    <w:txbxContent>
                      <w:p>
                        <w:pPr>
                          <w:pBdr>
                            <w:top w:val="none"/>
                            <w:left w:val="none"/>
                            <w:bottom w:val="none"/>
                            <w:right w:val="none"/>
                          </w:pBdr>
                          <w:spacing w:before="0" w:after="160" w:line="259" w:lineRule="auto"/>
                          <w:ind w:left="0" w:firstLine="0"/>
                        </w:pPr>
                        <w:r>
                          <w:rPr/>
                          <w:t xml:space="preserve">pair represented in pan</w:t>
                        </w:r>
                      </w:p>
                    </w:txbxContent>
                  </v:textbox>
                </v:rect>
                <v:rect id="Rectangle 527" style="position:absolute;width:674;height:2243;left:54480;top:11202;" filled="f" stroked="f">
                  <v:textbox inset="0,0,0,0">
                    <w:txbxContent>
                      <w:p>
                        <w:pPr>
                          <w:pBdr>
                            <w:top w:val="none"/>
                            <w:left w:val="none"/>
                            <w:bottom w:val="none"/>
                            <w:right w:val="none"/>
                          </w:pBdr>
                          <w:spacing w:before="0" w:after="160" w:line="259" w:lineRule="auto"/>
                          <w:ind w:left="0" w:firstLine="0"/>
                        </w:pPr>
                        <w:r>
                          <w:rPr/>
                          <w:t xml:space="preserve">-</w:t>
                        </w:r>
                      </w:p>
                    </w:txbxContent>
                  </v:textbox>
                </v:rect>
                <v:rect id="Rectangle 528" style="position:absolute;width:8713;height:2243;left:54983;top:11202;" filled="f" stroked="f">
                  <v:textbox inset="0,0,0,0">
                    <w:txbxContent>
                      <w:p>
                        <w:pPr>
                          <w:pBdr>
                            <w:top w:val="none"/>
                            <w:left w:val="none"/>
                            <w:bottom w:val="none"/>
                            <w:right w:val="none"/>
                          </w:pBdr>
                          <w:spacing w:before="0" w:after="160" w:line="259" w:lineRule="auto"/>
                          <w:ind w:left="0" w:firstLine="0"/>
                        </w:pPr>
                        <w:r>
                          <w:rPr/>
                          <w:t xml:space="preserve">sharpened </w:t>
                        </w:r>
                      </w:p>
                    </w:txbxContent>
                  </v:textbox>
                </v:rect>
                <v:rect id="Rectangle 529" style="position:absolute;width:85130;height:2243;left:716;top:12955;" filled="f" stroked="f">
                  <v:textbox inset="0,0,0,0">
                    <w:txbxContent>
                      <w:p>
                        <w:pPr>
                          <w:pBdr>
                            <w:top w:val="none"/>
                            <w:left w:val="none"/>
                            <w:bottom w:val="none"/>
                            <w:right w:val="none"/>
                          </w:pBdr>
                          <w:spacing w:before="0" w:after="160" w:line="259" w:lineRule="auto"/>
                          <w:ind w:left="0" w:firstLine="0"/>
                        </w:pPr>
                        <w:r>
                          <w:rPr/>
                          <w:t xml:space="preserve">mode. DATUM is ETRS89, frame ETRF00. The four areas highlighted and marked by letters have been </w:t>
                        </w:r>
                      </w:p>
                    </w:txbxContent>
                  </v:textbox>
                </v:rect>
                <v:rect id="Rectangle 530" style="position:absolute;width:56804;height:2243;left:716;top:14707;" filled="f" stroked="f">
                  <v:textbox inset="0,0,0,0">
                    <w:txbxContent>
                      <w:p>
                        <w:pPr>
                          <w:pBdr>
                            <w:top w:val="none"/>
                            <w:left w:val="none"/>
                            <w:bottom w:val="none"/>
                            <w:right w:val="none"/>
                          </w:pBdr>
                          <w:spacing w:before="0" w:after="160" w:line="259" w:lineRule="auto"/>
                          <w:ind w:left="0" w:firstLine="0"/>
                        </w:pPr>
                        <w:r>
                          <w:rPr/>
                          <w:t xml:space="preserve">studied in more detail: A mountain area (a), a hilly area (b), a flat area</w:t>
                        </w:r>
                      </w:p>
                    </w:txbxContent>
                  </v:textbox>
                </v:rect>
                <v:rect id="Rectangle 531" style="position:absolute;width:506;height:2243;left:43442;top:14707;" filled="f" stroked="f">
                  <v:textbox inset="0,0,0,0">
                    <w:txbxContent>
                      <w:p>
                        <w:pPr>
                          <w:pBdr>
                            <w:top w:val="none"/>
                            <w:left w:val="none"/>
                            <w:bottom w:val="none"/>
                            <w:right w:val="none"/>
                          </w:pBdr>
                          <w:spacing w:before="0" w:after="160" w:line="259" w:lineRule="auto"/>
                          <w:ind w:left="0" w:firstLine="0"/>
                        </w:pPr>
                        <w:r>
                          <w:rPr/>
                          <w:t xml:space="preserve"> </w:t>
                        </w:r>
                      </w:p>
                    </w:txbxContent>
                  </v:textbox>
                </v:rect>
                <v:rect id="Rectangle 5847" style="position:absolute;width:674;height:2243;left:43839;top:14707;" filled="f" stroked="f">
                  <v:textbox inset="0,0,0,0">
                    <w:txbxContent>
                      <w:p>
                        <w:pPr>
                          <w:pBdr>
                            <w:top w:val="none"/>
                            <w:left w:val="none"/>
                            <w:bottom w:val="none"/>
                            <w:right w:val="none"/>
                          </w:pBdr>
                          <w:spacing w:before="0" w:after="160" w:line="259" w:lineRule="auto"/>
                          <w:ind w:left="0" w:firstLine="0"/>
                        </w:pPr>
                        <w:r>
                          <w:rPr/>
                          <w:t xml:space="preserve">(</w:t>
                        </w:r>
                      </w:p>
                    </w:txbxContent>
                  </v:textbox>
                </v:rect>
                <v:rect id="Rectangle 5848" style="position:absolute;width:23005;height:2243;left:44346;top:14707;" filled="f" stroked="f">
                  <v:textbox inset="0,0,0,0">
                    <w:txbxContent>
                      <w:p>
                        <w:pPr>
                          <w:pBdr>
                            <w:top w:val="none"/>
                            <w:left w:val="none"/>
                            <w:bottom w:val="none"/>
                            <w:right w:val="none"/>
                          </w:pBdr>
                          <w:spacing w:before="0" w:after="160" w:line="259" w:lineRule="auto"/>
                          <w:ind w:left="0" w:firstLine="0"/>
                        </w:pPr>
                        <w:r>
                          <w:rPr/>
                          <w:t xml:space="preserve">c) and an area (d) of special </w:t>
                        </w:r>
                      </w:p>
                    </w:txbxContent>
                  </v:textbox>
                </v:rect>
                <v:rect id="Rectangle 533" style="position:absolute;width:70451;height:2243;left:716;top:16460;" filled="f" stroked="f">
                  <v:textbox inset="0,0,0,0">
                    <w:txbxContent>
                      <w:p>
                        <w:pPr>
                          <w:pBdr>
                            <w:top w:val="none"/>
                            <w:left w:val="none"/>
                            <w:bottom w:val="none"/>
                            <w:right w:val="none"/>
                          </w:pBdr>
                          <w:spacing w:before="0" w:after="160" w:line="259" w:lineRule="auto"/>
                          <w:ind w:left="0" w:firstLine="0"/>
                        </w:pPr>
                        <w:r>
                          <w:rPr/>
                          <w:t xml:space="preserve">geomorphological interest affected by an important active landslide compound system.</w:t>
                        </w:r>
                      </w:p>
                    </w:txbxContent>
                  </v:textbox>
                </v:rect>
                <v:rect id="Rectangle 534" style="position:absolute;width:506;height:2243;left:53718;top:16460;" filled="f" stroked="f">
                  <v:textbox inset="0,0,0,0">
                    <w:txbxContent>
                      <w:p>
                        <w:pPr>
                          <w:pBdr>
                            <w:top w:val="none"/>
                            <w:left w:val="none"/>
                            <w:bottom w:val="none"/>
                            <w:right w:val="none"/>
                          </w:pBdr>
                          <w:spacing w:before="0" w:after="160" w:line="259" w:lineRule="auto"/>
                          <w:ind w:left="0" w:firstLine="0"/>
                        </w:pPr>
                        <w:r>
                          <w:rPr/>
                          <w:t xml:space="preserve"> </w:t>
                        </w:r>
                      </w:p>
                    </w:txbxContent>
                  </v:textbox>
                </v:rect>
                <v:rect id="Rectangle 535" style="position:absolute;width:506;height:2243;left:48350;top:56806;" filled="f" stroked="f">
                  <v:textbox inset="0,0,0,0">
                    <w:txbxContent>
                      <w:p>
                        <w:pPr>
                          <w:pBdr>
                            <w:top w:val="none"/>
                            <w:left w:val="none"/>
                            <w:bottom w:val="none"/>
                            <w:right w:val="none"/>
                          </w:pBdr>
                          <w:spacing w:before="0" w:after="160" w:line="259" w:lineRule="auto"/>
                          <w:ind w:left="0" w:firstLine="0"/>
                        </w:pPr>
                        <w:r>
                          <w:rPr/>
                          <w:t xml:space="preserve"> </w:t>
                        </w:r>
                      </w:p>
                    </w:txbxContent>
                  </v:textbox>
                </v:rect>
                <v:rect id="Rectangle 536" style="position:absolute;width:84133;height:2243;left:716;top:59748;" filled="f" stroked="f">
                  <v:textbox inset="0,0,0,0">
                    <w:txbxContent>
                      <w:p>
                        <w:pPr>
                          <w:pBdr>
                            <w:top w:val="none"/>
                            <w:left w:val="none"/>
                            <w:bottom w:val="none"/>
                            <w:right w:val="none"/>
                          </w:pBdr>
                          <w:spacing w:before="0" w:after="160" w:line="259" w:lineRule="auto"/>
                          <w:ind w:left="0" w:firstLine="0"/>
                        </w:pPr>
                        <w:r>
                          <w:rPr/>
                          <w:t xml:space="preserve">For the analysis described here, only the panchromatic level 1A imagery has been considered. The area </w:t>
                        </w:r>
                      </w:p>
                    </w:txbxContent>
                  </v:textbox>
                </v:rect>
                <v:rect id="Rectangle 537" style="position:absolute;width:17247;height:2243;left:716;top:61500;" filled="f" stroked="f">
                  <v:textbox inset="0,0,0,0">
                    <w:txbxContent>
                      <w:p>
                        <w:pPr>
                          <w:pBdr>
                            <w:top w:val="none"/>
                            <w:left w:val="none"/>
                            <w:bottom w:val="none"/>
                            <w:right w:val="none"/>
                          </w:pBdr>
                          <w:spacing w:before="0" w:after="160" w:line="259" w:lineRule="auto"/>
                          <w:ind w:left="0" w:firstLine="0"/>
                        </w:pPr>
                        <w:r>
                          <w:rPr/>
                          <w:t xml:space="preserve">covered by the stereo</w:t>
                        </w:r>
                      </w:p>
                    </w:txbxContent>
                  </v:textbox>
                </v:rect>
                <v:rect id="Rectangle 538" style="position:absolute;width:674;height:2243;left:13703;top:61500;" filled="f" stroked="f">
                  <v:textbox inset="0,0,0,0">
                    <w:txbxContent>
                      <w:p>
                        <w:pPr>
                          <w:pBdr>
                            <w:top w:val="none"/>
                            <w:left w:val="none"/>
                            <w:bottom w:val="none"/>
                            <w:right w:val="none"/>
                          </w:pBdr>
                          <w:spacing w:before="0" w:after="160" w:line="259" w:lineRule="auto"/>
                          <w:ind w:left="0" w:firstLine="0"/>
                        </w:pPr>
                        <w:r>
                          <w:rPr/>
                          <w:t xml:space="preserve">-</w:t>
                        </w:r>
                      </w:p>
                    </w:txbxContent>
                  </v:textbox>
                </v:rect>
                <v:rect id="Rectangle 539" style="position:absolute;width:66539;height:2243;left:14206;top:61500;" filled="f" stroked="f">
                  <v:textbox inset="0,0,0,0">
                    <w:txbxContent>
                      <w:p>
                        <w:pPr>
                          <w:pBdr>
                            <w:top w:val="none"/>
                            <w:left w:val="none"/>
                            <w:bottom w:val="none"/>
                            <w:right w:val="none"/>
                          </w:pBdr>
                          <w:spacing w:before="0" w:after="160" w:line="259" w:lineRule="auto"/>
                          <w:ind w:left="0" w:firstLine="0"/>
                        </w:pPr>
                        <w:r>
                          <w:rPr/>
                          <w:t xml:space="preserve">pair is a coastal area of southern Italy. The topography is highly variable, ranging </w:t>
                        </w:r>
                      </w:p>
                    </w:txbxContent>
                  </v:textbox>
                </v:rect>
                <v:rect id="Rectangle 540" style="position:absolute;width:16650;height:2243;left:716;top:63253;" filled="f" stroked="f">
                  <v:textbox inset="0,0,0,0">
                    <w:txbxContent>
                      <w:p>
                        <w:pPr>
                          <w:pBdr>
                            <w:top w:val="none"/>
                            <w:left w:val="none"/>
                            <w:bottom w:val="none"/>
                            <w:right w:val="none"/>
                          </w:pBdr>
                          <w:spacing w:before="0" w:after="160" w:line="259" w:lineRule="auto"/>
                          <w:ind w:left="0" w:firstLine="0"/>
                        </w:pPr>
                        <w:r>
                          <w:rPr/>
                          <w:t xml:space="preserve">from sea level to alti</w:t>
                        </w:r>
                      </w:p>
                    </w:txbxContent>
                  </v:textbox>
                </v:rect>
                <v:rect id="Rectangle 541" style="position:absolute;width:15120;height:2243;left:13246;top:63253;" filled="f" stroked="f">
                  <v:textbox inset="0,0,0,0">
                    <w:txbxContent>
                      <w:p>
                        <w:pPr>
                          <w:pBdr>
                            <w:top w:val="none"/>
                            <w:left w:val="none"/>
                            <w:bottom w:val="none"/>
                            <w:right w:val="none"/>
                          </w:pBdr>
                          <w:spacing w:before="0" w:after="160" w:line="259" w:lineRule="auto"/>
                          <w:ind w:left="0" w:firstLine="0"/>
                        </w:pPr>
                        <w:r>
                          <w:rPr/>
                          <w:t xml:space="preserve">tudes of over 1000</w:t>
                        </w:r>
                      </w:p>
                    </w:txbxContent>
                  </v:textbox>
                </v:rect>
                <v:rect id="Rectangle 542" style="position:absolute;width:506;height:2243;left:24618;top:63253;" filled="f" stroked="f">
                  <v:textbox inset="0,0,0,0">
                    <w:txbxContent>
                      <w:p>
                        <w:pPr>
                          <w:pBdr>
                            <w:top w:val="none"/>
                            <w:left w:val="none"/>
                            <w:bottom w:val="none"/>
                            <w:right w:val="none"/>
                          </w:pBdr>
                          <w:spacing w:before="0" w:after="160" w:line="259" w:lineRule="auto"/>
                          <w:ind w:left="0" w:firstLine="0"/>
                        </w:pPr>
                        <w:r>
                          <w:rPr/>
                          <w:t xml:space="preserve"> </w:t>
                        </w:r>
                      </w:p>
                    </w:txbxContent>
                  </v:textbox>
                </v:rect>
                <v:rect id="Rectangle 543" style="position:absolute;width:50008;height:2243;left:24999;top:63253;" filled="f" stroked="f">
                  <v:textbox inset="0,0,0,0">
                    <w:txbxContent>
                      <w:p>
                        <w:pPr>
                          <w:pBdr>
                            <w:top w:val="none"/>
                            <w:left w:val="none"/>
                            <w:bottom w:val="none"/>
                            <w:right w:val="none"/>
                          </w:pBdr>
                          <w:spacing w:before="0" w:after="160" w:line="259" w:lineRule="auto"/>
                          <w:ind w:left="0" w:firstLine="0"/>
                        </w:pPr>
                        <w:r>
                          <w:rPr/>
                          <w:t xml:space="preserve">m. Shrubs and isolated large trees cover most of the area, but </w:t>
                        </w:r>
                      </w:p>
                    </w:txbxContent>
                  </v:textbox>
                </v:rect>
                <v:rect id="Rectangle 544" style="position:absolute;width:46582;height:2243;left:716;top:65005;" filled="f" stroked="f">
                  <v:textbox inset="0,0,0,0">
                    <w:txbxContent>
                      <w:p>
                        <w:pPr>
                          <w:pBdr>
                            <w:top w:val="none"/>
                            <w:left w:val="none"/>
                            <w:bottom w:val="none"/>
                            <w:right w:val="none"/>
                          </w:pBdr>
                          <w:spacing w:before="0" w:after="160" w:line="259" w:lineRule="auto"/>
                          <w:ind w:left="0" w:firstLine="0"/>
                        </w:pPr>
                        <w:r>
                          <w:rPr/>
                          <w:t xml:space="preserve">there are also a few residential zones and isolated houses.</w:t>
                        </w:r>
                      </w:p>
                    </w:txbxContent>
                  </v:textbox>
                </v:rect>
                <v:rect id="Rectangle 545" style="position:absolute;width:506;height:2243;left:35761;top:65005;" filled="f" stroked="f">
                  <v:textbox inset="0,0,0,0">
                    <w:txbxContent>
                      <w:p>
                        <w:pPr>
                          <w:pBdr>
                            <w:top w:val="none"/>
                            <w:left w:val="none"/>
                            <w:bottom w:val="none"/>
                            <w:right w:val="none"/>
                          </w:pBdr>
                          <w:spacing w:before="0" w:after="160" w:line="259" w:lineRule="auto"/>
                          <w:ind w:left="0" w:firstLine="0"/>
                        </w:pPr>
                        <w:r>
                          <w:rPr/>
                          <w:t xml:space="preserve"> </w:t>
                        </w:r>
                      </w:p>
                    </w:txbxContent>
                  </v:textbox>
                </v:rect>
                <v:rect id="Rectangle 546" style="position:absolute;width:82813;height:2243;left:716;top:68286;" filled="f" stroked="f">
                  <v:textbox inset="0,0,0,0">
                    <w:txbxContent>
                      <w:p>
                        <w:pPr>
                          <w:pBdr>
                            <w:top w:val="none"/>
                            <w:left w:val="none"/>
                            <w:bottom w:val="none"/>
                            <w:right w:val="none"/>
                          </w:pBdr>
                          <w:spacing w:before="0" w:after="160" w:line="259" w:lineRule="auto"/>
                          <w:ind w:left="0" w:firstLine="0"/>
                        </w:pPr>
                        <w:r>
                          <w:rPr/>
                          <w:t xml:space="preserve">The whole satellite image was georeferenced and the DEM was extracted. Within the image, we have </w:t>
                        </w:r>
                      </w:p>
                    </w:txbxContent>
                  </v:textbox>
                </v:rect>
                <v:rect id="Rectangle 547" style="position:absolute;width:13373;height:2243;left:716;top:70038;" filled="f" stroked="f">
                  <v:textbox inset="0,0,0,0">
                    <w:txbxContent>
                      <w:p>
                        <w:pPr>
                          <w:pBdr>
                            <w:top w:val="none"/>
                            <w:left w:val="none"/>
                            <w:bottom w:val="none"/>
                            <w:right w:val="none"/>
                          </w:pBdr>
                          <w:spacing w:before="0" w:after="160" w:line="259" w:lineRule="auto"/>
                          <w:ind w:left="0" w:firstLine="0"/>
                        </w:pPr>
                        <w:r>
                          <w:rPr/>
                          <w:t xml:space="preserve">selected three su</w:t>
                        </w:r>
                      </w:p>
                    </w:txbxContent>
                  </v:textbox>
                </v:rect>
                <v:rect id="Rectangle 548" style="position:absolute;width:47209;height:2243;left:10777;top:70038;" filled="f" stroked="f">
                  <v:textbox inset="0,0,0,0">
                    <w:txbxContent>
                      <w:p>
                        <w:pPr>
                          <w:pBdr>
                            <w:top w:val="none"/>
                            <w:left w:val="none"/>
                            <w:bottom w:val="none"/>
                            <w:right w:val="none"/>
                          </w:pBdr>
                          <w:spacing w:before="0" w:after="160" w:line="259" w:lineRule="auto"/>
                          <w:ind w:left="0" w:firstLine="0"/>
                        </w:pPr>
                        <w:r>
                          <w:rPr/>
                          <w:t xml:space="preserve">bareas of different morphologies to study in greater detail.</w:t>
                        </w:r>
                      </w:p>
                    </w:txbxContent>
                  </v:textbox>
                </v:rect>
                <v:rect id="Rectangle 549" style="position:absolute;width:506;height:2243;left:46292;top:70038;" filled="f" stroked="f">
                  <v:textbox inset="0,0,0,0">
                    <w:txbxContent>
                      <w:p>
                        <w:pPr>
                          <w:pBdr>
                            <w:top w:val="none"/>
                            <w:left w:val="none"/>
                            <w:bottom w:val="none"/>
                            <w:right w:val="none"/>
                          </w:pBdr>
                          <w:spacing w:before="0" w:after="160" w:line="259" w:lineRule="auto"/>
                          <w:ind w:left="0" w:firstLine="0"/>
                        </w:pPr>
                        <w:hyperlink r:id="hyperlink582">
                          <w:r>
                            <w:rPr/>
                            <w:t xml:space="preserve"> </w:t>
                          </w:r>
                        </w:hyperlink>
                      </w:p>
                    </w:txbxContent>
                  </v:textbox>
                </v:rect>
                <v:rect id="Rectangle 587" style="position:absolute;width:1013;height:2243;left:51032;top:70038;" filled="f" stroked="f">
                  <v:textbox inset="0,0,0,0">
                    <w:txbxContent>
                      <w:p>
                        <w:pPr>
                          <w:pBdr>
                            <w:top w:val="none"/>
                            <w:left w:val="none"/>
                            <w:bottom w:val="none"/>
                            <w:right w:val="none"/>
                          </w:pBdr>
                          <w:spacing w:before="0" w:after="160" w:line="259" w:lineRule="auto"/>
                          <w:ind w:left="0" w:firstLine="0"/>
                        </w:pPr>
                        <w:hyperlink r:id="hyperlink582">
                          <w:r>
                            <w:rPr/>
                            <w:t xml:space="preserve">1</w:t>
                          </w:r>
                        </w:hyperlink>
                      </w:p>
                    </w:txbxContent>
                  </v:textbox>
                </v:rect>
                <v:rect id="Rectangle 586" style="position:absolute;width:5776;height:2243;left:46689;top:70038;" filled="f" stroked="f">
                  <v:textbox inset="0,0,0,0">
                    <w:txbxContent>
                      <w:p>
                        <w:pPr>
                          <w:pBdr>
                            <w:top w:val="none"/>
                            <w:left w:val="none"/>
                            <w:bottom w:val="none"/>
                            <w:right w:val="none"/>
                          </w:pBdr>
                          <w:spacing w:before="0" w:after="160" w:line="259" w:lineRule="auto"/>
                          <w:ind w:left="0" w:firstLine="0"/>
                        </w:pPr>
                        <w:hyperlink r:id="hyperlink582">
                          <w:r>
                            <w:rPr/>
                            <w:t xml:space="preserve">Figure </w:t>
                          </w:r>
                        </w:hyperlink>
                      </w:p>
                    </w:txbxContent>
                  </v:textbox>
                </v:rect>
                <v:rect id="Rectangle 551" style="position:absolute;width:506;height:2243;left:51798;top:70038;" filled="f" stroked="f">
                  <v:textbox inset="0,0,0,0">
                    <w:txbxContent>
                      <w:p>
                        <w:pPr>
                          <w:pBdr>
                            <w:top w:val="none"/>
                            <w:left w:val="none"/>
                            <w:bottom w:val="none"/>
                            <w:right w:val="none"/>
                          </w:pBdr>
                          <w:spacing w:before="0" w:after="160" w:line="259" w:lineRule="auto"/>
                          <w:ind w:left="0" w:firstLine="0"/>
                        </w:pPr>
                        <w:hyperlink r:id="hyperlink582">
                          <w:r>
                            <w:rPr/>
                            <w:t xml:space="preserve"> </w:t>
                          </w:r>
                        </w:hyperlink>
                      </w:p>
                    </w:txbxContent>
                  </v:textbox>
                </v:rect>
                <v:rect id="Rectangle 552" style="position:absolute;width:15171;height:2243;left:52179;top:70038;" filled="f" stroked="f">
                  <v:textbox inset="0,0,0,0">
                    <w:txbxContent>
                      <w:p>
                        <w:pPr>
                          <w:pBdr>
                            <w:top w:val="none"/>
                            <w:left w:val="none"/>
                            <w:bottom w:val="none"/>
                            <w:right w:val="none"/>
                          </w:pBdr>
                          <w:spacing w:before="0" w:after="160" w:line="259" w:lineRule="auto"/>
                          <w:ind w:left="0" w:firstLine="0"/>
                        </w:pPr>
                        <w:r>
                          <w:rPr/>
                          <w:t xml:space="preserve">shows a mountain </w:t>
                        </w:r>
                      </w:p>
                    </w:txbxContent>
                  </v:textbox>
                </v:rect>
                <v:rect id="Rectangle 553" style="position:absolute;width:81407;height:2243;left:716;top:71791;" filled="f" stroked="f">
                  <v:textbox inset="0,0,0,0">
                    <w:txbxContent>
                      <w:p>
                        <w:pPr>
                          <w:pBdr>
                            <w:top w:val="none"/>
                            <w:left w:val="none"/>
                            <w:bottom w:val="none"/>
                            <w:right w:val="none"/>
                          </w:pBdr>
                          <w:spacing w:before="0" w:after="160" w:line="259" w:lineRule="auto"/>
                          <w:ind w:left="0" w:firstLine="0"/>
                        </w:pPr>
                        <w:r>
                          <w:rPr/>
                          <w:t xml:space="preserve">area (A), a hilly area (B) and a flat area (C). Area (D) is of special geomorphological interest as it is </w:t>
                        </w:r>
                      </w:p>
                    </w:txbxContent>
                  </v:textbox>
                </v:rect>
                <v:rect id="Rectangle 554" style="position:absolute;width:71019;height:2243;left:716;top:73544;" filled="f" stroked="f">
                  <v:textbox inset="0,0,0,0">
                    <w:txbxContent>
                      <w:p>
                        <w:pPr>
                          <w:pBdr>
                            <w:top w:val="none"/>
                            <w:left w:val="none"/>
                            <w:bottom w:val="none"/>
                            <w:right w:val="none"/>
                          </w:pBdr>
                          <w:spacing w:before="0" w:after="160" w:line="259" w:lineRule="auto"/>
                          <w:ind w:left="0" w:firstLine="0"/>
                        </w:pPr>
                        <w:r>
                          <w:rPr/>
                          <w:t xml:space="preserve">affected by an important active landslide compound system (Barbarella, Fiani, &amp; Lugli,</w:t>
                        </w:r>
                      </w:p>
                    </w:txbxContent>
                  </v:textbox>
                </v:rect>
                <v:rect id="Rectangle 555" style="position:absolute;width:506;height:2243;left:54145;top:73544;" filled="f" stroked="f">
                  <v:textbox inset="0,0,0,0">
                    <w:txbxContent>
                      <w:p>
                        <w:pPr>
                          <w:pBdr>
                            <w:top w:val="none"/>
                            <w:left w:val="none"/>
                            <w:bottom w:val="none"/>
                            <w:right w:val="none"/>
                          </w:pBdr>
                          <w:spacing w:before="0" w:after="160" w:line="259" w:lineRule="auto"/>
                          <w:ind w:left="0" w:firstLine="0"/>
                        </w:pPr>
                        <w:hyperlink r:id="hyperlink583">
                          <w:r>
                            <w:rPr/>
                            <w:t xml:space="preserve"> </w:t>
                          </w:r>
                        </w:hyperlink>
                      </w:p>
                    </w:txbxContent>
                  </v:textbox>
                </v:rect>
                <v:rect id="Rectangle 588" style="position:absolute;width:3040;height:2243;left:54526;top:73544;" filled="f" stroked="f">
                  <v:textbox inset="0,0,0,0">
                    <w:txbxContent>
                      <w:p>
                        <w:pPr>
                          <w:pBdr>
                            <w:top w:val="none"/>
                            <w:left w:val="none"/>
                            <w:bottom w:val="none"/>
                            <w:right w:val="none"/>
                          </w:pBdr>
                          <w:spacing w:before="0" w:after="160" w:line="259" w:lineRule="auto"/>
                          <w:ind w:left="0" w:firstLine="0"/>
                        </w:pPr>
                        <w:hyperlink r:id="hyperlink583">
                          <w:r>
                            <w:rPr/>
                            <w:t xml:space="preserve">201</w:t>
                          </w:r>
                        </w:hyperlink>
                      </w:p>
                    </w:txbxContent>
                  </v:textbox>
                </v:rect>
                <v:rect id="Rectangle 589" style="position:absolute;width:1013;height:2243;left:56812;top:73544;" filled="f" stroked="f">
                  <v:textbox inset="0,0,0,0">
                    <w:txbxContent>
                      <w:p>
                        <w:pPr>
                          <w:pBdr>
                            <w:top w:val="none"/>
                            <w:left w:val="none"/>
                            <w:bottom w:val="none"/>
                            <w:right w:val="none"/>
                          </w:pBdr>
                          <w:spacing w:before="0" w:after="160" w:line="259" w:lineRule="auto"/>
                          <w:ind w:left="0" w:firstLine="0"/>
                        </w:pPr>
                        <w:hyperlink r:id="hyperlink583">
                          <w:r>
                            <w:rPr/>
                            <w:t xml:space="preserve">5</w:t>
                          </w:r>
                        </w:hyperlink>
                      </w:p>
                    </w:txbxContent>
                  </v:textbox>
                </v:rect>
                <v:rect id="Rectangle 590" style="position:absolute;width:563;height:2243;left:57574;top:73544;" filled="f" stroked="f">
                  <v:textbox inset="0,0,0,0">
                    <w:txbxContent>
                      <w:p>
                        <w:pPr>
                          <w:pBdr>
                            <w:top w:val="none"/>
                            <w:left w:val="none"/>
                            <w:bottom w:val="none"/>
                            <w:right w:val="none"/>
                          </w:pBdr>
                          <w:spacing w:before="0" w:after="160" w:line="259" w:lineRule="auto"/>
                          <w:ind w:left="0" w:firstLine="0"/>
                        </w:pPr>
                        <w:hyperlink r:id="hyperlink583">
                          <w:r>
                            <w:rPr/>
                            <w:t xml:space="preserve">;</w:t>
                          </w:r>
                        </w:hyperlink>
                      </w:p>
                    </w:txbxContent>
                  </v:textbox>
                </v:rect>
                <v:rect id="Rectangle 591" style="position:absolute;width:9303;height:2243;left:57997;top:73544;" filled="f" stroked="f">
                  <v:textbox inset="0,0,0,0">
                    <w:txbxContent>
                      <w:p>
                        <w:pPr>
                          <w:pBdr>
                            <w:top w:val="none"/>
                            <w:left w:val="none"/>
                            <w:bottom w:val="none"/>
                            <w:right w:val="none"/>
                          </w:pBdr>
                          <w:spacing w:before="0" w:after="160" w:line="259" w:lineRule="auto"/>
                          <w:ind w:left="0" w:firstLine="0"/>
                        </w:pPr>
                        <w:r>
                          <w:rPr/>
                          <w:t xml:space="preserve"> De Vita et </w:t>
                        </w:r>
                      </w:p>
                    </w:txbxContent>
                  </v:textbox>
                </v:rect>
                <v:rect id="Rectangle 558" style="position:absolute;width:2468;height:2243;left:716;top:75296;" filled="f" stroked="f">
                  <v:textbox inset="0,0,0,0">
                    <w:txbxContent>
                      <w:p>
                        <w:pPr>
                          <w:pBdr>
                            <w:top w:val="none"/>
                            <w:left w:val="none"/>
                            <w:bottom w:val="none"/>
                            <w:right w:val="none"/>
                          </w:pBdr>
                          <w:spacing w:before="0" w:after="160" w:line="259" w:lineRule="auto"/>
                          <w:ind w:left="0" w:firstLine="0"/>
                        </w:pPr>
                        <w:r>
                          <w:rPr/>
                          <w:t xml:space="preserve">al.,</w:t>
                        </w:r>
                      </w:p>
                    </w:txbxContent>
                  </v:textbox>
                </v:rect>
                <v:rect id="Rectangle 559" style="position:absolute;width:506;height:2243;left:2578;top:75296;" filled="f" stroked="f">
                  <v:textbox inset="0,0,0,0">
                    <w:txbxContent>
                      <w:p>
                        <w:pPr>
                          <w:pBdr>
                            <w:top w:val="none"/>
                            <w:left w:val="none"/>
                            <w:bottom w:val="none"/>
                            <w:right w:val="none"/>
                          </w:pBdr>
                          <w:spacing w:before="0" w:after="160" w:line="259" w:lineRule="auto"/>
                          <w:ind w:left="0" w:firstLine="0"/>
                        </w:pPr>
                        <w:hyperlink r:id="hyperlink584">
                          <w:r>
                            <w:rPr/>
                            <w:t xml:space="preserve"> </w:t>
                          </w:r>
                        </w:hyperlink>
                      </w:p>
                    </w:txbxContent>
                  </v:textbox>
                </v:rect>
                <v:rect id="Rectangle 592" style="position:absolute;width:3040;height:2243;left:2959;top:75296;" filled="f" stroked="f">
                  <v:textbox inset="0,0,0,0">
                    <w:txbxContent>
                      <w:p>
                        <w:pPr>
                          <w:pBdr>
                            <w:top w:val="none"/>
                            <w:left w:val="none"/>
                            <w:bottom w:val="none"/>
                            <w:right w:val="none"/>
                          </w:pBdr>
                          <w:spacing w:before="0" w:after="160" w:line="259" w:lineRule="auto"/>
                          <w:ind w:left="0" w:firstLine="0"/>
                        </w:pPr>
                        <w:hyperlink r:id="hyperlink584">
                          <w:r>
                            <w:rPr/>
                            <w:t xml:space="preserve">201</w:t>
                          </w:r>
                        </w:hyperlink>
                      </w:p>
                    </w:txbxContent>
                  </v:textbox>
                </v:rect>
                <v:rect id="Rectangle 593" style="position:absolute;width:1013;height:2243;left:5245;top:75296;" filled="f" stroked="f">
                  <v:textbox inset="0,0,0,0">
                    <w:txbxContent>
                      <w:p>
                        <w:pPr>
                          <w:pBdr>
                            <w:top w:val="none"/>
                            <w:left w:val="none"/>
                            <w:bottom w:val="none"/>
                            <w:right w:val="none"/>
                          </w:pBdr>
                          <w:spacing w:before="0" w:after="160" w:line="259" w:lineRule="auto"/>
                          <w:ind w:left="0" w:firstLine="0"/>
                        </w:pPr>
                        <w:hyperlink r:id="hyperlink584">
                          <w:r>
                            <w:rPr/>
                            <w:t xml:space="preserve">3</w:t>
                          </w:r>
                        </w:hyperlink>
                      </w:p>
                    </w:txbxContent>
                  </v:textbox>
                </v:rect>
                <v:rect id="Rectangle 594" style="position:absolute;width:674;height:2243;left:6007;top:75296;" filled="f" stroked="f">
                  <v:textbox inset="0,0,0,0">
                    <w:txbxContent>
                      <w:p>
                        <w:pPr>
                          <w:pBdr>
                            <w:top w:val="none"/>
                            <w:left w:val="none"/>
                            <w:bottom w:val="none"/>
                            <w:right w:val="none"/>
                          </w:pBdr>
                          <w:spacing w:before="0" w:after="160" w:line="259" w:lineRule="auto"/>
                          <w:ind w:left="0" w:firstLine="0"/>
                        </w:pPr>
                        <w:hyperlink r:id="hyperlink584">
                          <w:r>
                            <w:rPr/>
                            <w:t xml:space="preserve">)</w:t>
                          </w:r>
                        </w:hyperlink>
                      </w:p>
                    </w:txbxContent>
                  </v:textbox>
                </v:rect>
                <v:rect id="Rectangle 595" style="position:absolute;width:506;height:2243;left:6510;top:75296;" filled="f" stroked="f">
                  <v:textbox inset="0,0,0,0">
                    <w:txbxContent>
                      <w:p>
                        <w:pPr>
                          <w:pBdr>
                            <w:top w:val="none"/>
                            <w:left w:val="none"/>
                            <w:bottom w:val="none"/>
                            <w:right w:val="none"/>
                          </w:pBdr>
                          <w:spacing w:before="0" w:after="160" w:line="259" w:lineRule="auto"/>
                          <w:ind w:left="0" w:firstLine="0"/>
                        </w:pPr>
                        <w:r>
                          <w:rPr/>
                          <w:t xml:space="preserve">.</w:t>
                        </w:r>
                      </w:p>
                    </w:txbxContent>
                  </v:textbox>
                </v:rect>
                <v:rect id="Rectangle 562" style="position:absolute;width:506;height:2243;left:6906;top:75296;" filled="f" stroked="f">
                  <v:textbox inset="0,0,0,0">
                    <w:txbxContent>
                      <w:p>
                        <w:pPr>
                          <w:pBdr>
                            <w:top w:val="none"/>
                            <w:left w:val="none"/>
                            <w:bottom w:val="none"/>
                            <w:right w:val="none"/>
                          </w:pBdr>
                          <w:spacing w:before="0" w:after="160" w:line="259" w:lineRule="auto"/>
                          <w:ind w:left="0" w:firstLine="0"/>
                        </w:pPr>
                        <w:r>
                          <w:rPr/>
                          <w:t xml:space="preserve"> </w:t>
                        </w:r>
                      </w:p>
                    </w:txbxContent>
                  </v:textbox>
                </v:rect>
                <v:rect id="Rectangle 563" style="position:absolute;width:83488;height:2243;left:716;top:78573;" filled="f" stroked="f">
                  <v:textbox inset="0,0,0,0">
                    <w:txbxContent>
                      <w:p>
                        <w:pPr>
                          <w:pBdr>
                            <w:top w:val="none"/>
                            <w:left w:val="none"/>
                            <w:bottom w:val="none"/>
                            <w:right w:val="none"/>
                          </w:pBdr>
                          <w:spacing w:before="0" w:after="160" w:line="259" w:lineRule="auto"/>
                          <w:ind w:left="0" w:firstLine="0"/>
                        </w:pPr>
                        <w:r>
                          <w:rPr/>
                          <w:t xml:space="preserve">We carried out a number of tests with both Geomatica ver. 2013.0.0 and Socet Set ver. 5.8.0. They are </w:t>
                        </w:r>
                      </w:p>
                    </w:txbxContent>
                  </v:textbox>
                </v:rect>
                <v:rect id="Rectangle 564" style="position:absolute;width:4110;height:2243;left:716;top:80325;" filled="f" stroked="f">
                  <v:textbox inset="0,0,0,0">
                    <w:txbxContent>
                      <w:p>
                        <w:pPr>
                          <w:pBdr>
                            <w:top w:val="none"/>
                            <w:left w:val="none"/>
                            <w:bottom w:val="none"/>
                            <w:right w:val="none"/>
                          </w:pBdr>
                          <w:spacing w:before="0" w:after="160" w:line="259" w:lineRule="auto"/>
                          <w:ind w:left="0" w:firstLine="0"/>
                        </w:pPr>
                        <w:r>
                          <w:rPr/>
                          <w:t xml:space="preserve">both </w:t>
                        </w:r>
                      </w:p>
                    </w:txbxContent>
                  </v:textbox>
                </v:rect>
                <v:rect id="Rectangle 565" style="position:absolute;width:75439;height:2243;left:3813;top:80325;" filled="f" stroked="f">
                  <v:textbox inset="0,0,0,0">
                    <w:txbxContent>
                      <w:p>
                        <w:pPr>
                          <w:pBdr>
                            <w:top w:val="none"/>
                            <w:left w:val="none"/>
                            <w:bottom w:val="none"/>
                            <w:right w:val="none"/>
                          </w:pBdr>
                          <w:spacing w:before="0" w:after="160" w:line="259" w:lineRule="auto"/>
                          <w:ind w:left="0" w:firstLine="0"/>
                        </w:pPr>
                        <w:r>
                          <w:rPr/>
                          <w:t xml:space="preserve">software packages that perform a variety of functions related to photogrammetry and remote </w:t>
                        </w:r>
                      </w:p>
                    </w:txbxContent>
                  </v:textbox>
                </v:rect>
                <v:rect id="Rectangle 566" style="position:absolute;width:6585;height:2243;left:716;top:82078;" filled="f" stroked="f">
                  <v:textbox inset="0,0,0,0">
                    <w:txbxContent>
                      <w:p>
                        <w:pPr>
                          <w:pBdr>
                            <w:top w:val="none"/>
                            <w:left w:val="none"/>
                            <w:bottom w:val="none"/>
                            <w:right w:val="none"/>
                          </w:pBdr>
                          <w:spacing w:before="0" w:after="160" w:line="259" w:lineRule="auto"/>
                          <w:ind w:left="0" w:firstLine="0"/>
                        </w:pPr>
                        <w:r>
                          <w:rPr/>
                          <w:t xml:space="preserve">sensing.</w:t>
                        </w:r>
                      </w:p>
                    </w:txbxContent>
                  </v:textbox>
                </v:rect>
                <v:rect id="Rectangle 567" style="position:absolute;width:506;height:2243;left:5672;top:82078;" filled="f" stroked="f">
                  <v:textbox inset="0,0,0,0">
                    <w:txbxContent>
                      <w:p>
                        <w:pPr>
                          <w:pBdr>
                            <w:top w:val="none"/>
                            <w:left w:val="none"/>
                            <w:bottom w:val="none"/>
                            <w:right w:val="none"/>
                          </w:pBdr>
                          <w:spacing w:before="0" w:after="160" w:line="259" w:lineRule="auto"/>
                          <w:ind w:left="0" w:firstLine="0"/>
                        </w:pPr>
                        <w:r>
                          <w:rPr/>
                          <w:t xml:space="preserve"> </w:t>
                        </w:r>
                      </w:p>
                    </w:txbxContent>
                  </v:textbox>
                </v:rect>
                <v:shape id="Shape 7146" style="position:absolute;width:91;height:91;left:0;top:0;" coordsize="9144,9144" path="m0,0l9144,0l9144,9144l0,9144l0,0">
                  <v:stroke weight="0pt" endcap="flat" joinstyle="miter" miterlimit="10" on="false" color="#000000" opacity="0"/>
                  <v:fill on="true" color="#000000"/>
                </v:shape>
                <v:shape id="Shape 7147" style="position:absolute;width:65331;height:91;left:60;top:0;" coordsize="6533134,9144" path="m0,0l6533134,0l6533134,9144l0,9144l0,0">
                  <v:stroke weight="0pt" endcap="flat" joinstyle="miter" miterlimit="10" on="false" color="#000000" opacity="0"/>
                  <v:fill on="true" color="#000000"/>
                </v:shape>
                <v:shape id="Shape 7148" style="position:absolute;width:91;height:91;left:65392;top:0;" coordsize="9144,9144" path="m0,0l9144,0l9144,9144l0,9144l0,0">
                  <v:stroke weight="0pt" endcap="flat" joinstyle="miter" miterlimit="10" on="false" color="#000000" opacity="0"/>
                  <v:fill on="true" color="#000000"/>
                </v:shape>
                <v:shape id="Shape 7149" style="position:absolute;width:91;height:85234;left:0;top:60;" coordsize="9144,8523478" path="m0,0l9144,0l9144,8523478l0,8523478l0,0">
                  <v:stroke weight="0pt" endcap="flat" joinstyle="miter" miterlimit="10" on="false" color="#000000" opacity="0"/>
                  <v:fill on="true" color="#000000"/>
                </v:shape>
                <v:shape id="Shape 7150" style="position:absolute;width:91;height:91;left:0;top:85295;" coordsize="9144,9144" path="m0,0l9144,0l9144,9144l0,9144l0,0">
                  <v:stroke weight="0pt" endcap="flat" joinstyle="miter" miterlimit="10" on="false" color="#000000" opacity="0"/>
                  <v:fill on="true" color="#000000"/>
                </v:shape>
                <v:shape id="Shape 7151" style="position:absolute;width:65331;height:91;left:60;top:85295;" coordsize="6533134,9144" path="m0,0l6533134,0l6533134,9144l0,9144l0,0">
                  <v:stroke weight="0pt" endcap="flat" joinstyle="miter" miterlimit="10" on="false" color="#000000" opacity="0"/>
                  <v:fill on="true" color="#000000"/>
                </v:shape>
                <v:shape id="Shape 7152" style="position:absolute;width:91;height:85234;left:65392;top:60;" coordsize="9144,8523478" path="m0,0l9144,0l9144,8523478l0,8523478l0,0">
                  <v:stroke weight="0pt" endcap="flat" joinstyle="miter" miterlimit="10" on="false" color="#000000" opacity="0"/>
                  <v:fill on="true" color="#000000"/>
                </v:shape>
                <v:shape id="Shape 7153" style="position:absolute;width:91;height:91;left:65392;top:85295;" coordsize="9144,9144" path="m0,0l9144,0l9144,9144l0,9144l0,0">
                  <v:stroke weight="0pt" endcap="flat" joinstyle="miter" miterlimit="10" on="false" color="#000000" opacity="0"/>
                  <v:fill on="true" color="#000000"/>
                </v:shape>
                <v:shape id="Picture 581" style="position:absolute;width:47625;height:38481;left:716;top:19677;" filled="f">
                  <v:imagedata r:id="rId18"/>
                </v:shape>
              </v:group>
            </w:pict>
          </mc:Fallback>
        </mc:AlternateContent>
      </w:r>
    </w:p>
    <w:p w:rsidR="00797C9C" w:rsidRDefault="00797C9C">
      <w:pPr>
        <w:pBdr>
          <w:top w:val="none" w:sz="0" w:space="0" w:color="auto"/>
          <w:left w:val="none" w:sz="0" w:space="0" w:color="auto"/>
          <w:bottom w:val="none" w:sz="0" w:space="0" w:color="auto"/>
          <w:right w:val="none" w:sz="0" w:space="0" w:color="auto"/>
        </w:pBdr>
        <w:spacing w:after="0" w:line="259" w:lineRule="auto"/>
        <w:ind w:left="-1080" w:right="11138" w:firstLine="0"/>
      </w:pPr>
    </w:p>
    <w:tbl>
      <w:tblPr>
        <w:tblStyle w:val="TableGrid"/>
        <w:tblW w:w="10298" w:type="dxa"/>
        <w:tblInd w:w="-108" w:type="dxa"/>
        <w:tblCellMar>
          <w:left w:w="108" w:type="dxa"/>
          <w:right w:w="56" w:type="dxa"/>
        </w:tblCellMar>
        <w:tblLook w:val="04A0" w:firstRow="1" w:lastRow="0" w:firstColumn="1" w:lastColumn="0" w:noHBand="0" w:noVBand="1"/>
      </w:tblPr>
      <w:tblGrid>
        <w:gridCol w:w="10298"/>
      </w:tblGrid>
      <w:tr w:rsidR="00797C9C">
        <w:trPr>
          <w:trHeight w:val="11445"/>
        </w:trPr>
        <w:tc>
          <w:tcPr>
            <w:tcW w:w="10298" w:type="dxa"/>
            <w:tcBorders>
              <w:top w:val="single" w:sz="4" w:space="0" w:color="000000"/>
              <w:left w:val="single" w:sz="4" w:space="0" w:color="000000"/>
              <w:bottom w:val="single" w:sz="4" w:space="0" w:color="000000"/>
              <w:right w:val="single" w:sz="4" w:space="0" w:color="000000"/>
            </w:tcBorders>
            <w:vAlign w:val="center"/>
          </w:tcPr>
          <w:p w:rsidR="00797C9C" w:rsidRDefault="00486927">
            <w:pPr>
              <w:pBdr>
                <w:top w:val="none" w:sz="0" w:space="0" w:color="auto"/>
                <w:left w:val="none" w:sz="0" w:space="0" w:color="auto"/>
                <w:bottom w:val="none" w:sz="0" w:space="0" w:color="auto"/>
                <w:right w:val="none" w:sz="0" w:space="0" w:color="auto"/>
              </w:pBdr>
              <w:spacing w:after="456" w:line="259" w:lineRule="auto"/>
              <w:ind w:left="0" w:firstLine="0"/>
            </w:pPr>
            <w:r>
              <w:rPr>
                <w:b/>
              </w:rPr>
              <w:t xml:space="preserve">Methods </w:t>
            </w:r>
          </w:p>
          <w:p w:rsidR="00797C9C" w:rsidRDefault="00486927">
            <w:pPr>
              <w:pBdr>
                <w:top w:val="none" w:sz="0" w:space="0" w:color="auto"/>
                <w:left w:val="none" w:sz="0" w:space="0" w:color="auto"/>
                <w:bottom w:val="none" w:sz="0" w:space="0" w:color="auto"/>
                <w:right w:val="none" w:sz="0" w:space="0" w:color="auto"/>
              </w:pBdr>
              <w:spacing w:after="400" w:line="239" w:lineRule="auto"/>
              <w:ind w:left="0" w:firstLine="0"/>
            </w:pPr>
            <w:r>
              <w:t xml:space="preserve">If the aim of the survey is landscape characterization in order to monitor changes over time, the outcome of any image elaboration step – </w:t>
            </w:r>
            <w:proofErr w:type="spellStart"/>
            <w:r>
              <w:t>georeferencing</w:t>
            </w:r>
            <w:proofErr w:type="spellEnd"/>
            <w:r>
              <w:t xml:space="preserve">, image matching, DEM extraction and </w:t>
            </w:r>
            <w:proofErr w:type="spellStart"/>
            <w:r>
              <w:t>morphometrical</w:t>
            </w:r>
            <w:proofErr w:type="spellEnd"/>
            <w:r>
              <w:t xml:space="preserve"> feature extraction – should be subjected to critical analysis. </w:t>
            </w:r>
          </w:p>
          <w:p w:rsidR="00797C9C" w:rsidRDefault="00486927">
            <w:pPr>
              <w:pBdr>
                <w:top w:val="none" w:sz="0" w:space="0" w:color="auto"/>
                <w:left w:val="none" w:sz="0" w:space="0" w:color="auto"/>
                <w:bottom w:val="none" w:sz="0" w:space="0" w:color="auto"/>
                <w:right w:val="none" w:sz="0" w:space="0" w:color="auto"/>
              </w:pBdr>
              <w:spacing w:after="336" w:line="259" w:lineRule="auto"/>
              <w:ind w:left="0" w:firstLine="0"/>
            </w:pPr>
            <w:proofErr w:type="spellStart"/>
            <w:r>
              <w:rPr>
                <w:b/>
              </w:rPr>
              <w:t>Georeferencing</w:t>
            </w:r>
            <w:proofErr w:type="spellEnd"/>
            <w:r>
              <w:rPr>
                <w:b/>
              </w:rPr>
              <w:t xml:space="preserve">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r>
              <w:t xml:space="preserve">For geomorphological purposes, the image </w:t>
            </w:r>
            <w:proofErr w:type="spellStart"/>
            <w:r>
              <w:t>georeferencing</w:t>
            </w:r>
            <w:proofErr w:type="spellEnd"/>
            <w:r>
              <w:t xml:space="preserve"> phase is of primary importance. The </w:t>
            </w:r>
            <w:proofErr w:type="spellStart"/>
            <w:r>
              <w:t>georeferencing</w:t>
            </w:r>
            <w:proofErr w:type="spellEnd"/>
            <w:r>
              <w:t xml:space="preserve"> accuracy of high-resolution satellite imagery is not a function of spatial resolution alone, as it is also dependent upon radiometric image quality, satellite platform attitude and the precision of the GCPs survey. The most frequently used </w:t>
            </w:r>
            <w:proofErr w:type="spellStart"/>
            <w:r>
              <w:t>georeferencing</w:t>
            </w:r>
            <w:proofErr w:type="spellEnd"/>
            <w:r>
              <w:t xml:space="preserve"> algorithms are based on rigorous models or on use of RPFs.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t xml:space="preserve">In this work, we have tested the physical model embedded within the software </w:t>
            </w:r>
            <w:proofErr w:type="spellStart"/>
            <w:r>
              <w:t>Geomatica</w:t>
            </w:r>
            <w:proofErr w:type="spellEnd"/>
            <w:r>
              <w:t xml:space="preserve"> (called </w:t>
            </w:r>
          </w:p>
          <w:p w:rsidR="00797C9C" w:rsidRDefault="00486927">
            <w:pPr>
              <w:pBdr>
                <w:top w:val="none" w:sz="0" w:space="0" w:color="auto"/>
                <w:left w:val="none" w:sz="0" w:space="0" w:color="auto"/>
                <w:bottom w:val="none" w:sz="0" w:space="0" w:color="auto"/>
                <w:right w:val="none" w:sz="0" w:space="0" w:color="auto"/>
              </w:pBdr>
              <w:spacing w:after="224" w:line="279" w:lineRule="auto"/>
              <w:ind w:left="0" w:firstLine="0"/>
            </w:pPr>
            <w:r>
              <w:t>“</w:t>
            </w:r>
            <w:proofErr w:type="spellStart"/>
            <w:r>
              <w:t>Toutin’s</w:t>
            </w:r>
            <w:proofErr w:type="spellEnd"/>
            <w:r>
              <w:t xml:space="preserve"> model”), the physical one embedded in </w:t>
            </w:r>
            <w:proofErr w:type="spellStart"/>
            <w:r>
              <w:t>Socet</w:t>
            </w:r>
            <w:proofErr w:type="spellEnd"/>
            <w:r>
              <w:t xml:space="preserve"> Set (called “rigorous simultaneous”) and the RPF model embedded in </w:t>
            </w:r>
            <w:proofErr w:type="spellStart"/>
            <w:r>
              <w:t>Geomatica</w:t>
            </w:r>
            <w:proofErr w:type="spellEnd"/>
            <w:r>
              <w:t xml:space="preserve"> (called “Rational Function”).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right="13" w:firstLine="0"/>
            </w:pPr>
            <w:r>
              <w:t xml:space="preserve">The software user’s guides suggest using only a few points (from 6 to 10 for </w:t>
            </w:r>
            <w:proofErr w:type="spellStart"/>
            <w:r>
              <w:t>Geomatica</w:t>
            </w:r>
            <w:proofErr w:type="spellEnd"/>
            <w:r>
              <w:t xml:space="preserve">, even less for </w:t>
            </w:r>
            <w:proofErr w:type="spellStart"/>
            <w:r>
              <w:t>Socet</w:t>
            </w:r>
            <w:proofErr w:type="spellEnd"/>
            <w:r>
              <w:t xml:space="preserve">) to geo-reference the image if the rigorous model is used. This is why we used only a small number of points as GCPs. The remaining were used as check points (CPs) for testing the accuracy of the output (e.g. to evaluate the difference between the value measured on the terrain and that measured on the georeferenced image). </w:t>
            </w:r>
          </w:p>
          <w:p w:rsidR="00797C9C" w:rsidRDefault="00486927">
            <w:pPr>
              <w:pBdr>
                <w:top w:val="none" w:sz="0" w:space="0" w:color="auto"/>
                <w:left w:val="none" w:sz="0" w:space="0" w:color="auto"/>
                <w:bottom w:val="none" w:sz="0" w:space="0" w:color="auto"/>
                <w:right w:val="none" w:sz="0" w:space="0" w:color="auto"/>
              </w:pBdr>
              <w:spacing w:after="238" w:line="240" w:lineRule="auto"/>
              <w:ind w:left="0" w:firstLine="0"/>
            </w:pPr>
            <w:r>
              <w:t xml:space="preserve">In order to </w:t>
            </w:r>
            <w:proofErr w:type="spellStart"/>
            <w:r>
              <w:t>georeference</w:t>
            </w:r>
            <w:proofErr w:type="spellEnd"/>
            <w:r>
              <w:t xml:space="preserve"> the image, we run a NRTK GPS surveying campaign. To obtain a homogeneous distribution of well-“matched” points, control points were chosen in close proximity to the nodes of a regular grid; grid spacing was fixed while bearing in mind the number of points required for image </w:t>
            </w:r>
            <w:proofErr w:type="spellStart"/>
            <w:r>
              <w:t>georeferencing</w:t>
            </w:r>
            <w:proofErr w:type="spellEnd"/>
            <w:r>
              <w:t xml:space="preserve">, which depends on the type of mathematical transformation used. The grid was overlaid onto the image and the GCPs position was selected nearby these nodes taking care of choosing “stable” details clearly visible on the image, such as </w:t>
            </w:r>
            <w:proofErr w:type="spellStart"/>
            <w:r>
              <w:t>artifacts</w:t>
            </w:r>
            <w:proofErr w:type="spellEnd"/>
            <w:r>
              <w:t xml:space="preserve"> or natural objects (</w:t>
            </w:r>
            <w:hyperlink r:id="rId19" w:anchor="F0002">
              <w:r>
                <w:t>Figure 2,</w:t>
              </w:r>
            </w:hyperlink>
            <w:r>
              <w:t xml:space="preserve"> left panel). Due to the presence of many mountainous districts, devoid of any stable points that can be easily identified on the image, in some areas, there are no points in correspondence of the grid nodes.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t xml:space="preserve">Figure 2. Regular grids have been drawn on the image to obtain a homogeneous distribution of </w:t>
            </w:r>
            <w:proofErr w:type="spellStart"/>
            <w:r>
              <w:t>well“matched</w:t>
            </w:r>
            <w:proofErr w:type="spellEnd"/>
            <w:r>
              <w:t xml:space="preserve">” points. Control points have been chosen in close proximity of the nodes of the grid. Green circles indicate areas on the images that are close to visible control points, yellow triangles indicate “bad” points with issue of collimation (since they are located in shady areas of the image), red squares are on the location of grid nodes where it was not possible to find a point to collimate (mountain areas and/or without </w:t>
            </w:r>
            <w:proofErr w:type="spellStart"/>
            <w:r>
              <w:t>artifacts</w:t>
            </w:r>
            <w:proofErr w:type="spellEnd"/>
            <w:r>
              <w:t xml:space="preserve">). Left panel: GGCPs; right panel: MGCPs. DATUM is ETRS89, frame ETRF00. </w:t>
            </w:r>
          </w:p>
        </w:tc>
      </w:tr>
    </w:tbl>
    <w:p w:rsidR="00797C9C" w:rsidRDefault="00797C9C">
      <w:pPr>
        <w:pBdr>
          <w:top w:val="none" w:sz="0" w:space="0" w:color="auto"/>
          <w:left w:val="none" w:sz="0" w:space="0" w:color="auto"/>
          <w:bottom w:val="none" w:sz="0" w:space="0" w:color="auto"/>
          <w:right w:val="none" w:sz="0" w:space="0" w:color="auto"/>
        </w:pBdr>
        <w:spacing w:after="0" w:line="259" w:lineRule="auto"/>
        <w:ind w:left="-1080" w:right="2558" w:firstLine="0"/>
      </w:pPr>
    </w:p>
    <w:tbl>
      <w:tblPr>
        <w:tblStyle w:val="TableGrid"/>
        <w:tblW w:w="10298" w:type="dxa"/>
        <w:tblInd w:w="-108" w:type="dxa"/>
        <w:tblCellMar>
          <w:left w:w="108" w:type="dxa"/>
          <w:bottom w:w="6" w:type="dxa"/>
          <w:right w:w="56" w:type="dxa"/>
        </w:tblCellMar>
        <w:tblLook w:val="04A0" w:firstRow="1" w:lastRow="0" w:firstColumn="1" w:lastColumn="0" w:noHBand="0" w:noVBand="1"/>
      </w:tblPr>
      <w:tblGrid>
        <w:gridCol w:w="10298"/>
      </w:tblGrid>
      <w:tr w:rsidR="00797C9C">
        <w:trPr>
          <w:trHeight w:val="13284"/>
        </w:trPr>
        <w:tc>
          <w:tcPr>
            <w:tcW w:w="10298" w:type="dxa"/>
            <w:tcBorders>
              <w:top w:val="single" w:sz="4" w:space="0" w:color="000000"/>
              <w:left w:val="single" w:sz="4" w:space="0" w:color="000000"/>
              <w:bottom w:val="single" w:sz="4" w:space="0" w:color="000000"/>
              <w:right w:val="single" w:sz="4" w:space="0" w:color="000000"/>
            </w:tcBorders>
            <w:vAlign w:val="bottom"/>
          </w:tcPr>
          <w:p w:rsidR="00797C9C" w:rsidRDefault="00486927">
            <w:pPr>
              <w:pBdr>
                <w:top w:val="none" w:sz="0" w:space="0" w:color="auto"/>
                <w:left w:val="none" w:sz="0" w:space="0" w:color="auto"/>
                <w:bottom w:val="none" w:sz="0" w:space="0" w:color="auto"/>
                <w:right w:val="none" w:sz="0" w:space="0" w:color="auto"/>
              </w:pBdr>
              <w:spacing w:after="0" w:line="259" w:lineRule="auto"/>
              <w:ind w:left="0" w:right="2573" w:firstLine="0"/>
              <w:jc w:val="center"/>
            </w:pPr>
            <w:r>
              <w:rPr>
                <w:noProof/>
              </w:rPr>
              <w:lastRenderedPageBreak/>
              <w:drawing>
                <wp:inline distT="0" distB="0" distL="0" distR="0">
                  <wp:extent cx="4762500" cy="195072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20"/>
                          <a:stretch>
                            <a:fillRect/>
                          </a:stretch>
                        </pic:blipFill>
                        <pic:spPr>
                          <a:xfrm>
                            <a:off x="0" y="0"/>
                            <a:ext cx="4762500" cy="1950720"/>
                          </a:xfrm>
                          <a:prstGeom prst="rect">
                            <a:avLst/>
                          </a:prstGeom>
                        </pic:spPr>
                      </pic:pic>
                    </a:graphicData>
                  </a:graphic>
                </wp:inline>
              </w:drawing>
            </w:r>
            <w:r>
              <w:t xml:space="preserve"> </w:t>
            </w:r>
          </w:p>
          <w:p w:rsidR="00797C9C" w:rsidRDefault="00486927">
            <w:pPr>
              <w:pBdr>
                <w:top w:val="none" w:sz="0" w:space="0" w:color="auto"/>
                <w:left w:val="none" w:sz="0" w:space="0" w:color="auto"/>
                <w:bottom w:val="none" w:sz="0" w:space="0" w:color="auto"/>
                <w:right w:val="none" w:sz="0" w:space="0" w:color="auto"/>
              </w:pBdr>
              <w:spacing w:after="216" w:line="259" w:lineRule="auto"/>
              <w:ind w:left="0" w:firstLine="0"/>
            </w:pPr>
            <w:r>
              <w:t xml:space="preserve">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r>
              <w:t xml:space="preserve">In order to design the surveying campaign, it is necessary to consider whether the site offers good road access or it is isolated. In this case, neither a good cellular phone signal nor a good satellite DOP value, which are necessary conditions for the GPS NRTK survey, can be expected.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r>
              <w:t xml:space="preserve">Thanks to the speed of the GPS measurements, once we had reached the survey area, we decided to measure several </w:t>
            </w:r>
            <w:proofErr w:type="spellStart"/>
            <w:r>
              <w:t>neighboring</w:t>
            </w:r>
            <w:proofErr w:type="spellEnd"/>
            <w:r>
              <w:t xml:space="preserve"> points in order to then choose which could be better collimated on the image and which was the best in terms of measurement quality.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right="87" w:firstLine="0"/>
            </w:pPr>
            <w:r>
              <w:t xml:space="preserve">A total of 29 points were deemed suitable for use as either GCPs or CPs in our experimental testing. The position accuracy for the points measured using the NRTK technique is estimated to be better than 10 cm. </w:t>
            </w:r>
          </w:p>
          <w:p w:rsidR="00797C9C" w:rsidRDefault="00486927">
            <w:pPr>
              <w:pBdr>
                <w:top w:val="none" w:sz="0" w:space="0" w:color="auto"/>
                <w:left w:val="none" w:sz="0" w:space="0" w:color="auto"/>
                <w:bottom w:val="none" w:sz="0" w:space="0" w:color="auto"/>
                <w:right w:val="none" w:sz="0" w:space="0" w:color="auto"/>
              </w:pBdr>
              <w:spacing w:after="240" w:line="239" w:lineRule="auto"/>
              <w:ind w:left="0" w:firstLine="0"/>
            </w:pPr>
            <w:r>
              <w:t xml:space="preserve">Positions were directly obtained in the European Terrestrial Reference System 1989 (ETRS89), the European and National geodetic system, European Terrestrial Reference Frame 2000 (ETRF00).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r>
              <w:t xml:space="preserve">A few other points were acquired from the latest available map, the </w:t>
            </w:r>
            <w:proofErr w:type="spellStart"/>
            <w:r>
              <w:t>Cartografia</w:t>
            </w:r>
            <w:proofErr w:type="spellEnd"/>
            <w:r>
              <w:t xml:space="preserve"> </w:t>
            </w:r>
            <w:proofErr w:type="spellStart"/>
            <w:r>
              <w:t>Tecnica</w:t>
            </w:r>
            <w:proofErr w:type="spellEnd"/>
            <w:r>
              <w:t xml:space="preserve"> </w:t>
            </w:r>
            <w:proofErr w:type="spellStart"/>
            <w:r>
              <w:t>Regionale</w:t>
            </w:r>
            <w:proofErr w:type="spellEnd"/>
            <w:r>
              <w:t xml:space="preserve"> at a scale of 1:5000. The cost of data acquisition from the map is obviously much lower than with the surveying campaign, so many more points were measured on the map. The point acquisition pattern was designed so as to have a homogeneous distribution (</w:t>
            </w:r>
            <w:hyperlink r:id="rId21" w:anchor="F0002">
              <w:r>
                <w:t>Figure 2,</w:t>
              </w:r>
            </w:hyperlink>
            <w:r>
              <w:t xml:space="preserve"> right panel). We have also taken care to ensure that the points whose coordinates were measured on the map correspond on the image to details that are both stable and well </w:t>
            </w:r>
            <w:proofErr w:type="spellStart"/>
            <w:r>
              <w:t>collimable</w:t>
            </w:r>
            <w:proofErr w:type="spellEnd"/>
            <w:r>
              <w:t xml:space="preserve">.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proofErr w:type="spellStart"/>
            <w:r>
              <w:t>Geomatica</w:t>
            </w:r>
            <w:proofErr w:type="spellEnd"/>
            <w:r>
              <w:t xml:space="preserve">, if a geocoded map covering the area in the image is available, manages the geometric correction process through an </w:t>
            </w:r>
            <w:proofErr w:type="spellStart"/>
            <w:r>
              <w:t>OrthoEngine</w:t>
            </w:r>
            <w:proofErr w:type="spellEnd"/>
            <w:r>
              <w:t xml:space="preserve"> application which allows us to collect the GCPs directly on the map. The cursor must be positioned exactly over the location in the uncorrected image that we wish to use for control and later over the identical location in the geocoded image map. Good choices are road intersections in built-up areas or sharp river bends in natural environments. We have got our estimate for the elevation from a linear interpolation of the contour lines. </w:t>
            </w:r>
          </w:p>
          <w:p w:rsidR="00797C9C" w:rsidRDefault="00486927">
            <w:pPr>
              <w:pBdr>
                <w:top w:val="none" w:sz="0" w:space="0" w:color="auto"/>
                <w:left w:val="none" w:sz="0" w:space="0" w:color="auto"/>
                <w:bottom w:val="none" w:sz="0" w:space="0" w:color="auto"/>
                <w:right w:val="none" w:sz="0" w:space="0" w:color="auto"/>
              </w:pBdr>
              <w:spacing w:after="194" w:line="278" w:lineRule="auto"/>
              <w:ind w:left="0" w:firstLine="0"/>
            </w:pPr>
            <w:r>
              <w:t xml:space="preserve">Obviously, the georeferenced map must have the coordinate system you have set for your image in the “set projection” panel. </w:t>
            </w:r>
          </w:p>
          <w:p w:rsidR="00797C9C" w:rsidRDefault="00486927">
            <w:pPr>
              <w:pBdr>
                <w:top w:val="none" w:sz="0" w:space="0" w:color="auto"/>
                <w:left w:val="none" w:sz="0" w:space="0" w:color="auto"/>
                <w:bottom w:val="none" w:sz="0" w:space="0" w:color="auto"/>
                <w:right w:val="none" w:sz="0" w:space="0" w:color="auto"/>
              </w:pBdr>
              <w:spacing w:after="0" w:line="259" w:lineRule="auto"/>
              <w:ind w:left="0" w:right="22" w:firstLine="0"/>
            </w:pPr>
            <w:r>
              <w:t>Regarding the choice of the point location, besides the presence of homologous points on the image and on the map, a further necessary requirement is the possibility to acquire all three of their coordinates on the map with good accuracy; some areas lack points showing these features. The whole process would be improved if it were possible to give 2D (</w:t>
            </w:r>
            <w:proofErr w:type="spellStart"/>
            <w:r>
              <w:t>planimetric</w:t>
            </w:r>
            <w:proofErr w:type="spellEnd"/>
            <w:r>
              <w:t>) and 1D (</w:t>
            </w:r>
            <w:proofErr w:type="spellStart"/>
            <w:r>
              <w:t>altimetric</w:t>
            </w:r>
            <w:proofErr w:type="spellEnd"/>
            <w:r>
              <w:t xml:space="preserve">) point coordinates separately. </w:t>
            </w:r>
          </w:p>
        </w:tc>
      </w:tr>
    </w:tbl>
    <w:p w:rsidR="00797C9C" w:rsidRDefault="00797C9C">
      <w:pPr>
        <w:pBdr>
          <w:top w:val="none" w:sz="0" w:space="0" w:color="auto"/>
          <w:left w:val="none" w:sz="0" w:space="0" w:color="auto"/>
          <w:bottom w:val="none" w:sz="0" w:space="0" w:color="auto"/>
          <w:right w:val="none" w:sz="0" w:space="0" w:color="auto"/>
        </w:pBdr>
        <w:spacing w:after="0" w:line="259" w:lineRule="auto"/>
        <w:ind w:left="-1080" w:right="11138" w:firstLine="0"/>
      </w:pPr>
    </w:p>
    <w:tbl>
      <w:tblPr>
        <w:tblStyle w:val="TableGrid"/>
        <w:tblW w:w="10298" w:type="dxa"/>
        <w:tblInd w:w="-108" w:type="dxa"/>
        <w:tblCellMar>
          <w:top w:w="14" w:type="dxa"/>
          <w:left w:w="108" w:type="dxa"/>
          <w:right w:w="103" w:type="dxa"/>
        </w:tblCellMar>
        <w:tblLook w:val="04A0" w:firstRow="1" w:lastRow="0" w:firstColumn="1" w:lastColumn="0" w:noHBand="0" w:noVBand="1"/>
      </w:tblPr>
      <w:tblGrid>
        <w:gridCol w:w="10298"/>
      </w:tblGrid>
      <w:tr w:rsidR="00797C9C">
        <w:trPr>
          <w:trHeight w:val="13420"/>
        </w:trPr>
        <w:tc>
          <w:tcPr>
            <w:tcW w:w="10298" w:type="dxa"/>
            <w:tcBorders>
              <w:top w:val="single" w:sz="4" w:space="0" w:color="000000"/>
              <w:left w:val="single" w:sz="4" w:space="0" w:color="000000"/>
              <w:bottom w:val="single" w:sz="4" w:space="0" w:color="000000"/>
              <w:right w:val="single" w:sz="4" w:space="0" w:color="000000"/>
            </w:tcBorders>
          </w:tcPr>
          <w:p w:rsidR="00797C9C" w:rsidRDefault="00486927">
            <w:pPr>
              <w:pBdr>
                <w:top w:val="none" w:sz="0" w:space="0" w:color="auto"/>
                <w:left w:val="none" w:sz="0" w:space="0" w:color="auto"/>
                <w:bottom w:val="none" w:sz="0" w:space="0" w:color="auto"/>
                <w:right w:val="none" w:sz="0" w:space="0" w:color="auto"/>
              </w:pBdr>
              <w:spacing w:after="225" w:line="259" w:lineRule="auto"/>
              <w:ind w:left="0" w:firstLine="0"/>
            </w:pPr>
            <w:r>
              <w:lastRenderedPageBreak/>
              <w:t xml:space="preserve">Unfortunately, this is not possible as both software packages demand 3D points.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r>
              <w:t xml:space="preserve">The </w:t>
            </w:r>
            <w:proofErr w:type="spellStart"/>
            <w:r>
              <w:t>planimetric</w:t>
            </w:r>
            <w:proofErr w:type="spellEnd"/>
            <w:r>
              <w:t xml:space="preserve"> root mean square error (RMSE</w:t>
            </w:r>
            <w:r>
              <w:rPr>
                <w:vertAlign w:val="subscript"/>
              </w:rPr>
              <w:t>(N,E)</w:t>
            </w:r>
            <w:r>
              <w:t>) of the map is about 1.2 m and the vertical error RMSE</w:t>
            </w:r>
            <w:r>
              <w:rPr>
                <w:vertAlign w:val="subscript"/>
              </w:rPr>
              <w:t>(H)</w:t>
            </w:r>
            <w:r>
              <w:t xml:space="preserve"> is 0.75 m (</w:t>
            </w:r>
            <w:proofErr w:type="spellStart"/>
            <w:r>
              <w:t>Barbarella</w:t>
            </w:r>
            <w:proofErr w:type="spellEnd"/>
            <w:r>
              <w:t xml:space="preserve">, </w:t>
            </w:r>
            <w:proofErr w:type="spellStart"/>
            <w:r>
              <w:t>Fiani</w:t>
            </w:r>
            <w:proofErr w:type="spellEnd"/>
            <w:r>
              <w:t xml:space="preserve">, &amp; </w:t>
            </w:r>
            <w:proofErr w:type="spellStart"/>
            <w:r>
              <w:t>Lugli</w:t>
            </w:r>
            <w:proofErr w:type="spellEnd"/>
            <w:r>
              <w:t>,</w:t>
            </w:r>
            <w:hyperlink r:id="rId22">
              <w:r>
                <w:t xml:space="preserve"> </w:t>
              </w:r>
            </w:hyperlink>
            <w:hyperlink r:id="rId23">
              <w:r>
                <w:t>2017</w:t>
              </w:r>
            </w:hyperlink>
            <w:hyperlink r:id="rId24">
              <w:r>
                <w:t>)</w:t>
              </w:r>
            </w:hyperlink>
            <w:r>
              <w:t xml:space="preserve">. The accuracy of these points is clearly lower than the one of the points measured directly on the terrain.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r>
              <w:t xml:space="preserve">In summary, the GCPS used for </w:t>
            </w:r>
            <w:proofErr w:type="spellStart"/>
            <w:r>
              <w:t>georeferencing</w:t>
            </w:r>
            <w:proofErr w:type="spellEnd"/>
            <w:r>
              <w:t xml:space="preserve"> the </w:t>
            </w:r>
            <w:proofErr w:type="spellStart"/>
            <w:r>
              <w:t>stereoimage</w:t>
            </w:r>
            <w:proofErr w:type="spellEnd"/>
            <w:r>
              <w:t xml:space="preserve"> consists of two different sets: GPS GCPs (from now on, called GGCPs) and mapping GCPs (from now on, called MGCPs). </w:t>
            </w:r>
          </w:p>
          <w:p w:rsidR="00797C9C" w:rsidRDefault="00486927">
            <w:pPr>
              <w:pBdr>
                <w:top w:val="none" w:sz="0" w:space="0" w:color="auto"/>
                <w:left w:val="none" w:sz="0" w:space="0" w:color="auto"/>
                <w:bottom w:val="none" w:sz="0" w:space="0" w:color="auto"/>
                <w:right w:val="none" w:sz="0" w:space="0" w:color="auto"/>
              </w:pBdr>
              <w:spacing w:after="238" w:line="240" w:lineRule="auto"/>
              <w:ind w:left="0" w:firstLine="0"/>
            </w:pPr>
            <w:r>
              <w:t>In</w:t>
            </w:r>
            <w:hyperlink r:id="rId25" w:anchor="F0002">
              <w:r>
                <w:t xml:space="preserve"> </w:t>
              </w:r>
            </w:hyperlink>
            <w:hyperlink r:id="rId26" w:anchor="F0002">
              <w:r>
                <w:t>Figure 2,</w:t>
              </w:r>
            </w:hyperlink>
            <w:r>
              <w:t xml:space="preserve"> the green circles indicate areas on the images near to visible control points, to be measured on the terrain (left panel) or on the map (right panel), the yellow triangles indicate “bad” points with some collimation problems because they are located in shadowed areas of the image and the red squares indicate the location of grid nodes where it has not been possible to find a point to collimate (mountain areas and/or without </w:t>
            </w:r>
            <w:proofErr w:type="spellStart"/>
            <w:r>
              <w:t>artifacts</w:t>
            </w:r>
            <w:proofErr w:type="spellEnd"/>
            <w:r>
              <w:t xml:space="preserve">).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r>
              <w:t xml:space="preserve">We should also homogenize the geodetic reference systems used. In our case study, both cartography and NRTK are framed in ETRF00. Therefore, no datum transformation was needed for </w:t>
            </w:r>
            <w:proofErr w:type="spellStart"/>
            <w:r>
              <w:t>planimetry</w:t>
            </w:r>
            <w:proofErr w:type="spellEnd"/>
            <w:r>
              <w:t xml:space="preserve"> whereas the height needs a transformation from ellipsoidal to geoidal using an accurate geoid height model specific to Italy (Pepe &amp; </w:t>
            </w:r>
            <w:proofErr w:type="spellStart"/>
            <w:r>
              <w:t>Prezioso</w:t>
            </w:r>
            <w:proofErr w:type="spellEnd"/>
            <w:r>
              <w:t>,</w:t>
            </w:r>
            <w:hyperlink r:id="rId27">
              <w:r>
                <w:t xml:space="preserve"> </w:t>
              </w:r>
            </w:hyperlink>
            <w:hyperlink r:id="rId28">
              <w:r>
                <w:t>2015</w:t>
              </w:r>
            </w:hyperlink>
            <w:hyperlink r:id="rId29">
              <w:r>
                <w:t>)</w:t>
              </w:r>
            </w:hyperlink>
            <w:r>
              <w:t xml:space="preserve">. </w:t>
            </w:r>
          </w:p>
          <w:p w:rsidR="00797C9C" w:rsidRDefault="00486927">
            <w:pPr>
              <w:pBdr>
                <w:top w:val="none" w:sz="0" w:space="0" w:color="auto"/>
                <w:left w:val="none" w:sz="0" w:space="0" w:color="auto"/>
                <w:bottom w:val="none" w:sz="0" w:space="0" w:color="auto"/>
                <w:right w:val="none" w:sz="0" w:space="0" w:color="auto"/>
              </w:pBdr>
              <w:spacing w:after="401" w:line="238" w:lineRule="auto"/>
              <w:ind w:left="0" w:firstLine="0"/>
            </w:pPr>
            <w:r>
              <w:t xml:space="preserve">In order to verify the numerical accuracy of the </w:t>
            </w:r>
            <w:proofErr w:type="spellStart"/>
            <w:r>
              <w:t>georeferencing</w:t>
            </w:r>
            <w:proofErr w:type="spellEnd"/>
            <w:r>
              <w:t xml:space="preserve">, we provided the residual values computed by the software, i.e. the difference between the adjusted coordinates and the input ones, measured either on the ground or on the map. On the CPs, the software computed the shifts between the measured value of the coordinates and the value measured on the georeferenced image. </w:t>
            </w:r>
          </w:p>
          <w:p w:rsidR="00797C9C" w:rsidRDefault="00486927">
            <w:pPr>
              <w:pBdr>
                <w:top w:val="none" w:sz="0" w:space="0" w:color="auto"/>
                <w:left w:val="none" w:sz="0" w:space="0" w:color="auto"/>
                <w:bottom w:val="none" w:sz="0" w:space="0" w:color="auto"/>
                <w:right w:val="none" w:sz="0" w:space="0" w:color="auto"/>
              </w:pBdr>
              <w:spacing w:after="336" w:line="259" w:lineRule="auto"/>
              <w:ind w:left="0" w:firstLine="0"/>
            </w:pPr>
            <w:r>
              <w:rPr>
                <w:b/>
              </w:rPr>
              <w:t xml:space="preserve">DEM extraction </w:t>
            </w:r>
          </w:p>
          <w:p w:rsidR="00797C9C" w:rsidRDefault="00486927">
            <w:pPr>
              <w:pBdr>
                <w:top w:val="none" w:sz="0" w:space="0" w:color="auto"/>
                <w:left w:val="none" w:sz="0" w:space="0" w:color="auto"/>
                <w:bottom w:val="none" w:sz="0" w:space="0" w:color="auto"/>
                <w:right w:val="none" w:sz="0" w:space="0" w:color="auto"/>
              </w:pBdr>
              <w:spacing w:after="239" w:line="239" w:lineRule="auto"/>
              <w:ind w:left="0" w:firstLine="0"/>
            </w:pPr>
            <w:r>
              <w:t xml:space="preserve">In this phase, we studied the accuracy of the DEMs extracted using stereo-matching techniques from the stereo images. Two commercial software packages – </w:t>
            </w:r>
            <w:proofErr w:type="spellStart"/>
            <w:r>
              <w:t>Geomatica</w:t>
            </w:r>
            <w:proofErr w:type="spellEnd"/>
            <w:r>
              <w:t xml:space="preserve"> and </w:t>
            </w:r>
            <w:proofErr w:type="spellStart"/>
            <w:r>
              <w:t>SocetSet</w:t>
            </w:r>
            <w:proofErr w:type="spellEnd"/>
            <w:r>
              <w:t xml:space="preserve"> – were used for the image processing phases, including DEM extraction.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r>
              <w:t xml:space="preserve">In both cases, the DEM extraction process makes use of image correlation to find matching features on the two images of a stereo pair, adopting strategies specific to the software used. </w:t>
            </w:r>
          </w:p>
          <w:p w:rsidR="00797C9C" w:rsidRDefault="00486927">
            <w:pPr>
              <w:pBdr>
                <w:top w:val="none" w:sz="0" w:space="0" w:color="auto"/>
                <w:left w:val="none" w:sz="0" w:space="0" w:color="auto"/>
                <w:bottom w:val="none" w:sz="0" w:space="0" w:color="auto"/>
                <w:right w:val="none" w:sz="0" w:space="0" w:color="auto"/>
              </w:pBdr>
              <w:spacing w:after="241" w:line="238" w:lineRule="auto"/>
              <w:ind w:left="0" w:firstLine="0"/>
            </w:pPr>
            <w:proofErr w:type="spellStart"/>
            <w:r>
              <w:t>Geomatica</w:t>
            </w:r>
            <w:proofErr w:type="spellEnd"/>
            <w:r>
              <w:t xml:space="preserve"> used a feature-based matching model called normalized cross-correlation matching. This method finds the relative shift between two images by finding the shift that produces the maximum cross-correlation coefficient of the </w:t>
            </w:r>
            <w:proofErr w:type="spellStart"/>
            <w:r>
              <w:t>gray</w:t>
            </w:r>
            <w:proofErr w:type="spellEnd"/>
            <w:r>
              <w:t xml:space="preserve"> values in the images (Geomatics,</w:t>
            </w:r>
            <w:hyperlink r:id="rId30">
              <w:r>
                <w:t xml:space="preserve"> </w:t>
              </w:r>
            </w:hyperlink>
            <w:hyperlink r:id="rId31">
              <w:r>
                <w:t>2010</w:t>
              </w:r>
            </w:hyperlink>
            <w:hyperlink r:id="rId32">
              <w:r>
                <w:t>;</w:t>
              </w:r>
            </w:hyperlink>
            <w:r>
              <w:t xml:space="preserve"> Lewis,</w:t>
            </w:r>
            <w:hyperlink r:id="rId33">
              <w:r>
                <w:t xml:space="preserve"> </w:t>
              </w:r>
            </w:hyperlink>
            <w:hyperlink r:id="rId34">
              <w:r>
                <w:t>1995</w:t>
              </w:r>
            </w:hyperlink>
            <w:hyperlink r:id="rId35">
              <w:r>
                <w:t>)</w:t>
              </w:r>
            </w:hyperlink>
            <w:r>
              <w:t xml:space="preserve">. </w:t>
            </w:r>
          </w:p>
          <w:p w:rsidR="00797C9C" w:rsidRDefault="00486927">
            <w:pPr>
              <w:pBdr>
                <w:top w:val="none" w:sz="0" w:space="0" w:color="auto"/>
                <w:left w:val="none" w:sz="0" w:space="0" w:color="auto"/>
                <w:bottom w:val="none" w:sz="0" w:space="0" w:color="auto"/>
                <w:right w:val="none" w:sz="0" w:space="0" w:color="auto"/>
              </w:pBdr>
              <w:spacing w:after="240" w:line="238" w:lineRule="auto"/>
              <w:ind w:left="0" w:firstLine="0"/>
            </w:pPr>
            <w:r>
              <w:t xml:space="preserve">The software requires </w:t>
            </w:r>
            <w:proofErr w:type="spellStart"/>
            <w:r>
              <w:t>epipolar</w:t>
            </w:r>
            <w:proofErr w:type="spellEnd"/>
            <w:r>
              <w:t xml:space="preserve"> images to extract the DEM, in order to reduce the time necessary to find corresponding points in image matching (</w:t>
            </w:r>
            <w:proofErr w:type="spellStart"/>
            <w:r>
              <w:t>Deilami</w:t>
            </w:r>
            <w:proofErr w:type="spellEnd"/>
            <w:r>
              <w:t xml:space="preserve"> &amp; </w:t>
            </w:r>
            <w:proofErr w:type="spellStart"/>
            <w:r>
              <w:t>Hashim</w:t>
            </w:r>
            <w:proofErr w:type="spellEnd"/>
            <w:r>
              <w:t>,</w:t>
            </w:r>
            <w:hyperlink r:id="rId36">
              <w:r>
                <w:t xml:space="preserve"> </w:t>
              </w:r>
            </w:hyperlink>
            <w:hyperlink r:id="rId37">
              <w:r>
                <w:t>2011</w:t>
              </w:r>
            </w:hyperlink>
            <w:hyperlink r:id="rId38">
              <w:r>
                <w:t>)</w:t>
              </w:r>
            </w:hyperlink>
            <w:r>
              <w:t xml:space="preserve">. At this stage, it is helpful to add some tie points to improve the digital matching in a few “critical” zones, mainly in the shadowed areas of the mountain slopes. A hierarchical approach using a pyramid of reduced resolution images was the method adopted in order to find these matching features.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t xml:space="preserve">In this phase, two parameters need to be chosen: “DEM resolution” (the size of the pixel in the final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t xml:space="preserve">DEM) and “DEM detail”. Specifically, the latter determines how precisely to represent the terrain in the DEM. Selecting “very high”, “high”, “medium” or “low” determines the time at which to stop the correlation process. In the case of failed correlation, in order to enhance the continuity of the DEM surface, we set the “fill holes” option so as to automatically filter the elevation values by interpolating </w:t>
            </w:r>
          </w:p>
        </w:tc>
      </w:tr>
    </w:tbl>
    <w:p w:rsidR="00797C9C" w:rsidRDefault="00486927">
      <w:pPr>
        <w:ind w:left="-5"/>
      </w:pPr>
      <w:r>
        <w:lastRenderedPageBreak/>
        <w:t xml:space="preserve">the failed areas; however, this strongly influences the reliability of the resulting DEM. </w:t>
      </w:r>
    </w:p>
    <w:p w:rsidR="00797C9C" w:rsidRDefault="00486927">
      <w:pPr>
        <w:ind w:left="-5"/>
      </w:pPr>
      <w:r>
        <w:t xml:space="preserve">With </w:t>
      </w:r>
      <w:proofErr w:type="spellStart"/>
      <w:r>
        <w:t>Geomatica</w:t>
      </w:r>
      <w:proofErr w:type="spellEnd"/>
      <w:r>
        <w:t xml:space="preserve">, the first tests to verify the DEM accuracy were carried out by varying both the parameter “resolution” (from 0.5 m i.e. “very high” to 10 m i.e. “low”) and “detail”. Different levels of detail were set. </w:t>
      </w:r>
    </w:p>
    <w:p w:rsidR="00797C9C" w:rsidRDefault="00486927">
      <w:pPr>
        <w:ind w:left="-5"/>
      </w:pPr>
      <w:r>
        <w:t>Moreover, we have made a number of tests using different types of terrain. Finally, we chose “</w:t>
      </w:r>
      <w:proofErr w:type="spellStart"/>
      <w:r>
        <w:t>mountanous</w:t>
      </w:r>
      <w:proofErr w:type="spellEnd"/>
      <w:r>
        <w:t xml:space="preserve">” for the whole image because this choice gave us better results. </w:t>
      </w:r>
    </w:p>
    <w:p w:rsidR="00797C9C" w:rsidRDefault="00486927">
      <w:pPr>
        <w:ind w:left="-5"/>
      </w:pPr>
      <w:proofErr w:type="spellStart"/>
      <w:r>
        <w:t>Socet</w:t>
      </w:r>
      <w:proofErr w:type="spellEnd"/>
      <w:r>
        <w:t xml:space="preserve"> Set (BAE Systems,</w:t>
      </w:r>
      <w:hyperlink r:id="rId39">
        <w:r>
          <w:t xml:space="preserve"> </w:t>
        </w:r>
      </w:hyperlink>
      <w:hyperlink r:id="rId40">
        <w:r>
          <w:t>2007</w:t>
        </w:r>
      </w:hyperlink>
      <w:hyperlink r:id="rId41">
        <w:r>
          <w:t>)</w:t>
        </w:r>
      </w:hyperlink>
      <w:r>
        <w:t xml:space="preserve"> used ATE (Automatic Terrain Extraction), an object-based </w:t>
      </w:r>
      <w:proofErr w:type="spellStart"/>
      <w:r>
        <w:t>areamatching</w:t>
      </w:r>
      <w:proofErr w:type="spellEnd"/>
      <w:r>
        <w:t xml:space="preserve"> model and Next Generation Automatic Terrain Extraction, a hybrid matching process (both edge and area based), which performs image correlation and edge-matching on each image pixel (Zhang,</w:t>
      </w:r>
      <w:hyperlink r:id="rId42">
        <w:r>
          <w:t xml:space="preserve"> </w:t>
        </w:r>
      </w:hyperlink>
      <w:hyperlink r:id="rId43">
        <w:r>
          <w:t>2006</w:t>
        </w:r>
      </w:hyperlink>
      <w:hyperlink r:id="rId44">
        <w:r>
          <w:t>)</w:t>
        </w:r>
      </w:hyperlink>
      <w:r>
        <w:t xml:space="preserve">. We used adaptive ATE, suitable for satellite imagery, mostly natural terrain. </w:t>
      </w:r>
    </w:p>
    <w:p w:rsidR="00797C9C" w:rsidRDefault="00486927">
      <w:pPr>
        <w:ind w:left="-5"/>
      </w:pPr>
      <w:r>
        <w:t xml:space="preserve">When using </w:t>
      </w:r>
      <w:proofErr w:type="spellStart"/>
      <w:r>
        <w:t>Socet</w:t>
      </w:r>
      <w:proofErr w:type="spellEnd"/>
      <w:r>
        <w:t xml:space="preserve"> Set, some parameters also have to be set in order to create the DEM, including the number of pyramid levels on which the model is created, the resolution of the output DEM, the correlation strategy (adaptive or </w:t>
      </w:r>
      <w:proofErr w:type="spellStart"/>
      <w:r>
        <w:t>nonadaptive</w:t>
      </w:r>
      <w:proofErr w:type="spellEnd"/>
      <w:r>
        <w:t xml:space="preserve">) and the use of some filters to remove </w:t>
      </w:r>
      <w:proofErr w:type="spellStart"/>
      <w:r>
        <w:t>artifacts</w:t>
      </w:r>
      <w:proofErr w:type="spellEnd"/>
      <w:r>
        <w:t xml:space="preserve"> such as trees or buildings. </w:t>
      </w:r>
    </w:p>
    <w:p w:rsidR="00797C9C" w:rsidRDefault="00486927">
      <w:pPr>
        <w:ind w:left="-5"/>
      </w:pPr>
      <w:r>
        <w:t xml:space="preserve">We made a number of tests, varying some parameters. Finally, we set the following parameters: “high” for smoothing, “high” for precision, “low” for speed and “automatic” for seed DEM. The DEM grid size was fixed at 2, 1 and at 0.5 m, for testing purposes. </w:t>
      </w:r>
    </w:p>
    <w:p w:rsidR="00797C9C" w:rsidRDefault="00486927">
      <w:pPr>
        <w:ind w:left="-5"/>
      </w:pPr>
      <w:r>
        <w:t xml:space="preserve">In order to transform the DEM from a DSM (digital surface model) into a DTM (digital terrain model), an automatic filter must be applied to the whole image in order to eliminate or reduce the presence of vegetation and </w:t>
      </w:r>
      <w:proofErr w:type="spellStart"/>
      <w:r>
        <w:t>artifacts</w:t>
      </w:r>
      <w:proofErr w:type="spellEnd"/>
      <w:r>
        <w:t xml:space="preserve">. </w:t>
      </w:r>
    </w:p>
    <w:p w:rsidR="00797C9C" w:rsidRDefault="00486927">
      <w:pPr>
        <w:ind w:left="-5"/>
      </w:pPr>
      <w:r>
        <w:t xml:space="preserve">For example with </w:t>
      </w:r>
      <w:proofErr w:type="spellStart"/>
      <w:r>
        <w:t>Geomatica</w:t>
      </w:r>
      <w:proofErr w:type="spellEnd"/>
      <w:r>
        <w:t xml:space="preserve">, above-surface features such as trees and buildings were mostly removed (minimized) by running the “DSM2DTM” filter implemented in the software package. The filter searches for the local minimum based on a user-defined kernel (filter) size to obtain the bare soil profile (DTM). The kernel size was set to 10 × 10 m in </w:t>
      </w:r>
      <w:proofErr w:type="spellStart"/>
      <w:r>
        <w:t>planimetry</w:t>
      </w:r>
      <w:proofErr w:type="spellEnd"/>
      <w:r>
        <w:t xml:space="preserve">. If the difference between the local height minimum and the average elevation is higher than 5 m, the related data are removed. </w:t>
      </w:r>
    </w:p>
    <w:p w:rsidR="00797C9C" w:rsidRDefault="00486927">
      <w:pPr>
        <w:spacing w:after="278"/>
        <w:ind w:left="-5"/>
      </w:pPr>
      <w:r>
        <w:t xml:space="preserve">In order to verify the accuracy of the DTMs we produced, we run tests by comparing the coordinates measured on the ground with those measured either directly in stereoscopy on </w:t>
      </w:r>
      <w:proofErr w:type="spellStart"/>
      <w:r>
        <w:t>epipolar</w:t>
      </w:r>
      <w:proofErr w:type="spellEnd"/>
      <w:r>
        <w:t xml:space="preserve"> images with </w:t>
      </w:r>
      <w:proofErr w:type="spellStart"/>
      <w:r>
        <w:t>Geomatica</w:t>
      </w:r>
      <w:proofErr w:type="spellEnd"/>
      <w:r>
        <w:t xml:space="preserve"> or on the </w:t>
      </w:r>
      <w:proofErr w:type="spellStart"/>
      <w:r>
        <w:t>orthophotos</w:t>
      </w:r>
      <w:proofErr w:type="spellEnd"/>
      <w:r>
        <w:t xml:space="preserve"> with </w:t>
      </w:r>
      <w:proofErr w:type="spellStart"/>
      <w:r>
        <w:t>Socet</w:t>
      </w:r>
      <w:proofErr w:type="spellEnd"/>
      <w:r>
        <w:t xml:space="preserve"> </w:t>
      </w:r>
      <w:proofErr w:type="spellStart"/>
      <w:r>
        <w:t>Set.An</w:t>
      </w:r>
      <w:proofErr w:type="spellEnd"/>
      <w:r>
        <w:t xml:space="preserve"> overall check of the goodness of the results obtained in image processing can be carried out with </w:t>
      </w:r>
      <w:proofErr w:type="spellStart"/>
      <w:r>
        <w:t>Geomatica</w:t>
      </w:r>
      <w:proofErr w:type="spellEnd"/>
      <w:r>
        <w:t xml:space="preserve"> by </w:t>
      </w:r>
      <w:proofErr w:type="spellStart"/>
      <w:r>
        <w:t>analyzing</w:t>
      </w:r>
      <w:proofErr w:type="spellEnd"/>
      <w:r>
        <w:t xml:space="preserve"> the correlation score for each DEM pixel recorded by a score channel that is generated for each level of detail chosen. In the event of unsuccessful correlation (values less than 20), a failure value is assigned to those pixels in order to recognize them. </w:t>
      </w:r>
    </w:p>
    <w:p w:rsidR="00797C9C" w:rsidRDefault="00486927">
      <w:pPr>
        <w:ind w:left="-5"/>
      </w:pPr>
      <w:r>
        <w:t xml:space="preserve">An analogue numerical value called “Figure Of Merit” (FOM) is computed in </w:t>
      </w:r>
      <w:proofErr w:type="spellStart"/>
      <w:r>
        <w:t>Socet</w:t>
      </w:r>
      <w:proofErr w:type="spellEnd"/>
      <w:r>
        <w:t xml:space="preserve"> Set. </w:t>
      </w:r>
    </w:p>
    <w:p w:rsidR="00797C9C" w:rsidRDefault="00486927">
      <w:pPr>
        <w:ind w:left="-5"/>
      </w:pPr>
      <w:r>
        <w:t xml:space="preserve">An additional check of the output was performed by </w:t>
      </w:r>
      <w:proofErr w:type="spellStart"/>
      <w:r>
        <w:t>analyzing</w:t>
      </w:r>
      <w:proofErr w:type="spellEnd"/>
      <w:r>
        <w:t xml:space="preserve"> contour lines from a visual point of view as well as from a numerical one, in order to verify whether the model generated from the stereo pair is compliant with the actual terrain. On a small part of the image, representing an area whose morphology is well known to us, we were able to evaluate the compliance of the DEMs extracted with the morphology of the actual terrain.</w:t>
      </w:r>
      <w:r>
        <w:rPr>
          <w:rFonts w:ascii="Calibri" w:eastAsia="Calibri" w:hAnsi="Calibri" w:cs="Calibri"/>
          <w:b/>
        </w:rPr>
        <w:t xml:space="preserve"> </w:t>
      </w:r>
    </w:p>
    <w:p w:rsidR="00797C9C" w:rsidRDefault="0048692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rPr>
        <w:t xml:space="preserve"> </w:t>
      </w:r>
    </w:p>
    <w:sectPr w:rsidR="00797C9C">
      <w:pgSz w:w="12240" w:h="15840"/>
      <w:pgMar w:top="1080" w:right="1102" w:bottom="1318"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C9C"/>
    <w:rsid w:val="00486927"/>
    <w:rsid w:val="00601024"/>
    <w:rsid w:val="00663148"/>
    <w:rsid w:val="00797C9C"/>
    <w:rsid w:val="0092394A"/>
    <w:rsid w:val="00A1593F"/>
    <w:rsid w:val="00A56B84"/>
    <w:rsid w:val="00CC2731"/>
    <w:rsid w:val="00DB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E13E2"/>
  <w15:docId w15:val="{4150B46E-69C1-1441-B964-D115EDC7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228" w:line="247" w:lineRule="auto"/>
      <w:ind w:left="10" w:hanging="10"/>
    </w:pPr>
    <w:rPr>
      <w:rFonts w:ascii="Times New Roman" w:eastAsia="Times New Roman" w:hAnsi="Times New Roman" w:cs="Times New Roman"/>
      <w:color w:val="000000"/>
      <w:sz w:val="24"/>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22797254.2017.1372084" TargetMode="External" /><Relationship Id="rId18" Type="http://schemas.openxmlformats.org/officeDocument/2006/relationships/image" Target="media/image10.jpg" /><Relationship Id="rId26" Type="http://schemas.openxmlformats.org/officeDocument/2006/relationships/hyperlink" Target="https://www.tandfonline.com/doi/full/10.1080/22797254.2017.1372084" TargetMode="External" /><Relationship Id="rId39" Type="http://schemas.openxmlformats.org/officeDocument/2006/relationships/hyperlink" Target="https://www.tandfonline.com/doi/full/10.1080/22797254.2017.1372084" TargetMode="External" /><Relationship Id="rId3" Type="http://schemas.openxmlformats.org/officeDocument/2006/relationships/webSettings" Target="webSettings.xml" /><Relationship Id="rId21" Type="http://schemas.openxmlformats.org/officeDocument/2006/relationships/hyperlink" Target="https://www.tandfonline.com/doi/full/10.1080/22797254.2017.1372084" TargetMode="External" /><Relationship Id="rId34" Type="http://schemas.openxmlformats.org/officeDocument/2006/relationships/hyperlink" Target="https://www.tandfonline.com/doi/full/10.1080/22797254.2017.1372084" TargetMode="External" /><Relationship Id="rId42" Type="http://schemas.openxmlformats.org/officeDocument/2006/relationships/hyperlink" Target="https://www.tandfonline.com/doi/full/10.1080/22797254.2017.1372084" TargetMode="External" /><Relationship Id="rId7" Type="http://schemas.openxmlformats.org/officeDocument/2006/relationships/hyperlink" Target="https://www.tandfonline.com/doi/full/10.1080/22797254.2017.1372084" TargetMode="External" /><Relationship Id="rId12" Type="http://schemas.openxmlformats.org/officeDocument/2006/relationships/hyperlink" Target="https://www.tandfonline.com/doi/full/10.1080/22797254.2017.1372084" TargetMode="External" /><Relationship Id="rId17" Type="http://schemas.openxmlformats.org/officeDocument/2006/relationships/image" Target="media/image2.jpg" /><Relationship Id="hyperlink582" Type="http://schemas.openxmlformats.org/officeDocument/2006/relationships/hyperlink" Target="https://www.tandfonline.com/doi/full/10.1080/22797254.2017.1372084#F0001" TargetMode="External" /><Relationship Id="rId25" Type="http://schemas.openxmlformats.org/officeDocument/2006/relationships/hyperlink" Target="https://www.tandfonline.com/doi/full/10.1080/22797254.2017.1372084" TargetMode="External" /><Relationship Id="rId33" Type="http://schemas.openxmlformats.org/officeDocument/2006/relationships/hyperlink" Target="https://www.tandfonline.com/doi/full/10.1080/22797254.2017.1372084" TargetMode="External" /><Relationship Id="rId38" Type="http://schemas.openxmlformats.org/officeDocument/2006/relationships/hyperlink" Target="https://www.tandfonline.com/doi/full/10.1080/22797254.2017.1372084" TargetMode="External" /><Relationship Id="rId46"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hyperlink" Target="https://www.tandfonline.com/doi/full/10.1080/22797254.2017.1372084" TargetMode="External" /><Relationship Id="rId20" Type="http://schemas.openxmlformats.org/officeDocument/2006/relationships/image" Target="media/image3.jpg" /><Relationship Id="rId29" Type="http://schemas.openxmlformats.org/officeDocument/2006/relationships/hyperlink" Target="https://www.tandfonline.com/doi/full/10.1080/22797254.2017.1372084" TargetMode="External" /><Relationship Id="rId41" Type="http://schemas.openxmlformats.org/officeDocument/2006/relationships/hyperlink" Target="https://www.tandfonline.com/doi/full/10.1080/22797254.2017.1372084" TargetMode="External" /><Relationship Id="rId1" Type="http://schemas.openxmlformats.org/officeDocument/2006/relationships/styles" Target="styles.xml" /><Relationship Id="rId6" Type="http://schemas.openxmlformats.org/officeDocument/2006/relationships/hyperlink" Target="https://www.tandfonline.com/doi/full/10.1080/22797254.2017.1372084" TargetMode="External" /><Relationship Id="rId11" Type="http://schemas.openxmlformats.org/officeDocument/2006/relationships/hyperlink" Target="https://www.tandfonline.com/doi/full/10.1080/22797254.2017.1372084" TargetMode="External" /><Relationship Id="rId24" Type="http://schemas.openxmlformats.org/officeDocument/2006/relationships/hyperlink" Target="https://www.tandfonline.com/doi/full/10.1080/22797254.2017.1372084" TargetMode="External" /><Relationship Id="rId32" Type="http://schemas.openxmlformats.org/officeDocument/2006/relationships/hyperlink" Target="https://www.tandfonline.com/doi/full/10.1080/22797254.2017.1372084" TargetMode="External" /><Relationship Id="rId37" Type="http://schemas.openxmlformats.org/officeDocument/2006/relationships/hyperlink" Target="https://www.tandfonline.com/doi/full/10.1080/22797254.2017.1372084" TargetMode="External" /><Relationship Id="rId40" Type="http://schemas.openxmlformats.org/officeDocument/2006/relationships/hyperlink" Target="https://www.tandfonline.com/doi/full/10.1080/22797254.2017.1372084" TargetMode="External" /><Relationship Id="rId45" Type="http://schemas.openxmlformats.org/officeDocument/2006/relationships/fontTable" Target="fontTable.xml" /><Relationship Id="rId5" Type="http://schemas.openxmlformats.org/officeDocument/2006/relationships/hyperlink" Target="https://www.tandfonline.com/doi/full/10.1080/22797254.2017.1372084" TargetMode="External" /><Relationship Id="rId15" Type="http://schemas.openxmlformats.org/officeDocument/2006/relationships/hyperlink" Target="https://www.tandfonline.com/doi/full/10.1080/22797254.2017.1372084" TargetMode="External" /><Relationship Id="rId23" Type="http://schemas.openxmlformats.org/officeDocument/2006/relationships/hyperlink" Target="https://www.tandfonline.com/doi/full/10.1080/22797254.2017.1372084" TargetMode="External" /><Relationship Id="rId28" Type="http://schemas.openxmlformats.org/officeDocument/2006/relationships/hyperlink" Target="https://www.tandfonline.com/doi/full/10.1080/22797254.2017.1372084" TargetMode="External" /><Relationship Id="rId36" Type="http://schemas.openxmlformats.org/officeDocument/2006/relationships/hyperlink" Target="https://www.tandfonline.com/doi/full/10.1080/22797254.2017.1372084" TargetMode="External" /><Relationship Id="rId10" Type="http://schemas.openxmlformats.org/officeDocument/2006/relationships/hyperlink" Target="https://www.tandfonline.com/doi/full/10.1080/22797254.2017.1372084" TargetMode="External" /><Relationship Id="hyperlink584" Type="http://schemas.openxmlformats.org/officeDocument/2006/relationships/hyperlink" Target="https://www.tandfonline.com/doi/full/10.1080/22797254.2017.1372084" TargetMode="External" /><Relationship Id="rId19" Type="http://schemas.openxmlformats.org/officeDocument/2006/relationships/hyperlink" Target="https://www.tandfonline.com/doi/full/10.1080/22797254.2017.1372084" TargetMode="External" /><Relationship Id="rId31" Type="http://schemas.openxmlformats.org/officeDocument/2006/relationships/hyperlink" Target="https://www.tandfonline.com/doi/full/10.1080/22797254.2017.1372084" TargetMode="External" /><Relationship Id="rId44" Type="http://schemas.openxmlformats.org/officeDocument/2006/relationships/hyperlink" Target="https://www.tandfonline.com/doi/full/10.1080/22797254.2017.1372084" TargetMode="External" /><Relationship Id="rId4" Type="http://schemas.openxmlformats.org/officeDocument/2006/relationships/image" Target="media/image1.jpg" /><Relationship Id="rId9" Type="http://schemas.openxmlformats.org/officeDocument/2006/relationships/hyperlink" Target="https://www.tandfonline.com/doi/full/10.1080/22797254.2017.1372084" TargetMode="External" /><Relationship Id="rId14" Type="http://schemas.openxmlformats.org/officeDocument/2006/relationships/hyperlink" Target="https://www.tandfonline.com/doi/full/10.1080/22797254.2017.1372084" TargetMode="External" /><Relationship Id="rId22" Type="http://schemas.openxmlformats.org/officeDocument/2006/relationships/hyperlink" Target="https://www.tandfonline.com/doi/full/10.1080/22797254.2017.1372084" TargetMode="External" /><Relationship Id="rId27" Type="http://schemas.openxmlformats.org/officeDocument/2006/relationships/hyperlink" Target="https://www.tandfonline.com/doi/full/10.1080/22797254.2017.1372084" TargetMode="External" /><Relationship Id="rId30" Type="http://schemas.openxmlformats.org/officeDocument/2006/relationships/hyperlink" Target="https://www.tandfonline.com/doi/full/10.1080/22797254.2017.1372084" TargetMode="External" /><Relationship Id="rId35" Type="http://schemas.openxmlformats.org/officeDocument/2006/relationships/hyperlink" Target="https://www.tandfonline.com/doi/full/10.1080/22797254.2017.1372084" TargetMode="External" /><Relationship Id="rId43" Type="http://schemas.openxmlformats.org/officeDocument/2006/relationships/hyperlink" Target="https://www.tandfonline.com/doi/full/10.1080/22797254.2017.1372084" TargetMode="External" /><Relationship Id="rId8" Type="http://schemas.openxmlformats.org/officeDocument/2006/relationships/hyperlink" Target="https://www.tandfonline.com/doi/full/10.1080/22797254.2017.1372084" TargetMode="External" /><Relationship Id="hyperlink583" Type="http://schemas.openxmlformats.org/officeDocument/2006/relationships/hyperlink" Target="https://www.tandfonline.com/doi/full/10.1080/22797254.2017.13720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2323</Words>
  <Characters>13243</Characters>
  <Application>Microsoft Office Word</Application>
  <DocSecurity>0</DocSecurity>
  <Lines>110</Lines>
  <Paragraphs>31</Paragraphs>
  <ScaleCrop>false</ScaleCrop>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cp:lastModifiedBy>Yashwitha C N</cp:lastModifiedBy>
  <cp:revision>4</cp:revision>
  <dcterms:created xsi:type="dcterms:W3CDTF">2020-07-03T13:08:00Z</dcterms:created>
  <dcterms:modified xsi:type="dcterms:W3CDTF">2020-07-03T13:09:00Z</dcterms:modified>
</cp:coreProperties>
</file>