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211E9" w:rsidRDefault="00DF7696" w:rsidP="00DF7696">
      <w:pPr>
        <w:jc w:val="center"/>
        <w:rPr>
          <w:b/>
          <w:sz w:val="36"/>
          <w:u w:val="single"/>
        </w:rPr>
      </w:pPr>
      <w:r w:rsidRPr="00DF7696">
        <w:rPr>
          <w:b/>
          <w:sz w:val="36"/>
          <w:u w:val="single"/>
        </w:rPr>
        <w:t>DAILY ASSESSMENT FORMAT</w:t>
      </w:r>
    </w:p>
    <w:tbl>
      <w:tblPr>
        <w:tblStyle w:val="TableGrid"/>
        <w:tblW w:w="0" w:type="auto"/>
        <w:tblLook w:val="04A0" w:firstRow="1" w:lastRow="0" w:firstColumn="1" w:lastColumn="0" w:noHBand="0" w:noVBand="1"/>
      </w:tblPr>
      <w:tblGrid>
        <w:gridCol w:w="1362"/>
        <w:gridCol w:w="3842"/>
        <w:gridCol w:w="1338"/>
        <w:gridCol w:w="3528"/>
      </w:tblGrid>
      <w:tr w:rsidR="00DF7696" w:rsidTr="004C531E">
        <w:tc>
          <w:tcPr>
            <w:tcW w:w="985" w:type="dxa"/>
          </w:tcPr>
          <w:p w:rsidR="00DF7696" w:rsidRDefault="00DF7696" w:rsidP="00DF7696">
            <w:pPr>
              <w:rPr>
                <w:b/>
                <w:sz w:val="24"/>
                <w:szCs w:val="24"/>
              </w:rPr>
            </w:pPr>
            <w:r>
              <w:rPr>
                <w:b/>
                <w:sz w:val="24"/>
                <w:szCs w:val="24"/>
              </w:rPr>
              <w:t>Date:</w:t>
            </w:r>
          </w:p>
        </w:tc>
        <w:tc>
          <w:tcPr>
            <w:tcW w:w="4049" w:type="dxa"/>
          </w:tcPr>
          <w:p w:rsidR="00DF7696" w:rsidRDefault="00C7132E" w:rsidP="00DF7696">
            <w:pPr>
              <w:rPr>
                <w:b/>
                <w:sz w:val="24"/>
                <w:szCs w:val="24"/>
              </w:rPr>
            </w:pPr>
            <w:r>
              <w:rPr>
                <w:b/>
                <w:sz w:val="24"/>
                <w:szCs w:val="24"/>
              </w:rPr>
              <w:t>10</w:t>
            </w:r>
            <w:r w:rsidR="00DF177B">
              <w:rPr>
                <w:b/>
                <w:sz w:val="24"/>
                <w:szCs w:val="24"/>
              </w:rPr>
              <w:t>-06</w:t>
            </w:r>
            <w:r w:rsidR="00A87F51">
              <w:rPr>
                <w:b/>
                <w:sz w:val="24"/>
                <w:szCs w:val="24"/>
              </w:rPr>
              <w:t>-2020</w:t>
            </w:r>
          </w:p>
        </w:tc>
        <w:tc>
          <w:tcPr>
            <w:tcW w:w="1351" w:type="dxa"/>
          </w:tcPr>
          <w:p w:rsidR="00DF7696" w:rsidRDefault="00DF7696" w:rsidP="00DF7696">
            <w:pPr>
              <w:rPr>
                <w:b/>
                <w:sz w:val="24"/>
                <w:szCs w:val="24"/>
              </w:rPr>
            </w:pPr>
            <w:r>
              <w:rPr>
                <w:b/>
                <w:sz w:val="24"/>
                <w:szCs w:val="24"/>
              </w:rPr>
              <w:t>Name:</w:t>
            </w:r>
          </w:p>
        </w:tc>
        <w:tc>
          <w:tcPr>
            <w:tcW w:w="3685" w:type="dxa"/>
          </w:tcPr>
          <w:p w:rsidR="00DF7696" w:rsidRDefault="00A87F51" w:rsidP="00DF7696">
            <w:pPr>
              <w:rPr>
                <w:b/>
                <w:sz w:val="24"/>
                <w:szCs w:val="24"/>
              </w:rPr>
            </w:pPr>
            <w:proofErr w:type="spellStart"/>
            <w:r>
              <w:rPr>
                <w:b/>
                <w:sz w:val="24"/>
                <w:szCs w:val="24"/>
              </w:rPr>
              <w:t>Anand</w:t>
            </w:r>
            <w:proofErr w:type="spellEnd"/>
            <w:r w:rsidR="00263B24">
              <w:rPr>
                <w:b/>
                <w:sz w:val="24"/>
                <w:szCs w:val="24"/>
              </w:rPr>
              <w:t xml:space="preserve"> </w:t>
            </w:r>
            <w:proofErr w:type="spellStart"/>
            <w:r>
              <w:rPr>
                <w:b/>
                <w:sz w:val="24"/>
                <w:szCs w:val="24"/>
              </w:rPr>
              <w:t>kumar</w:t>
            </w:r>
            <w:proofErr w:type="spellEnd"/>
            <w:r>
              <w:rPr>
                <w:b/>
                <w:sz w:val="24"/>
                <w:szCs w:val="24"/>
              </w:rPr>
              <w:t xml:space="preserve"> k</w:t>
            </w:r>
          </w:p>
        </w:tc>
      </w:tr>
      <w:tr w:rsidR="00DF7696" w:rsidTr="004C531E">
        <w:tc>
          <w:tcPr>
            <w:tcW w:w="985" w:type="dxa"/>
          </w:tcPr>
          <w:p w:rsidR="00DF7696" w:rsidRDefault="00DF7696" w:rsidP="00DF7696">
            <w:pPr>
              <w:rPr>
                <w:b/>
                <w:sz w:val="24"/>
                <w:szCs w:val="24"/>
              </w:rPr>
            </w:pPr>
            <w:r>
              <w:rPr>
                <w:b/>
                <w:sz w:val="24"/>
                <w:szCs w:val="24"/>
              </w:rPr>
              <w:t>Course:</w:t>
            </w:r>
          </w:p>
        </w:tc>
        <w:tc>
          <w:tcPr>
            <w:tcW w:w="4049" w:type="dxa"/>
          </w:tcPr>
          <w:p w:rsidR="00DF7696" w:rsidRDefault="00DF7696" w:rsidP="00DF7696">
            <w:pPr>
              <w:rPr>
                <w:b/>
                <w:sz w:val="24"/>
                <w:szCs w:val="24"/>
              </w:rPr>
            </w:pPr>
          </w:p>
        </w:tc>
        <w:tc>
          <w:tcPr>
            <w:tcW w:w="1351" w:type="dxa"/>
          </w:tcPr>
          <w:p w:rsidR="00DF7696" w:rsidRDefault="00DF7696" w:rsidP="00DF7696">
            <w:pPr>
              <w:rPr>
                <w:b/>
                <w:sz w:val="24"/>
                <w:szCs w:val="24"/>
              </w:rPr>
            </w:pPr>
            <w:r>
              <w:rPr>
                <w:b/>
                <w:sz w:val="24"/>
                <w:szCs w:val="24"/>
              </w:rPr>
              <w:t>USN:</w:t>
            </w:r>
          </w:p>
        </w:tc>
        <w:tc>
          <w:tcPr>
            <w:tcW w:w="3685" w:type="dxa"/>
          </w:tcPr>
          <w:p w:rsidR="00DF7696" w:rsidRDefault="00A87F51" w:rsidP="00DF7696">
            <w:pPr>
              <w:rPr>
                <w:b/>
                <w:sz w:val="24"/>
                <w:szCs w:val="24"/>
              </w:rPr>
            </w:pPr>
            <w:r>
              <w:rPr>
                <w:b/>
                <w:sz w:val="24"/>
                <w:szCs w:val="24"/>
              </w:rPr>
              <w:t>4al16ec002</w:t>
            </w:r>
          </w:p>
        </w:tc>
      </w:tr>
      <w:tr w:rsidR="00DF7696" w:rsidTr="004C531E">
        <w:tc>
          <w:tcPr>
            <w:tcW w:w="985" w:type="dxa"/>
          </w:tcPr>
          <w:p w:rsidR="00DF7696" w:rsidRDefault="00DF7696" w:rsidP="00DF7696">
            <w:pPr>
              <w:rPr>
                <w:b/>
                <w:sz w:val="24"/>
                <w:szCs w:val="24"/>
              </w:rPr>
            </w:pPr>
            <w:r>
              <w:rPr>
                <w:b/>
                <w:sz w:val="24"/>
                <w:szCs w:val="24"/>
              </w:rPr>
              <w:t>Topic:</w:t>
            </w:r>
          </w:p>
        </w:tc>
        <w:tc>
          <w:tcPr>
            <w:tcW w:w="4049" w:type="dxa"/>
          </w:tcPr>
          <w:p w:rsidR="00DF7696" w:rsidRDefault="00C7132E" w:rsidP="008A78F1">
            <w:pPr>
              <w:rPr>
                <w:b/>
                <w:sz w:val="24"/>
                <w:szCs w:val="24"/>
              </w:rPr>
            </w:pPr>
            <w:r>
              <w:rPr>
                <w:b/>
                <w:sz w:val="24"/>
                <w:szCs w:val="24"/>
              </w:rPr>
              <w:t>VLSI</w:t>
            </w:r>
          </w:p>
        </w:tc>
        <w:tc>
          <w:tcPr>
            <w:tcW w:w="1351" w:type="dxa"/>
          </w:tcPr>
          <w:p w:rsidR="00DF7696" w:rsidRDefault="00DF7696" w:rsidP="00DF7696">
            <w:pPr>
              <w:rPr>
                <w:b/>
                <w:sz w:val="24"/>
                <w:szCs w:val="24"/>
              </w:rPr>
            </w:pPr>
            <w:r>
              <w:rPr>
                <w:b/>
                <w:sz w:val="24"/>
                <w:szCs w:val="24"/>
              </w:rPr>
              <w:t>Semester &amp; Section:</w:t>
            </w:r>
          </w:p>
        </w:tc>
        <w:tc>
          <w:tcPr>
            <w:tcW w:w="3685" w:type="dxa"/>
          </w:tcPr>
          <w:p w:rsidR="00DF7696" w:rsidRDefault="00A87F51" w:rsidP="00DF7696">
            <w:pPr>
              <w:rPr>
                <w:b/>
                <w:sz w:val="24"/>
                <w:szCs w:val="24"/>
              </w:rPr>
            </w:pPr>
            <w:r>
              <w:rPr>
                <w:b/>
                <w:sz w:val="24"/>
                <w:szCs w:val="24"/>
              </w:rPr>
              <w:t>8</w:t>
            </w:r>
            <w:r w:rsidRPr="00A87F51">
              <w:rPr>
                <w:b/>
                <w:sz w:val="24"/>
                <w:szCs w:val="24"/>
                <w:vertAlign w:val="superscript"/>
              </w:rPr>
              <w:t>th</w:t>
            </w:r>
            <w:r>
              <w:rPr>
                <w:b/>
                <w:sz w:val="24"/>
                <w:szCs w:val="24"/>
              </w:rPr>
              <w:t>sem ‘A’ sec</w:t>
            </w:r>
          </w:p>
        </w:tc>
      </w:tr>
      <w:tr w:rsidR="004C531E" w:rsidTr="004C531E">
        <w:tc>
          <w:tcPr>
            <w:tcW w:w="985" w:type="dxa"/>
          </w:tcPr>
          <w:p w:rsidR="004C531E" w:rsidRDefault="004C531E" w:rsidP="00DF7696">
            <w:pPr>
              <w:rPr>
                <w:b/>
                <w:sz w:val="24"/>
                <w:szCs w:val="24"/>
              </w:rPr>
            </w:pPr>
            <w:proofErr w:type="spellStart"/>
            <w:r>
              <w:rPr>
                <w:b/>
                <w:sz w:val="24"/>
                <w:szCs w:val="24"/>
              </w:rPr>
              <w:t>Github</w:t>
            </w:r>
            <w:proofErr w:type="spellEnd"/>
            <w:r>
              <w:rPr>
                <w:b/>
                <w:sz w:val="24"/>
                <w:szCs w:val="24"/>
              </w:rPr>
              <w:t xml:space="preserve"> Repository:</w:t>
            </w:r>
          </w:p>
        </w:tc>
        <w:tc>
          <w:tcPr>
            <w:tcW w:w="4049" w:type="dxa"/>
          </w:tcPr>
          <w:p w:rsidR="004C531E" w:rsidRDefault="00A87F51" w:rsidP="00DF7696">
            <w:pPr>
              <w:rPr>
                <w:b/>
                <w:sz w:val="24"/>
                <w:szCs w:val="24"/>
              </w:rPr>
            </w:pPr>
            <w:proofErr w:type="spellStart"/>
            <w:r>
              <w:rPr>
                <w:b/>
                <w:sz w:val="24"/>
                <w:szCs w:val="24"/>
              </w:rPr>
              <w:t>Anand</w:t>
            </w:r>
            <w:proofErr w:type="spellEnd"/>
            <w:r>
              <w:rPr>
                <w:b/>
                <w:sz w:val="24"/>
                <w:szCs w:val="24"/>
              </w:rPr>
              <w:t>-courses</w:t>
            </w:r>
          </w:p>
        </w:tc>
        <w:tc>
          <w:tcPr>
            <w:tcW w:w="1351" w:type="dxa"/>
          </w:tcPr>
          <w:p w:rsidR="004C531E" w:rsidRDefault="004C531E" w:rsidP="00DF7696">
            <w:pPr>
              <w:rPr>
                <w:b/>
                <w:sz w:val="24"/>
                <w:szCs w:val="24"/>
              </w:rPr>
            </w:pPr>
          </w:p>
        </w:tc>
        <w:tc>
          <w:tcPr>
            <w:tcW w:w="3685" w:type="dxa"/>
          </w:tcPr>
          <w:p w:rsidR="004C531E" w:rsidRDefault="004C531E" w:rsidP="00DF7696">
            <w:pPr>
              <w:rPr>
                <w:b/>
                <w:sz w:val="24"/>
                <w:szCs w:val="24"/>
              </w:rPr>
            </w:pPr>
          </w:p>
        </w:tc>
      </w:tr>
    </w:tbl>
    <w:p w:rsidR="00DF7696" w:rsidRDefault="00DF7696" w:rsidP="00DF7696">
      <w:pPr>
        <w:rPr>
          <w:b/>
          <w:sz w:val="24"/>
          <w:szCs w:val="24"/>
        </w:rPr>
      </w:pPr>
    </w:p>
    <w:tbl>
      <w:tblPr>
        <w:tblStyle w:val="TableGrid"/>
        <w:tblW w:w="11335" w:type="dxa"/>
        <w:tblLook w:val="04A0" w:firstRow="1" w:lastRow="0" w:firstColumn="1" w:lastColumn="0" w:noHBand="0" w:noVBand="1"/>
      </w:tblPr>
      <w:tblGrid>
        <w:gridCol w:w="11335"/>
      </w:tblGrid>
      <w:tr w:rsidR="00DF7696" w:rsidTr="00555936">
        <w:tc>
          <w:tcPr>
            <w:tcW w:w="11335" w:type="dxa"/>
          </w:tcPr>
          <w:p w:rsidR="00DF7696" w:rsidRDefault="00DF7696" w:rsidP="00DF7696">
            <w:pPr>
              <w:jc w:val="center"/>
              <w:rPr>
                <w:b/>
                <w:sz w:val="24"/>
                <w:szCs w:val="24"/>
              </w:rPr>
            </w:pPr>
            <w:r>
              <w:rPr>
                <w:b/>
                <w:sz w:val="24"/>
                <w:szCs w:val="24"/>
              </w:rPr>
              <w:t>FORENOON SESSION DETAILS</w:t>
            </w:r>
          </w:p>
        </w:tc>
      </w:tr>
      <w:tr w:rsidR="00DF7696" w:rsidTr="00555936">
        <w:tc>
          <w:tcPr>
            <w:tcW w:w="11335" w:type="dxa"/>
          </w:tcPr>
          <w:p w:rsidR="00DF7696" w:rsidRDefault="00DF7696" w:rsidP="00DF7696">
            <w:pPr>
              <w:rPr>
                <w:b/>
                <w:sz w:val="24"/>
                <w:szCs w:val="24"/>
              </w:rPr>
            </w:pPr>
            <w:r>
              <w:rPr>
                <w:b/>
                <w:sz w:val="24"/>
                <w:szCs w:val="24"/>
              </w:rPr>
              <w:t>Image of session</w:t>
            </w:r>
          </w:p>
          <w:p w:rsidR="00DF7696" w:rsidRDefault="00DF7696" w:rsidP="00DF7696">
            <w:pPr>
              <w:rPr>
                <w:b/>
                <w:sz w:val="24"/>
                <w:szCs w:val="24"/>
              </w:rPr>
            </w:pPr>
          </w:p>
          <w:p w:rsidR="00DF7696" w:rsidRDefault="00DF7696" w:rsidP="00DF7696">
            <w:pPr>
              <w:rPr>
                <w:b/>
                <w:sz w:val="24"/>
                <w:szCs w:val="24"/>
              </w:rPr>
            </w:pPr>
          </w:p>
          <w:p w:rsidR="00CA7E2A" w:rsidRDefault="00C7132E" w:rsidP="00DF7696">
            <w:pPr>
              <w:rPr>
                <w:b/>
                <w:sz w:val="24"/>
                <w:szCs w:val="24"/>
              </w:rPr>
            </w:pPr>
            <w:r>
              <w:rPr>
                <w:b/>
                <w:noProof/>
                <w:color w:val="000000"/>
                <w:sz w:val="28"/>
                <w:szCs w:val="28"/>
                <w:u w:val="single"/>
              </w:rPr>
              <w:drawing>
                <wp:inline distT="0" distB="0" distL="0" distR="0" wp14:anchorId="023EEA4E" wp14:editId="42AF63DD">
                  <wp:extent cx="5731510" cy="4541520"/>
                  <wp:effectExtent l="0" t="0" r="2540" b="0"/>
                  <wp:docPr id="1026" name="Pictur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5" cstate="print"/>
                          <a:srcRect/>
                          <a:stretch/>
                        </pic:blipFill>
                        <pic:spPr>
                          <a:xfrm>
                            <a:off x="0" y="0"/>
                            <a:ext cx="5731510" cy="4541520"/>
                          </a:xfrm>
                          <a:prstGeom prst="rect">
                            <a:avLst/>
                          </a:prstGeom>
                        </pic:spPr>
                      </pic:pic>
                    </a:graphicData>
                  </a:graphic>
                </wp:inline>
              </w:drawing>
            </w:r>
          </w:p>
          <w:p w:rsidR="00555936" w:rsidRDefault="00555936" w:rsidP="00DF7696">
            <w:pPr>
              <w:rPr>
                <w:b/>
                <w:sz w:val="24"/>
                <w:szCs w:val="24"/>
              </w:rPr>
            </w:pPr>
          </w:p>
          <w:p w:rsidR="00555936" w:rsidRDefault="00555936" w:rsidP="00DF7696">
            <w:pPr>
              <w:rPr>
                <w:b/>
                <w:sz w:val="24"/>
                <w:szCs w:val="24"/>
              </w:rPr>
            </w:pPr>
          </w:p>
          <w:p w:rsidR="00555936" w:rsidRDefault="00555936" w:rsidP="00DF7696">
            <w:pPr>
              <w:rPr>
                <w:b/>
                <w:sz w:val="24"/>
                <w:szCs w:val="24"/>
              </w:rPr>
            </w:pPr>
          </w:p>
          <w:p w:rsidR="00924DE7" w:rsidRDefault="00C7132E" w:rsidP="00DF7696">
            <w:pPr>
              <w:rPr>
                <w:b/>
                <w:sz w:val="24"/>
                <w:szCs w:val="24"/>
              </w:rPr>
            </w:pPr>
            <w:r>
              <w:rPr>
                <w:b/>
                <w:noProof/>
                <w:color w:val="000000"/>
                <w:sz w:val="28"/>
                <w:szCs w:val="28"/>
                <w:u w:val="single"/>
              </w:rPr>
              <w:lastRenderedPageBreak/>
              <w:drawing>
                <wp:inline distT="0" distB="0" distL="0" distR="0" wp14:anchorId="03470BB1" wp14:editId="57983A5A">
                  <wp:extent cx="5731510" cy="3223895"/>
                  <wp:effectExtent l="0" t="0" r="2540" b="0"/>
                  <wp:docPr id="1028" name="Pictur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Picture 12"/>
                          <pic:cNvPicPr/>
                        </pic:nvPicPr>
                        <pic:blipFill>
                          <a:blip r:embed="rId6" cstate="print"/>
                          <a:srcRect/>
                          <a:stretch/>
                        </pic:blipFill>
                        <pic:spPr>
                          <a:xfrm>
                            <a:off x="0" y="0"/>
                            <a:ext cx="5731510" cy="3223895"/>
                          </a:xfrm>
                          <a:prstGeom prst="rect">
                            <a:avLst/>
                          </a:prstGeom>
                        </pic:spPr>
                      </pic:pic>
                    </a:graphicData>
                  </a:graphic>
                </wp:inline>
              </w:drawing>
            </w:r>
          </w:p>
          <w:p w:rsidR="00924DE7" w:rsidRDefault="00924DE7" w:rsidP="00DF7696">
            <w:pPr>
              <w:rPr>
                <w:b/>
                <w:sz w:val="24"/>
                <w:szCs w:val="24"/>
              </w:rPr>
            </w:pPr>
          </w:p>
          <w:p w:rsidR="00924DE7" w:rsidRDefault="00924DE7" w:rsidP="00DF7696">
            <w:pPr>
              <w:rPr>
                <w:b/>
                <w:sz w:val="24"/>
                <w:szCs w:val="24"/>
              </w:rPr>
            </w:pPr>
          </w:p>
          <w:p w:rsidR="00924DE7" w:rsidRDefault="00924DE7" w:rsidP="00DF7696">
            <w:pPr>
              <w:rPr>
                <w:b/>
                <w:sz w:val="24"/>
                <w:szCs w:val="24"/>
              </w:rPr>
            </w:pPr>
          </w:p>
          <w:p w:rsidR="00C7132E" w:rsidRPr="00C7132E" w:rsidRDefault="00C7132E" w:rsidP="00C7132E">
            <w:pPr>
              <w:pStyle w:val="NormalWeb"/>
              <w:shd w:val="clear" w:color="auto" w:fill="FFFFFF"/>
              <w:spacing w:before="0" w:beforeAutospacing="0" w:after="390" w:afterAutospacing="0" w:line="360" w:lineRule="auto"/>
              <w:jc w:val="both"/>
              <w:rPr>
                <w:rFonts w:asciiTheme="minorHAnsi" w:hAnsiTheme="minorHAnsi" w:cstheme="minorHAnsi"/>
                <w:color w:val="222222"/>
                <w:sz w:val="28"/>
                <w:szCs w:val="28"/>
              </w:rPr>
            </w:pPr>
            <w:r w:rsidRPr="00C7132E">
              <w:rPr>
                <w:rFonts w:asciiTheme="minorHAnsi" w:hAnsiTheme="minorHAnsi" w:cstheme="minorHAnsi"/>
                <w:color w:val="222222"/>
                <w:sz w:val="28"/>
                <w:szCs w:val="28"/>
              </w:rPr>
              <w:t>The working of a MOSFET depends upon the MOS capacitor. The MOS capacitor is the main part of MOSFET. The semiconductor surface at the below oxide layer which is located between source and drain terminals. It can be inverted from p-type to n-type by applying positive or negative gate voltages.</w:t>
            </w:r>
          </w:p>
          <w:p w:rsidR="00C7132E" w:rsidRPr="00C7132E" w:rsidRDefault="00C7132E" w:rsidP="00C7132E">
            <w:pPr>
              <w:pStyle w:val="NormalWeb"/>
              <w:shd w:val="clear" w:color="auto" w:fill="FFFFFF"/>
              <w:spacing w:before="0" w:beforeAutospacing="0" w:after="390" w:afterAutospacing="0" w:line="360" w:lineRule="auto"/>
              <w:jc w:val="both"/>
              <w:rPr>
                <w:rFonts w:asciiTheme="minorHAnsi" w:hAnsiTheme="minorHAnsi" w:cstheme="minorHAnsi"/>
                <w:color w:val="222222"/>
                <w:sz w:val="28"/>
                <w:szCs w:val="28"/>
              </w:rPr>
            </w:pPr>
            <w:r w:rsidRPr="00C7132E">
              <w:rPr>
                <w:rFonts w:asciiTheme="minorHAnsi" w:hAnsiTheme="minorHAnsi" w:cstheme="minorHAnsi"/>
                <w:color w:val="222222"/>
                <w:sz w:val="28"/>
                <w:szCs w:val="28"/>
              </w:rPr>
              <w:t xml:space="preserve">When we apply positive gate voltage the holes present under the oxide layer with a repulsive force and holes are pushed downward with the substrate. The depletion region populated by the bound negative charges which are associated with the acceptor atoms. The electrons reach the channel is formed. The positive voltage also attracts electrons from the n+ source and drain regions into the channel. Now, if a voltage is applied between the drain and source, the current flows freely between the source and drain and the gate voltage controls the electrons in the channel. If we apply negative voltage, a </w:t>
            </w:r>
            <w:proofErr w:type="gramStart"/>
            <w:r w:rsidRPr="00C7132E">
              <w:rPr>
                <w:rFonts w:asciiTheme="minorHAnsi" w:hAnsiTheme="minorHAnsi" w:cstheme="minorHAnsi"/>
                <w:color w:val="222222"/>
                <w:sz w:val="28"/>
                <w:szCs w:val="28"/>
              </w:rPr>
              <w:t>hole</w:t>
            </w:r>
            <w:proofErr w:type="gramEnd"/>
            <w:r w:rsidRPr="00C7132E">
              <w:rPr>
                <w:rFonts w:asciiTheme="minorHAnsi" w:hAnsiTheme="minorHAnsi" w:cstheme="minorHAnsi"/>
                <w:color w:val="222222"/>
                <w:sz w:val="28"/>
                <w:szCs w:val="28"/>
              </w:rPr>
              <w:t xml:space="preserve"> channel will be formed under the oxide layer.</w:t>
            </w:r>
          </w:p>
          <w:p w:rsidR="00C7132E" w:rsidRPr="00C7132E" w:rsidRDefault="00C7132E" w:rsidP="00C7132E">
            <w:pPr>
              <w:pStyle w:val="Heading3"/>
              <w:shd w:val="clear" w:color="auto" w:fill="FFFFFF"/>
              <w:spacing w:before="405" w:after="255" w:line="360" w:lineRule="auto"/>
              <w:jc w:val="both"/>
              <w:outlineLvl w:val="2"/>
              <w:rPr>
                <w:rFonts w:asciiTheme="minorHAnsi" w:hAnsiTheme="minorHAnsi" w:cstheme="minorHAnsi"/>
                <w:color w:val="111111"/>
                <w:sz w:val="28"/>
                <w:szCs w:val="28"/>
              </w:rPr>
            </w:pPr>
            <w:r w:rsidRPr="00C7132E">
              <w:rPr>
                <w:rFonts w:asciiTheme="minorHAnsi" w:hAnsiTheme="minorHAnsi" w:cstheme="minorHAnsi"/>
                <w:color w:val="111111"/>
                <w:sz w:val="28"/>
                <w:szCs w:val="28"/>
              </w:rPr>
              <w:t>P-Channel MOSFET</w:t>
            </w:r>
          </w:p>
          <w:p w:rsidR="00C7132E" w:rsidRPr="00C7132E" w:rsidRDefault="00C7132E" w:rsidP="00C7132E">
            <w:pPr>
              <w:rPr>
                <w:rFonts w:cstheme="minorHAnsi"/>
              </w:rPr>
            </w:pPr>
            <w:r w:rsidRPr="00C7132E">
              <w:rPr>
                <w:rFonts w:cstheme="minorHAnsi"/>
                <w:noProof/>
                <w:sz w:val="28"/>
                <w:szCs w:val="28"/>
                <w:lang w:val="en-IN"/>
              </w:rPr>
              <w:lastRenderedPageBreak/>
              <w:drawing>
                <wp:inline distT="0" distB="0" distL="0" distR="0" wp14:anchorId="0BFB3DEB" wp14:editId="40831964">
                  <wp:extent cx="5684520" cy="3566160"/>
                  <wp:effectExtent l="0" t="0" r="0" b="0"/>
                  <wp:docPr id="1030" name="Picture 10" descr="p-channel mosfe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Picture 10"/>
                          <pic:cNvPicPr/>
                        </pic:nvPicPr>
                        <pic:blipFill>
                          <a:blip r:embed="rId7" cstate="print"/>
                          <a:srcRect/>
                          <a:stretch/>
                        </pic:blipFill>
                        <pic:spPr>
                          <a:xfrm>
                            <a:off x="0" y="0"/>
                            <a:ext cx="5684520" cy="3566160"/>
                          </a:xfrm>
                          <a:prstGeom prst="rect">
                            <a:avLst/>
                          </a:prstGeom>
                          <a:ln>
                            <a:noFill/>
                          </a:ln>
                        </pic:spPr>
                      </pic:pic>
                    </a:graphicData>
                  </a:graphic>
                </wp:inline>
              </w:drawing>
            </w:r>
          </w:p>
          <w:p w:rsidR="00C7132E" w:rsidRPr="00C7132E" w:rsidRDefault="00C7132E" w:rsidP="00C7132E">
            <w:pPr>
              <w:spacing w:line="360" w:lineRule="auto"/>
              <w:jc w:val="both"/>
              <w:rPr>
                <w:rFonts w:cstheme="minorHAnsi"/>
                <w:b/>
                <w:bCs/>
                <w:sz w:val="28"/>
                <w:szCs w:val="28"/>
              </w:rPr>
            </w:pPr>
            <w:r w:rsidRPr="00C7132E">
              <w:rPr>
                <w:rFonts w:cstheme="minorHAnsi"/>
                <w:b/>
                <w:bCs/>
                <w:sz w:val="28"/>
                <w:szCs w:val="28"/>
              </w:rPr>
              <w:t>P-Channel MOSFET</w:t>
            </w:r>
          </w:p>
          <w:p w:rsidR="00C7132E" w:rsidRPr="00C7132E" w:rsidRDefault="00C7132E" w:rsidP="00C7132E">
            <w:pPr>
              <w:pStyle w:val="NormalWeb"/>
              <w:shd w:val="clear" w:color="auto" w:fill="FFFFFF"/>
              <w:spacing w:before="0" w:beforeAutospacing="0" w:after="390" w:afterAutospacing="0" w:line="360" w:lineRule="auto"/>
              <w:jc w:val="both"/>
              <w:rPr>
                <w:rFonts w:asciiTheme="minorHAnsi" w:hAnsiTheme="minorHAnsi" w:cstheme="minorHAnsi"/>
                <w:color w:val="222222"/>
                <w:sz w:val="28"/>
                <w:szCs w:val="28"/>
              </w:rPr>
            </w:pPr>
            <w:r w:rsidRPr="00C7132E">
              <w:rPr>
                <w:rFonts w:asciiTheme="minorHAnsi" w:hAnsiTheme="minorHAnsi" w:cstheme="minorHAnsi"/>
                <w:color w:val="222222"/>
                <w:sz w:val="28"/>
                <w:szCs w:val="28"/>
              </w:rPr>
              <w:t>The drain and source are heavily doped p+ region and the substrate is in n-type. The current flows due to the flow of positively charged holes also known as p-channel MOSFET. When we apply negative gate voltage, the electrons present beneath the oxide layer experience repulsive force and they are pushed downward in to the substrate, the depletion region is populated by the bound positive charges which are associated with the donor atoms. The negative gate voltage also attracts holes from p+ source and drain region into the channel region.</w:t>
            </w:r>
          </w:p>
          <w:p w:rsidR="00C7132E" w:rsidRPr="00C7132E" w:rsidRDefault="00C7132E" w:rsidP="00C7132E">
            <w:pPr>
              <w:pStyle w:val="Heading3"/>
              <w:shd w:val="clear" w:color="auto" w:fill="FFFFFF"/>
              <w:spacing w:before="405" w:after="255" w:line="360" w:lineRule="auto"/>
              <w:jc w:val="both"/>
              <w:outlineLvl w:val="2"/>
              <w:rPr>
                <w:rFonts w:asciiTheme="minorHAnsi" w:hAnsiTheme="minorHAnsi" w:cstheme="minorHAnsi"/>
                <w:color w:val="111111"/>
                <w:sz w:val="28"/>
                <w:szCs w:val="28"/>
              </w:rPr>
            </w:pPr>
            <w:r w:rsidRPr="00C7132E">
              <w:rPr>
                <w:rFonts w:asciiTheme="minorHAnsi" w:hAnsiTheme="minorHAnsi" w:cstheme="minorHAnsi"/>
                <w:color w:val="111111"/>
                <w:sz w:val="28"/>
                <w:szCs w:val="28"/>
              </w:rPr>
              <w:t>N-Channel MOSFET</w:t>
            </w:r>
          </w:p>
          <w:p w:rsidR="00C7132E" w:rsidRPr="00C7132E" w:rsidRDefault="00C7132E" w:rsidP="00C7132E">
            <w:pPr>
              <w:rPr>
                <w:rFonts w:cstheme="minorHAnsi"/>
              </w:rPr>
            </w:pPr>
            <w:r w:rsidRPr="00C7132E">
              <w:rPr>
                <w:rFonts w:cstheme="minorHAnsi"/>
                <w:noProof/>
                <w:sz w:val="28"/>
                <w:szCs w:val="28"/>
                <w:lang w:val="en-IN"/>
              </w:rPr>
              <w:lastRenderedPageBreak/>
              <w:drawing>
                <wp:inline distT="0" distB="0" distL="0" distR="0" wp14:anchorId="0071F3F0" wp14:editId="2EA7F32A">
                  <wp:extent cx="5684520" cy="3863340"/>
                  <wp:effectExtent l="0" t="0" r="0" b="3810"/>
                  <wp:docPr id="1031" name="Picture 9" descr="n-channel MOSFE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Picture 9"/>
                          <pic:cNvPicPr/>
                        </pic:nvPicPr>
                        <pic:blipFill>
                          <a:blip r:embed="rId8" cstate="print"/>
                          <a:srcRect/>
                          <a:stretch/>
                        </pic:blipFill>
                        <pic:spPr>
                          <a:xfrm>
                            <a:off x="0" y="0"/>
                            <a:ext cx="5684520" cy="3863340"/>
                          </a:xfrm>
                          <a:prstGeom prst="rect">
                            <a:avLst/>
                          </a:prstGeom>
                          <a:ln>
                            <a:noFill/>
                          </a:ln>
                        </pic:spPr>
                      </pic:pic>
                    </a:graphicData>
                  </a:graphic>
                </wp:inline>
              </w:drawing>
            </w:r>
          </w:p>
          <w:p w:rsidR="00C7132E" w:rsidRPr="00C7132E" w:rsidRDefault="00C7132E" w:rsidP="00C7132E">
            <w:pPr>
              <w:rPr>
                <w:rFonts w:cstheme="minorHAnsi"/>
              </w:rPr>
            </w:pPr>
          </w:p>
          <w:p w:rsidR="00C7132E" w:rsidRPr="00C7132E" w:rsidRDefault="00C7132E" w:rsidP="00C7132E">
            <w:pPr>
              <w:spacing w:line="360" w:lineRule="auto"/>
              <w:jc w:val="both"/>
              <w:rPr>
                <w:rFonts w:cstheme="minorHAnsi"/>
                <w:b/>
                <w:bCs/>
                <w:sz w:val="28"/>
                <w:szCs w:val="28"/>
              </w:rPr>
            </w:pPr>
            <w:r w:rsidRPr="00C7132E">
              <w:rPr>
                <w:rFonts w:cstheme="minorHAnsi"/>
                <w:b/>
                <w:bCs/>
                <w:sz w:val="28"/>
                <w:szCs w:val="28"/>
              </w:rPr>
              <w:t>N-Channel MOSFET</w:t>
            </w:r>
          </w:p>
          <w:p w:rsidR="00C7132E" w:rsidRPr="00C7132E" w:rsidRDefault="00C7132E" w:rsidP="00C7132E">
            <w:pPr>
              <w:pStyle w:val="NormalWeb"/>
              <w:shd w:val="clear" w:color="auto" w:fill="FFFFFF"/>
              <w:spacing w:before="0" w:beforeAutospacing="0" w:after="390" w:afterAutospacing="0" w:line="360" w:lineRule="auto"/>
              <w:jc w:val="both"/>
              <w:rPr>
                <w:rFonts w:asciiTheme="minorHAnsi" w:hAnsiTheme="minorHAnsi" w:cstheme="minorHAnsi"/>
                <w:color w:val="222222"/>
                <w:sz w:val="28"/>
                <w:szCs w:val="28"/>
              </w:rPr>
            </w:pPr>
            <w:r w:rsidRPr="00C7132E">
              <w:rPr>
                <w:rFonts w:asciiTheme="minorHAnsi" w:hAnsiTheme="minorHAnsi" w:cstheme="minorHAnsi"/>
                <w:color w:val="222222"/>
                <w:sz w:val="28"/>
                <w:szCs w:val="28"/>
              </w:rPr>
              <w:t>The drain and source are heavily doped n+ region and the substrate is p-type. The current flows due to the flow of negatively charged electrons, also known as n-channel MOSFET. When we apply the positive gate voltage the holes present beneath the oxide layer experience repulsive force and the holes are pushed downwards in to the bound negative charges which are associated with the acceptor atoms. The positive gate voltage also attracts electrons from n+ source and drain region in to the channel thus an electron reach channel is formed.</w:t>
            </w:r>
          </w:p>
          <w:p w:rsidR="00924DE7" w:rsidRDefault="00924DE7" w:rsidP="00DF7696">
            <w:pPr>
              <w:rPr>
                <w:b/>
                <w:sz w:val="24"/>
                <w:szCs w:val="24"/>
              </w:rPr>
            </w:pPr>
          </w:p>
          <w:p w:rsidR="00924DE7" w:rsidRPr="00924DE7" w:rsidRDefault="00924DE7" w:rsidP="00924DE7">
            <w:pPr>
              <w:shd w:val="clear" w:color="auto" w:fill="FFFFFF"/>
              <w:spacing w:after="390"/>
              <w:rPr>
                <w:rFonts w:ascii="Arial" w:eastAsia="Times New Roman" w:hAnsi="Arial" w:cs="Arial"/>
                <w:color w:val="666666"/>
                <w:sz w:val="27"/>
                <w:szCs w:val="27"/>
                <w:lang w:val="en-IN" w:eastAsia="en-IN"/>
              </w:rPr>
            </w:pPr>
          </w:p>
          <w:p w:rsidR="00DF7696" w:rsidRDefault="00DF7696" w:rsidP="00DF7696">
            <w:pPr>
              <w:rPr>
                <w:rFonts w:eastAsia="Times New Roman" w:cstheme="minorHAnsi"/>
                <w:bCs/>
                <w:sz w:val="26"/>
                <w:szCs w:val="26"/>
                <w:lang w:val="en-IN" w:eastAsia="en-IN"/>
              </w:rPr>
            </w:pPr>
          </w:p>
          <w:p w:rsidR="0010289C" w:rsidRDefault="0010289C" w:rsidP="00DF7696">
            <w:pPr>
              <w:rPr>
                <w:b/>
                <w:sz w:val="24"/>
                <w:szCs w:val="24"/>
              </w:rPr>
            </w:pPr>
          </w:p>
          <w:p w:rsidR="00DF7696" w:rsidRDefault="00DF7696" w:rsidP="00DF7696">
            <w:pPr>
              <w:rPr>
                <w:b/>
                <w:sz w:val="24"/>
                <w:szCs w:val="24"/>
              </w:rPr>
            </w:pPr>
          </w:p>
          <w:p w:rsidR="00DF7696" w:rsidRDefault="00DF7696" w:rsidP="00DF7696">
            <w:pPr>
              <w:rPr>
                <w:b/>
                <w:sz w:val="24"/>
                <w:szCs w:val="24"/>
              </w:rPr>
            </w:pPr>
          </w:p>
        </w:tc>
      </w:tr>
      <w:tr w:rsidR="00A63AD3" w:rsidTr="00555936">
        <w:tc>
          <w:tcPr>
            <w:tcW w:w="11335" w:type="dxa"/>
          </w:tcPr>
          <w:p w:rsidR="00A63AD3" w:rsidRDefault="00A63AD3" w:rsidP="00DF7696">
            <w:pPr>
              <w:rPr>
                <w:b/>
                <w:sz w:val="24"/>
                <w:szCs w:val="24"/>
              </w:rPr>
            </w:pPr>
          </w:p>
        </w:tc>
      </w:tr>
      <w:tr w:rsidR="00DF7696" w:rsidTr="00555936">
        <w:tc>
          <w:tcPr>
            <w:tcW w:w="11335" w:type="dxa"/>
          </w:tcPr>
          <w:p w:rsidR="00DF7696" w:rsidRDefault="00DF7696" w:rsidP="00DF7696">
            <w:pPr>
              <w:rPr>
                <w:b/>
                <w:sz w:val="24"/>
                <w:szCs w:val="24"/>
              </w:rPr>
            </w:pPr>
          </w:p>
        </w:tc>
      </w:tr>
    </w:tbl>
    <w:p w:rsidR="00DF7696" w:rsidRDefault="00DF7696" w:rsidP="00DF7696">
      <w:pPr>
        <w:rPr>
          <w:b/>
          <w:sz w:val="24"/>
          <w:szCs w:val="24"/>
        </w:rPr>
      </w:pPr>
    </w:p>
    <w:tbl>
      <w:tblPr>
        <w:tblStyle w:val="TableGrid"/>
        <w:tblW w:w="0" w:type="auto"/>
        <w:tblLook w:val="04A0" w:firstRow="1" w:lastRow="0" w:firstColumn="1" w:lastColumn="0" w:noHBand="0" w:noVBand="1"/>
      </w:tblPr>
      <w:tblGrid>
        <w:gridCol w:w="985"/>
        <w:gridCol w:w="4049"/>
        <w:gridCol w:w="1351"/>
        <w:gridCol w:w="3600"/>
        <w:gridCol w:w="85"/>
      </w:tblGrid>
      <w:tr w:rsidR="00DF7696" w:rsidTr="00DC4814">
        <w:tc>
          <w:tcPr>
            <w:tcW w:w="985" w:type="dxa"/>
          </w:tcPr>
          <w:p w:rsidR="00DF7696" w:rsidRDefault="00DF7696" w:rsidP="001C45D4">
            <w:pPr>
              <w:rPr>
                <w:b/>
                <w:sz w:val="24"/>
                <w:szCs w:val="24"/>
              </w:rPr>
            </w:pPr>
            <w:r>
              <w:rPr>
                <w:b/>
                <w:sz w:val="24"/>
                <w:szCs w:val="24"/>
              </w:rPr>
              <w:lastRenderedPageBreak/>
              <w:t>Date:</w:t>
            </w:r>
          </w:p>
        </w:tc>
        <w:tc>
          <w:tcPr>
            <w:tcW w:w="4049" w:type="dxa"/>
          </w:tcPr>
          <w:p w:rsidR="00DF7696" w:rsidRDefault="00C7132E" w:rsidP="00D6290E">
            <w:pPr>
              <w:rPr>
                <w:b/>
                <w:sz w:val="24"/>
                <w:szCs w:val="24"/>
              </w:rPr>
            </w:pPr>
            <w:r>
              <w:rPr>
                <w:b/>
                <w:sz w:val="24"/>
                <w:szCs w:val="24"/>
              </w:rPr>
              <w:t>10</w:t>
            </w:r>
            <w:r w:rsidR="00D6290E">
              <w:rPr>
                <w:b/>
                <w:sz w:val="24"/>
                <w:szCs w:val="24"/>
              </w:rPr>
              <w:t>-0</w:t>
            </w:r>
            <w:r w:rsidR="003D4D98">
              <w:rPr>
                <w:b/>
                <w:sz w:val="24"/>
                <w:szCs w:val="24"/>
              </w:rPr>
              <w:t>6</w:t>
            </w:r>
            <w:r w:rsidR="00DC4814">
              <w:rPr>
                <w:b/>
                <w:sz w:val="24"/>
                <w:szCs w:val="24"/>
              </w:rPr>
              <w:t>-2020</w:t>
            </w:r>
          </w:p>
        </w:tc>
        <w:tc>
          <w:tcPr>
            <w:tcW w:w="1351" w:type="dxa"/>
          </w:tcPr>
          <w:p w:rsidR="00DF7696" w:rsidRDefault="00DF7696" w:rsidP="001C45D4">
            <w:pPr>
              <w:rPr>
                <w:b/>
                <w:sz w:val="24"/>
                <w:szCs w:val="24"/>
              </w:rPr>
            </w:pPr>
            <w:r>
              <w:rPr>
                <w:b/>
                <w:sz w:val="24"/>
                <w:szCs w:val="24"/>
              </w:rPr>
              <w:t>Name:</w:t>
            </w:r>
          </w:p>
        </w:tc>
        <w:tc>
          <w:tcPr>
            <w:tcW w:w="3685" w:type="dxa"/>
            <w:gridSpan w:val="2"/>
          </w:tcPr>
          <w:p w:rsidR="00DF7696" w:rsidRDefault="00DC4814" w:rsidP="001C45D4">
            <w:pPr>
              <w:rPr>
                <w:b/>
                <w:sz w:val="24"/>
                <w:szCs w:val="24"/>
              </w:rPr>
            </w:pPr>
            <w:proofErr w:type="spellStart"/>
            <w:r>
              <w:rPr>
                <w:b/>
                <w:sz w:val="24"/>
                <w:szCs w:val="24"/>
              </w:rPr>
              <w:t>Anand</w:t>
            </w:r>
            <w:proofErr w:type="spellEnd"/>
            <w:r w:rsidR="00263B24">
              <w:rPr>
                <w:b/>
                <w:sz w:val="24"/>
                <w:szCs w:val="24"/>
              </w:rPr>
              <w:t xml:space="preserve"> </w:t>
            </w:r>
            <w:proofErr w:type="spellStart"/>
            <w:r>
              <w:rPr>
                <w:b/>
                <w:sz w:val="24"/>
                <w:szCs w:val="24"/>
              </w:rPr>
              <w:t>kumar</w:t>
            </w:r>
            <w:proofErr w:type="spellEnd"/>
            <w:r>
              <w:rPr>
                <w:b/>
                <w:sz w:val="24"/>
                <w:szCs w:val="24"/>
              </w:rPr>
              <w:t xml:space="preserve"> k</w:t>
            </w:r>
          </w:p>
        </w:tc>
      </w:tr>
      <w:tr w:rsidR="00DF7696" w:rsidTr="00DC4814">
        <w:tc>
          <w:tcPr>
            <w:tcW w:w="985" w:type="dxa"/>
          </w:tcPr>
          <w:p w:rsidR="00DF7696" w:rsidRDefault="00DF7696" w:rsidP="001C45D4">
            <w:pPr>
              <w:rPr>
                <w:b/>
                <w:sz w:val="24"/>
                <w:szCs w:val="24"/>
              </w:rPr>
            </w:pPr>
            <w:r>
              <w:rPr>
                <w:b/>
                <w:sz w:val="24"/>
                <w:szCs w:val="24"/>
              </w:rPr>
              <w:t>Course:</w:t>
            </w:r>
          </w:p>
        </w:tc>
        <w:tc>
          <w:tcPr>
            <w:tcW w:w="4049" w:type="dxa"/>
          </w:tcPr>
          <w:p w:rsidR="00DF7696" w:rsidRDefault="00DF7696" w:rsidP="001C45D4">
            <w:pPr>
              <w:rPr>
                <w:b/>
                <w:sz w:val="24"/>
                <w:szCs w:val="24"/>
              </w:rPr>
            </w:pPr>
          </w:p>
        </w:tc>
        <w:tc>
          <w:tcPr>
            <w:tcW w:w="1351" w:type="dxa"/>
          </w:tcPr>
          <w:p w:rsidR="00DF7696" w:rsidRDefault="00DF7696" w:rsidP="001C45D4">
            <w:pPr>
              <w:rPr>
                <w:b/>
                <w:sz w:val="24"/>
                <w:szCs w:val="24"/>
              </w:rPr>
            </w:pPr>
            <w:r>
              <w:rPr>
                <w:b/>
                <w:sz w:val="24"/>
                <w:szCs w:val="24"/>
              </w:rPr>
              <w:t>USN:</w:t>
            </w:r>
          </w:p>
        </w:tc>
        <w:tc>
          <w:tcPr>
            <w:tcW w:w="3685" w:type="dxa"/>
            <w:gridSpan w:val="2"/>
          </w:tcPr>
          <w:p w:rsidR="00DF7696" w:rsidRDefault="00DC4814" w:rsidP="001C45D4">
            <w:pPr>
              <w:rPr>
                <w:b/>
                <w:sz w:val="24"/>
                <w:szCs w:val="24"/>
              </w:rPr>
            </w:pPr>
            <w:r>
              <w:rPr>
                <w:b/>
                <w:sz w:val="24"/>
                <w:szCs w:val="24"/>
              </w:rPr>
              <w:t>4al16ec002</w:t>
            </w:r>
          </w:p>
        </w:tc>
      </w:tr>
      <w:tr w:rsidR="00DF7696" w:rsidTr="00DC4814">
        <w:tc>
          <w:tcPr>
            <w:tcW w:w="985" w:type="dxa"/>
          </w:tcPr>
          <w:p w:rsidR="00DF7696" w:rsidRDefault="00DF7696" w:rsidP="001C45D4">
            <w:pPr>
              <w:rPr>
                <w:b/>
                <w:sz w:val="24"/>
                <w:szCs w:val="24"/>
              </w:rPr>
            </w:pPr>
            <w:r>
              <w:rPr>
                <w:b/>
                <w:sz w:val="24"/>
                <w:szCs w:val="24"/>
              </w:rPr>
              <w:t>Topic:</w:t>
            </w:r>
          </w:p>
        </w:tc>
        <w:tc>
          <w:tcPr>
            <w:tcW w:w="4049" w:type="dxa"/>
          </w:tcPr>
          <w:p w:rsidR="00DF7696" w:rsidRDefault="00924DE7" w:rsidP="001C45D4">
            <w:pPr>
              <w:rPr>
                <w:b/>
                <w:sz w:val="24"/>
                <w:szCs w:val="24"/>
              </w:rPr>
            </w:pPr>
            <w:proofErr w:type="spellStart"/>
            <w:r>
              <w:rPr>
                <w:b/>
                <w:sz w:val="24"/>
                <w:szCs w:val="24"/>
              </w:rPr>
              <w:t>mysql</w:t>
            </w:r>
            <w:proofErr w:type="spellEnd"/>
          </w:p>
        </w:tc>
        <w:tc>
          <w:tcPr>
            <w:tcW w:w="1351" w:type="dxa"/>
          </w:tcPr>
          <w:p w:rsidR="00DF7696" w:rsidRDefault="00DF7696" w:rsidP="001C45D4">
            <w:pPr>
              <w:rPr>
                <w:b/>
                <w:sz w:val="24"/>
                <w:szCs w:val="24"/>
              </w:rPr>
            </w:pPr>
            <w:r>
              <w:rPr>
                <w:b/>
                <w:sz w:val="24"/>
                <w:szCs w:val="24"/>
              </w:rPr>
              <w:t>Semester &amp; Section:</w:t>
            </w:r>
          </w:p>
        </w:tc>
        <w:tc>
          <w:tcPr>
            <w:tcW w:w="3685" w:type="dxa"/>
            <w:gridSpan w:val="2"/>
          </w:tcPr>
          <w:p w:rsidR="00DF7696" w:rsidRDefault="00DC4814" w:rsidP="001C45D4">
            <w:pPr>
              <w:rPr>
                <w:b/>
                <w:sz w:val="24"/>
                <w:szCs w:val="24"/>
              </w:rPr>
            </w:pPr>
            <w:r>
              <w:rPr>
                <w:b/>
                <w:sz w:val="24"/>
                <w:szCs w:val="24"/>
              </w:rPr>
              <w:t>8</w:t>
            </w:r>
            <w:r w:rsidRPr="00DC4814">
              <w:rPr>
                <w:b/>
                <w:sz w:val="24"/>
                <w:szCs w:val="24"/>
                <w:vertAlign w:val="superscript"/>
              </w:rPr>
              <w:t>th</w:t>
            </w:r>
            <w:r>
              <w:rPr>
                <w:b/>
                <w:sz w:val="24"/>
                <w:szCs w:val="24"/>
              </w:rPr>
              <w:t>sem ‘A’ sec</w:t>
            </w:r>
          </w:p>
        </w:tc>
      </w:tr>
      <w:tr w:rsidR="00DF7696" w:rsidTr="00DF7696">
        <w:trPr>
          <w:gridAfter w:val="1"/>
          <w:wAfter w:w="80" w:type="dxa"/>
        </w:trPr>
        <w:tc>
          <w:tcPr>
            <w:tcW w:w="9985" w:type="dxa"/>
            <w:gridSpan w:val="4"/>
          </w:tcPr>
          <w:p w:rsidR="00DF7696" w:rsidRDefault="00DF7696" w:rsidP="001C45D4">
            <w:pPr>
              <w:jc w:val="center"/>
              <w:rPr>
                <w:b/>
                <w:sz w:val="24"/>
                <w:szCs w:val="24"/>
              </w:rPr>
            </w:pPr>
            <w:r>
              <w:rPr>
                <w:b/>
                <w:sz w:val="24"/>
                <w:szCs w:val="24"/>
              </w:rPr>
              <w:t>AFTERNOON SESSION DETAILS</w:t>
            </w:r>
          </w:p>
        </w:tc>
      </w:tr>
      <w:tr w:rsidR="00DF7696" w:rsidTr="00DF7696">
        <w:trPr>
          <w:gridAfter w:val="1"/>
          <w:wAfter w:w="80" w:type="dxa"/>
        </w:trPr>
        <w:tc>
          <w:tcPr>
            <w:tcW w:w="9985" w:type="dxa"/>
            <w:gridSpan w:val="4"/>
          </w:tcPr>
          <w:p w:rsidR="00DF7696" w:rsidRDefault="00DF7696" w:rsidP="001C45D4">
            <w:pPr>
              <w:rPr>
                <w:b/>
                <w:sz w:val="24"/>
                <w:szCs w:val="24"/>
              </w:rPr>
            </w:pPr>
            <w:r>
              <w:rPr>
                <w:b/>
                <w:sz w:val="24"/>
                <w:szCs w:val="24"/>
              </w:rPr>
              <w:t>Image of session</w:t>
            </w:r>
          </w:p>
          <w:p w:rsidR="00DF7696" w:rsidRDefault="00DF7696" w:rsidP="001C45D4">
            <w:pPr>
              <w:rPr>
                <w:b/>
                <w:sz w:val="24"/>
                <w:szCs w:val="24"/>
              </w:rPr>
            </w:pPr>
          </w:p>
          <w:p w:rsidR="0010289C" w:rsidRDefault="0010289C" w:rsidP="001C45D4">
            <w:pPr>
              <w:rPr>
                <w:b/>
                <w:sz w:val="24"/>
                <w:szCs w:val="24"/>
              </w:rPr>
            </w:pPr>
          </w:p>
          <w:p w:rsidR="0010289C" w:rsidRDefault="00C7132E" w:rsidP="001C45D4">
            <w:pPr>
              <w:rPr>
                <w:b/>
                <w:sz w:val="24"/>
                <w:szCs w:val="24"/>
              </w:rPr>
            </w:pPr>
            <w:r>
              <w:rPr>
                <w:b/>
                <w:noProof/>
                <w:color w:val="000000"/>
                <w:sz w:val="24"/>
                <w:szCs w:val="24"/>
                <w:lang w:val="en-IN"/>
              </w:rPr>
              <w:drawing>
                <wp:inline distT="0" distB="0" distL="0" distR="0" wp14:anchorId="0FE86062" wp14:editId="60C65A01">
                  <wp:extent cx="5980430" cy="2369820"/>
                  <wp:effectExtent l="0" t="0" r="1270" b="0"/>
                  <wp:docPr id="1032" name="Pictur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Picture 18"/>
                          <pic:cNvPicPr/>
                        </pic:nvPicPr>
                        <pic:blipFill>
                          <a:blip r:embed="rId9" cstate="print"/>
                          <a:srcRect/>
                          <a:stretch/>
                        </pic:blipFill>
                        <pic:spPr>
                          <a:xfrm>
                            <a:off x="0" y="0"/>
                            <a:ext cx="5980430" cy="2369820"/>
                          </a:xfrm>
                          <a:prstGeom prst="rect">
                            <a:avLst/>
                          </a:prstGeom>
                        </pic:spPr>
                      </pic:pic>
                    </a:graphicData>
                  </a:graphic>
                </wp:inline>
              </w:drawing>
            </w:r>
          </w:p>
          <w:p w:rsidR="0010289C" w:rsidRDefault="0010289C" w:rsidP="001C45D4">
            <w:pPr>
              <w:rPr>
                <w:b/>
                <w:sz w:val="24"/>
                <w:szCs w:val="24"/>
              </w:rPr>
            </w:pPr>
          </w:p>
          <w:p w:rsidR="0010289C" w:rsidRDefault="0010289C" w:rsidP="001C45D4">
            <w:pPr>
              <w:rPr>
                <w:b/>
                <w:sz w:val="24"/>
                <w:szCs w:val="24"/>
              </w:rPr>
            </w:pPr>
          </w:p>
          <w:p w:rsidR="0010289C" w:rsidRDefault="0010289C" w:rsidP="001C45D4">
            <w:pPr>
              <w:rPr>
                <w:b/>
                <w:sz w:val="24"/>
                <w:szCs w:val="24"/>
              </w:rPr>
            </w:pPr>
          </w:p>
          <w:p w:rsidR="0010289C" w:rsidRDefault="00C7132E" w:rsidP="001C45D4">
            <w:pPr>
              <w:rPr>
                <w:b/>
                <w:sz w:val="24"/>
                <w:szCs w:val="24"/>
              </w:rPr>
            </w:pPr>
            <w:r>
              <w:rPr>
                <w:b/>
                <w:noProof/>
                <w:color w:val="000000"/>
                <w:sz w:val="24"/>
                <w:szCs w:val="24"/>
                <w:lang w:val="en-IN"/>
              </w:rPr>
              <w:drawing>
                <wp:inline distT="0" distB="0" distL="0" distR="0" wp14:anchorId="49280909" wp14:editId="1FEF8D17">
                  <wp:extent cx="5980430" cy="3931920"/>
                  <wp:effectExtent l="0" t="0" r="1270" b="0"/>
                  <wp:docPr id="1034" name="Pictur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Picture 23"/>
                          <pic:cNvPicPr/>
                        </pic:nvPicPr>
                        <pic:blipFill>
                          <a:blip r:embed="rId10" cstate="print"/>
                          <a:srcRect/>
                          <a:stretch/>
                        </pic:blipFill>
                        <pic:spPr>
                          <a:xfrm>
                            <a:off x="0" y="0"/>
                            <a:ext cx="5980430" cy="3931920"/>
                          </a:xfrm>
                          <a:prstGeom prst="rect">
                            <a:avLst/>
                          </a:prstGeom>
                        </pic:spPr>
                      </pic:pic>
                    </a:graphicData>
                  </a:graphic>
                </wp:inline>
              </w:drawing>
            </w:r>
          </w:p>
          <w:p w:rsidR="00DF7696" w:rsidRDefault="00DF7696" w:rsidP="001C45D4">
            <w:pPr>
              <w:rPr>
                <w:b/>
                <w:sz w:val="24"/>
                <w:szCs w:val="24"/>
              </w:rPr>
            </w:pPr>
          </w:p>
        </w:tc>
      </w:tr>
      <w:tr w:rsidR="00DF7696" w:rsidTr="00DF7696">
        <w:trPr>
          <w:gridAfter w:val="1"/>
          <w:wAfter w:w="80" w:type="dxa"/>
          <w:trHeight w:val="9170"/>
        </w:trPr>
        <w:tc>
          <w:tcPr>
            <w:tcW w:w="9985" w:type="dxa"/>
            <w:gridSpan w:val="4"/>
          </w:tcPr>
          <w:p w:rsidR="00C7132E" w:rsidRPr="00896B9B" w:rsidRDefault="00C7132E" w:rsidP="00C7132E">
            <w:pPr>
              <w:pStyle w:val="Heading1"/>
              <w:spacing w:before="450" w:after="165" w:line="360" w:lineRule="auto"/>
              <w:jc w:val="both"/>
              <w:outlineLvl w:val="0"/>
              <w:rPr>
                <w:rFonts w:asciiTheme="minorHAnsi" w:hAnsiTheme="minorHAnsi" w:cstheme="minorHAnsi"/>
                <w:color w:val="auto"/>
                <w:sz w:val="28"/>
                <w:szCs w:val="28"/>
              </w:rPr>
            </w:pPr>
            <w:r w:rsidRPr="00896B9B">
              <w:rPr>
                <w:rFonts w:asciiTheme="minorHAnsi" w:hAnsiTheme="minorHAnsi" w:cstheme="minorHAnsi"/>
                <w:color w:val="auto"/>
                <w:sz w:val="28"/>
                <w:szCs w:val="28"/>
              </w:rPr>
              <w:lastRenderedPageBreak/>
              <w:t>MySQL: Joins</w:t>
            </w:r>
          </w:p>
          <w:p w:rsidR="00C7132E" w:rsidRPr="00896B9B" w:rsidRDefault="00C7132E" w:rsidP="00C7132E">
            <w:pPr>
              <w:pStyle w:val="NormalWeb"/>
              <w:spacing w:before="0" w:beforeAutospacing="0" w:after="165" w:afterAutospacing="0" w:line="360" w:lineRule="auto"/>
              <w:jc w:val="both"/>
              <w:rPr>
                <w:rFonts w:asciiTheme="minorHAnsi" w:hAnsiTheme="minorHAnsi" w:cstheme="minorHAnsi"/>
                <w:sz w:val="28"/>
                <w:szCs w:val="28"/>
              </w:rPr>
            </w:pPr>
            <w:r w:rsidRPr="00896B9B">
              <w:rPr>
                <w:rFonts w:asciiTheme="minorHAnsi" w:hAnsiTheme="minorHAnsi" w:cstheme="minorHAnsi"/>
                <w:sz w:val="28"/>
                <w:szCs w:val="28"/>
              </w:rPr>
              <w:t>This MySQL tutorial explains how to use MySQL </w:t>
            </w:r>
            <w:r w:rsidRPr="00896B9B">
              <w:rPr>
                <w:rStyle w:val="Strong"/>
                <w:rFonts w:asciiTheme="minorHAnsi" w:hAnsiTheme="minorHAnsi" w:cstheme="minorHAnsi"/>
                <w:sz w:val="28"/>
                <w:szCs w:val="28"/>
              </w:rPr>
              <w:t>JOINS</w:t>
            </w:r>
            <w:r w:rsidRPr="00896B9B">
              <w:rPr>
                <w:rFonts w:asciiTheme="minorHAnsi" w:hAnsiTheme="minorHAnsi" w:cstheme="minorHAnsi"/>
                <w:sz w:val="28"/>
                <w:szCs w:val="28"/>
              </w:rPr>
              <w:t> (inner and outer) with syntax, visual illustrations, and examples.</w:t>
            </w:r>
          </w:p>
          <w:p w:rsidR="00C7132E" w:rsidRPr="00896B9B" w:rsidRDefault="00C7132E" w:rsidP="00C7132E">
            <w:pPr>
              <w:pStyle w:val="NormalWeb"/>
              <w:spacing w:before="0" w:beforeAutospacing="0" w:after="165" w:afterAutospacing="0" w:line="360" w:lineRule="auto"/>
              <w:jc w:val="both"/>
              <w:rPr>
                <w:rFonts w:asciiTheme="minorHAnsi" w:hAnsiTheme="minorHAnsi" w:cstheme="minorHAnsi"/>
                <w:b/>
                <w:bCs/>
                <w:sz w:val="28"/>
                <w:szCs w:val="28"/>
              </w:rPr>
            </w:pPr>
            <w:r w:rsidRPr="00896B9B">
              <w:rPr>
                <w:rFonts w:asciiTheme="minorHAnsi" w:hAnsiTheme="minorHAnsi" w:cstheme="minorHAnsi"/>
                <w:b/>
                <w:bCs/>
                <w:sz w:val="28"/>
                <w:szCs w:val="28"/>
              </w:rPr>
              <w:t>Description</w:t>
            </w:r>
            <w:bookmarkStart w:id="0" w:name="_GoBack"/>
            <w:bookmarkEnd w:id="0"/>
          </w:p>
          <w:p w:rsidR="00C7132E" w:rsidRPr="00896B9B" w:rsidRDefault="00C7132E" w:rsidP="00C7132E">
            <w:pPr>
              <w:pStyle w:val="NormalWeb"/>
              <w:spacing w:before="0" w:beforeAutospacing="0" w:after="165" w:afterAutospacing="0" w:line="360" w:lineRule="auto"/>
              <w:jc w:val="both"/>
              <w:rPr>
                <w:rFonts w:asciiTheme="minorHAnsi" w:hAnsiTheme="minorHAnsi" w:cstheme="minorHAnsi"/>
                <w:sz w:val="28"/>
                <w:szCs w:val="28"/>
              </w:rPr>
            </w:pPr>
            <w:r w:rsidRPr="00896B9B">
              <w:rPr>
                <w:rFonts w:asciiTheme="minorHAnsi" w:hAnsiTheme="minorHAnsi" w:cstheme="minorHAnsi"/>
                <w:sz w:val="28"/>
                <w:szCs w:val="28"/>
              </w:rPr>
              <w:t>MySQL </w:t>
            </w:r>
            <w:r w:rsidRPr="00896B9B">
              <w:rPr>
                <w:rStyle w:val="Strong"/>
                <w:rFonts w:asciiTheme="minorHAnsi" w:hAnsiTheme="minorHAnsi" w:cstheme="minorHAnsi"/>
                <w:sz w:val="28"/>
                <w:szCs w:val="28"/>
              </w:rPr>
              <w:t>JOINS</w:t>
            </w:r>
            <w:r w:rsidRPr="00896B9B">
              <w:rPr>
                <w:rFonts w:asciiTheme="minorHAnsi" w:hAnsiTheme="minorHAnsi" w:cstheme="minorHAnsi"/>
                <w:sz w:val="28"/>
                <w:szCs w:val="28"/>
              </w:rPr>
              <w:t> are used to retrieve data from multiple tables. A MySQL JOIN is performed whenever two or more tables are joined in a SQL statement.</w:t>
            </w:r>
          </w:p>
          <w:p w:rsidR="00C7132E" w:rsidRPr="00896B9B" w:rsidRDefault="00C7132E" w:rsidP="00C7132E">
            <w:pPr>
              <w:pStyle w:val="NormalWeb"/>
              <w:spacing w:before="0" w:beforeAutospacing="0" w:after="165" w:afterAutospacing="0" w:line="360" w:lineRule="auto"/>
              <w:jc w:val="both"/>
              <w:rPr>
                <w:rFonts w:asciiTheme="minorHAnsi" w:hAnsiTheme="minorHAnsi" w:cstheme="minorHAnsi"/>
                <w:sz w:val="28"/>
                <w:szCs w:val="28"/>
              </w:rPr>
            </w:pPr>
            <w:r w:rsidRPr="00896B9B">
              <w:rPr>
                <w:rFonts w:asciiTheme="minorHAnsi" w:hAnsiTheme="minorHAnsi" w:cstheme="minorHAnsi"/>
                <w:sz w:val="28"/>
                <w:szCs w:val="28"/>
              </w:rPr>
              <w:t>There are different types of MySQL joins:</w:t>
            </w:r>
          </w:p>
          <w:p w:rsidR="00C7132E" w:rsidRPr="00896B9B" w:rsidRDefault="00C7132E" w:rsidP="00C7132E">
            <w:pPr>
              <w:numPr>
                <w:ilvl w:val="0"/>
                <w:numId w:val="27"/>
              </w:numPr>
              <w:spacing w:before="100" w:beforeAutospacing="1" w:after="100" w:afterAutospacing="1" w:line="360" w:lineRule="auto"/>
              <w:jc w:val="both"/>
              <w:rPr>
                <w:rFonts w:cstheme="minorHAnsi"/>
                <w:sz w:val="28"/>
                <w:szCs w:val="28"/>
              </w:rPr>
            </w:pPr>
            <w:r w:rsidRPr="00896B9B">
              <w:rPr>
                <w:rFonts w:cstheme="minorHAnsi"/>
                <w:sz w:val="28"/>
                <w:szCs w:val="28"/>
              </w:rPr>
              <w:t>MySQL INNER JOIN (or sometimes called simple join)</w:t>
            </w:r>
          </w:p>
          <w:p w:rsidR="00C7132E" w:rsidRPr="00896B9B" w:rsidRDefault="00C7132E" w:rsidP="00C7132E">
            <w:pPr>
              <w:numPr>
                <w:ilvl w:val="0"/>
                <w:numId w:val="27"/>
              </w:numPr>
              <w:spacing w:before="100" w:beforeAutospacing="1" w:after="100" w:afterAutospacing="1" w:line="360" w:lineRule="auto"/>
              <w:jc w:val="both"/>
              <w:rPr>
                <w:rFonts w:cstheme="minorHAnsi"/>
                <w:sz w:val="28"/>
                <w:szCs w:val="28"/>
              </w:rPr>
            </w:pPr>
            <w:r w:rsidRPr="00896B9B">
              <w:rPr>
                <w:rFonts w:cstheme="minorHAnsi"/>
                <w:sz w:val="28"/>
                <w:szCs w:val="28"/>
              </w:rPr>
              <w:t>MySQL LEFT OUTER JOIN (or sometimes called LEFT JOIN)</w:t>
            </w:r>
          </w:p>
          <w:p w:rsidR="00C7132E" w:rsidRPr="00896B9B" w:rsidRDefault="00C7132E" w:rsidP="00C7132E">
            <w:pPr>
              <w:numPr>
                <w:ilvl w:val="0"/>
                <w:numId w:val="27"/>
              </w:numPr>
              <w:spacing w:before="100" w:beforeAutospacing="1" w:after="100" w:afterAutospacing="1" w:line="360" w:lineRule="auto"/>
              <w:jc w:val="both"/>
              <w:rPr>
                <w:rFonts w:cstheme="minorHAnsi"/>
                <w:sz w:val="28"/>
                <w:szCs w:val="28"/>
              </w:rPr>
            </w:pPr>
            <w:r w:rsidRPr="00896B9B">
              <w:rPr>
                <w:rFonts w:cstheme="minorHAnsi"/>
                <w:sz w:val="28"/>
                <w:szCs w:val="28"/>
              </w:rPr>
              <w:t>MySQL RIGHT OUTER JOIN (or sometimes called RIGHT JOIN)</w:t>
            </w:r>
          </w:p>
          <w:p w:rsidR="00C7132E" w:rsidRPr="00896B9B" w:rsidRDefault="00C7132E" w:rsidP="00C7132E">
            <w:pPr>
              <w:pStyle w:val="NormalWeb"/>
              <w:spacing w:before="0" w:beforeAutospacing="0" w:after="165" w:afterAutospacing="0" w:line="360" w:lineRule="auto"/>
              <w:jc w:val="both"/>
              <w:rPr>
                <w:rFonts w:asciiTheme="minorHAnsi" w:hAnsiTheme="minorHAnsi" w:cstheme="minorHAnsi"/>
                <w:sz w:val="28"/>
                <w:szCs w:val="28"/>
              </w:rPr>
            </w:pPr>
            <w:r w:rsidRPr="00896B9B">
              <w:rPr>
                <w:rFonts w:asciiTheme="minorHAnsi" w:hAnsiTheme="minorHAnsi" w:cstheme="minorHAnsi"/>
                <w:sz w:val="28"/>
                <w:szCs w:val="28"/>
              </w:rPr>
              <w:t>So let's discuss MySQL JOIN syntax, look at visual illustrations of MySQL JOINS, and explore MySQL JOIN examples.</w:t>
            </w:r>
          </w:p>
          <w:p w:rsidR="00C7132E" w:rsidRPr="00896B9B" w:rsidRDefault="00C7132E" w:rsidP="00C7132E">
            <w:pPr>
              <w:pStyle w:val="NormalWeb"/>
              <w:spacing w:before="0" w:beforeAutospacing="0" w:after="165" w:afterAutospacing="0" w:line="360" w:lineRule="auto"/>
              <w:jc w:val="both"/>
              <w:rPr>
                <w:rFonts w:asciiTheme="minorHAnsi" w:hAnsiTheme="minorHAnsi" w:cstheme="minorHAnsi"/>
                <w:sz w:val="28"/>
                <w:szCs w:val="28"/>
              </w:rPr>
            </w:pPr>
            <w:r w:rsidRPr="00896B9B">
              <w:rPr>
                <w:rFonts w:asciiTheme="minorHAnsi" w:hAnsiTheme="minorHAnsi" w:cstheme="minorHAnsi"/>
                <w:b/>
                <w:bCs/>
                <w:sz w:val="28"/>
                <w:szCs w:val="28"/>
              </w:rPr>
              <w:t>INNER JOIN</w:t>
            </w:r>
            <w:r w:rsidRPr="00896B9B">
              <w:rPr>
                <w:rFonts w:asciiTheme="minorHAnsi" w:hAnsiTheme="minorHAnsi" w:cstheme="minorHAnsi"/>
                <w:sz w:val="28"/>
                <w:szCs w:val="28"/>
              </w:rPr>
              <w:t xml:space="preserve"> (simple join)</w:t>
            </w:r>
          </w:p>
          <w:p w:rsidR="00C7132E" w:rsidRPr="00896B9B" w:rsidRDefault="00C7132E" w:rsidP="00C7132E">
            <w:pPr>
              <w:pStyle w:val="NormalWeb"/>
              <w:spacing w:before="0" w:beforeAutospacing="0" w:after="165" w:afterAutospacing="0" w:line="360" w:lineRule="auto"/>
              <w:jc w:val="both"/>
              <w:rPr>
                <w:rFonts w:asciiTheme="minorHAnsi" w:hAnsiTheme="minorHAnsi" w:cstheme="minorHAnsi"/>
                <w:sz w:val="28"/>
                <w:szCs w:val="28"/>
              </w:rPr>
            </w:pPr>
            <w:r w:rsidRPr="00896B9B">
              <w:rPr>
                <w:rFonts w:asciiTheme="minorHAnsi" w:hAnsiTheme="minorHAnsi" w:cstheme="minorHAnsi"/>
                <w:sz w:val="28"/>
                <w:szCs w:val="28"/>
              </w:rPr>
              <w:t>Chances are, you've already written a statement that uses a MySQL INNER JOIN. It is the most common type of join. MySQL INNER JOINS return all rows from multiple tables where the join condition is met.</w:t>
            </w:r>
          </w:p>
          <w:p w:rsidR="00C7132E" w:rsidRPr="00896B9B" w:rsidRDefault="00C7132E" w:rsidP="00C7132E">
            <w:pPr>
              <w:pStyle w:val="Heading3"/>
              <w:spacing w:before="450" w:after="165" w:line="360" w:lineRule="auto"/>
              <w:jc w:val="both"/>
              <w:outlineLvl w:val="2"/>
              <w:rPr>
                <w:rFonts w:asciiTheme="minorHAnsi" w:hAnsiTheme="minorHAnsi" w:cstheme="minorHAnsi"/>
                <w:b w:val="0"/>
                <w:sz w:val="28"/>
                <w:szCs w:val="28"/>
              </w:rPr>
            </w:pPr>
            <w:r w:rsidRPr="00896B9B">
              <w:rPr>
                <w:rFonts w:asciiTheme="minorHAnsi" w:hAnsiTheme="minorHAnsi" w:cstheme="minorHAnsi"/>
                <w:b w:val="0"/>
                <w:bCs/>
                <w:sz w:val="28"/>
                <w:szCs w:val="28"/>
              </w:rPr>
              <w:t>Syntax</w:t>
            </w:r>
          </w:p>
          <w:p w:rsidR="00C7132E" w:rsidRPr="00896B9B" w:rsidRDefault="00C7132E" w:rsidP="00C7132E">
            <w:pPr>
              <w:pStyle w:val="NormalWeb"/>
              <w:spacing w:before="0" w:beforeAutospacing="0" w:after="165" w:afterAutospacing="0" w:line="360" w:lineRule="auto"/>
              <w:jc w:val="both"/>
              <w:rPr>
                <w:rFonts w:asciiTheme="minorHAnsi" w:hAnsiTheme="minorHAnsi" w:cstheme="minorHAnsi"/>
                <w:sz w:val="28"/>
                <w:szCs w:val="28"/>
              </w:rPr>
            </w:pPr>
            <w:r w:rsidRPr="00896B9B">
              <w:rPr>
                <w:rFonts w:asciiTheme="minorHAnsi" w:hAnsiTheme="minorHAnsi" w:cstheme="minorHAnsi"/>
                <w:sz w:val="28"/>
                <w:szCs w:val="28"/>
              </w:rPr>
              <w:t>The syntax for the INNER JOIN in MySQL is:</w:t>
            </w:r>
          </w:p>
          <w:p w:rsidR="00C7132E" w:rsidRPr="00896B9B" w:rsidRDefault="00C7132E" w:rsidP="00C7132E">
            <w:pPr>
              <w:pStyle w:val="HTMLPreformatted"/>
              <w:pBdr>
                <w:top w:val="single" w:sz="6" w:space="8" w:color="DDDDDD"/>
                <w:left w:val="single" w:sz="36" w:space="8" w:color="9FA7D9"/>
                <w:bottom w:val="single" w:sz="6" w:space="8" w:color="DDDDDD"/>
                <w:right w:val="single" w:sz="6" w:space="8" w:color="DDDDDD"/>
              </w:pBdr>
              <w:shd w:val="clear" w:color="auto" w:fill="EFF1F9"/>
              <w:spacing w:after="165" w:line="360" w:lineRule="auto"/>
              <w:jc w:val="both"/>
              <w:rPr>
                <w:rFonts w:asciiTheme="minorHAnsi" w:hAnsiTheme="minorHAnsi" w:cstheme="minorHAnsi"/>
                <w:sz w:val="28"/>
                <w:szCs w:val="28"/>
              </w:rPr>
            </w:pPr>
            <w:r w:rsidRPr="00896B9B">
              <w:rPr>
                <w:rFonts w:asciiTheme="minorHAnsi" w:hAnsiTheme="minorHAnsi" w:cstheme="minorHAnsi"/>
                <w:sz w:val="28"/>
                <w:szCs w:val="28"/>
              </w:rPr>
              <w:t>SELECT columns</w:t>
            </w:r>
          </w:p>
          <w:p w:rsidR="00C7132E" w:rsidRPr="00896B9B" w:rsidRDefault="00C7132E" w:rsidP="00C7132E">
            <w:pPr>
              <w:pStyle w:val="HTMLPreformatted"/>
              <w:pBdr>
                <w:top w:val="single" w:sz="6" w:space="8" w:color="DDDDDD"/>
                <w:left w:val="single" w:sz="36" w:space="8" w:color="9FA7D9"/>
                <w:bottom w:val="single" w:sz="6" w:space="8" w:color="DDDDDD"/>
                <w:right w:val="single" w:sz="6" w:space="8" w:color="DDDDDD"/>
              </w:pBdr>
              <w:shd w:val="clear" w:color="auto" w:fill="EFF1F9"/>
              <w:spacing w:after="165" w:line="360" w:lineRule="auto"/>
              <w:jc w:val="both"/>
              <w:rPr>
                <w:rFonts w:asciiTheme="minorHAnsi" w:hAnsiTheme="minorHAnsi" w:cstheme="minorHAnsi"/>
                <w:sz w:val="28"/>
                <w:szCs w:val="28"/>
              </w:rPr>
            </w:pPr>
            <w:r w:rsidRPr="00896B9B">
              <w:rPr>
                <w:rFonts w:asciiTheme="minorHAnsi" w:hAnsiTheme="minorHAnsi" w:cstheme="minorHAnsi"/>
                <w:sz w:val="28"/>
                <w:szCs w:val="28"/>
              </w:rPr>
              <w:t xml:space="preserve">FROM table1 </w:t>
            </w:r>
          </w:p>
          <w:p w:rsidR="00C7132E" w:rsidRPr="00896B9B" w:rsidRDefault="00C7132E" w:rsidP="00C7132E">
            <w:pPr>
              <w:pStyle w:val="HTMLPreformatted"/>
              <w:pBdr>
                <w:top w:val="single" w:sz="6" w:space="8" w:color="DDDDDD"/>
                <w:left w:val="single" w:sz="36" w:space="8" w:color="9FA7D9"/>
                <w:bottom w:val="single" w:sz="6" w:space="8" w:color="DDDDDD"/>
                <w:right w:val="single" w:sz="6" w:space="8" w:color="DDDDDD"/>
              </w:pBdr>
              <w:shd w:val="clear" w:color="auto" w:fill="EFF1F9"/>
              <w:spacing w:after="165" w:line="360" w:lineRule="auto"/>
              <w:jc w:val="both"/>
              <w:rPr>
                <w:rFonts w:asciiTheme="minorHAnsi" w:hAnsiTheme="minorHAnsi" w:cstheme="minorHAnsi"/>
                <w:sz w:val="28"/>
                <w:szCs w:val="28"/>
              </w:rPr>
            </w:pPr>
            <w:r w:rsidRPr="00896B9B">
              <w:rPr>
                <w:rFonts w:asciiTheme="minorHAnsi" w:hAnsiTheme="minorHAnsi" w:cstheme="minorHAnsi"/>
                <w:sz w:val="28"/>
                <w:szCs w:val="28"/>
              </w:rPr>
              <w:lastRenderedPageBreak/>
              <w:t>INNER JOIN table2</w:t>
            </w:r>
          </w:p>
          <w:p w:rsidR="00C7132E" w:rsidRPr="00896B9B" w:rsidRDefault="00C7132E" w:rsidP="00C7132E">
            <w:pPr>
              <w:pStyle w:val="HTMLPreformatted"/>
              <w:pBdr>
                <w:top w:val="single" w:sz="6" w:space="8" w:color="DDDDDD"/>
                <w:left w:val="single" w:sz="36" w:space="8" w:color="9FA7D9"/>
                <w:bottom w:val="single" w:sz="6" w:space="8" w:color="DDDDDD"/>
                <w:right w:val="single" w:sz="6" w:space="8" w:color="DDDDDD"/>
              </w:pBdr>
              <w:shd w:val="clear" w:color="auto" w:fill="EFF1F9"/>
              <w:spacing w:after="165" w:line="360" w:lineRule="auto"/>
              <w:jc w:val="both"/>
              <w:rPr>
                <w:rFonts w:asciiTheme="minorHAnsi" w:hAnsiTheme="minorHAnsi" w:cstheme="minorHAnsi"/>
                <w:sz w:val="28"/>
                <w:szCs w:val="28"/>
              </w:rPr>
            </w:pPr>
            <w:r w:rsidRPr="00896B9B">
              <w:rPr>
                <w:rFonts w:asciiTheme="minorHAnsi" w:hAnsiTheme="minorHAnsi" w:cstheme="minorHAnsi"/>
                <w:sz w:val="28"/>
                <w:szCs w:val="28"/>
              </w:rPr>
              <w:t>ON table1.column = table2.column;</w:t>
            </w:r>
          </w:p>
          <w:p w:rsidR="00C7132E" w:rsidRPr="00896B9B" w:rsidRDefault="00C7132E" w:rsidP="00C7132E">
            <w:pPr>
              <w:pStyle w:val="Heading3"/>
              <w:spacing w:before="450" w:after="165" w:line="360" w:lineRule="auto"/>
              <w:jc w:val="both"/>
              <w:outlineLvl w:val="2"/>
              <w:rPr>
                <w:rFonts w:asciiTheme="minorHAnsi" w:hAnsiTheme="minorHAnsi" w:cstheme="minorHAnsi"/>
                <w:b w:val="0"/>
                <w:sz w:val="28"/>
                <w:szCs w:val="28"/>
              </w:rPr>
            </w:pPr>
            <w:r w:rsidRPr="00896B9B">
              <w:rPr>
                <w:rFonts w:asciiTheme="minorHAnsi" w:hAnsiTheme="minorHAnsi" w:cstheme="minorHAnsi"/>
                <w:b w:val="0"/>
                <w:bCs/>
                <w:sz w:val="28"/>
                <w:szCs w:val="28"/>
              </w:rPr>
              <w:t>Visual Illustration</w:t>
            </w:r>
          </w:p>
          <w:p w:rsidR="00C7132E" w:rsidRPr="00896B9B" w:rsidRDefault="00C7132E" w:rsidP="00C7132E">
            <w:pPr>
              <w:pStyle w:val="NormalWeb"/>
              <w:spacing w:before="0" w:beforeAutospacing="0" w:after="165" w:afterAutospacing="0" w:line="360" w:lineRule="auto"/>
              <w:jc w:val="both"/>
              <w:rPr>
                <w:rFonts w:asciiTheme="minorHAnsi" w:hAnsiTheme="minorHAnsi" w:cstheme="minorHAnsi"/>
                <w:sz w:val="28"/>
                <w:szCs w:val="28"/>
              </w:rPr>
            </w:pPr>
            <w:r w:rsidRPr="00896B9B">
              <w:rPr>
                <w:rFonts w:asciiTheme="minorHAnsi" w:hAnsiTheme="minorHAnsi" w:cstheme="minorHAnsi"/>
                <w:sz w:val="28"/>
                <w:szCs w:val="28"/>
              </w:rPr>
              <w:t>In this visual diagram, the MySQL INNER JOIN returns the shaded area:</w:t>
            </w:r>
          </w:p>
          <w:p w:rsidR="00C7132E" w:rsidRPr="00896B9B" w:rsidRDefault="00C7132E" w:rsidP="00C7132E">
            <w:pPr>
              <w:pStyle w:val="NormalWeb"/>
              <w:spacing w:before="0" w:beforeAutospacing="0" w:after="165" w:afterAutospacing="0" w:line="360" w:lineRule="auto"/>
              <w:jc w:val="both"/>
              <w:rPr>
                <w:rFonts w:asciiTheme="minorHAnsi" w:hAnsiTheme="minorHAnsi" w:cstheme="minorHAnsi"/>
                <w:sz w:val="28"/>
                <w:szCs w:val="28"/>
              </w:rPr>
            </w:pPr>
            <w:r w:rsidRPr="00896B9B">
              <w:rPr>
                <w:rFonts w:asciiTheme="minorHAnsi" w:hAnsiTheme="minorHAnsi" w:cstheme="minorHAnsi"/>
                <w:noProof/>
                <w:sz w:val="28"/>
                <w:szCs w:val="28"/>
              </w:rPr>
              <w:drawing>
                <wp:inline distT="0" distB="0" distL="0" distR="0" wp14:anchorId="760E2A8E" wp14:editId="18838B70">
                  <wp:extent cx="2377440" cy="1432560"/>
                  <wp:effectExtent l="0" t="0" r="3810" b="0"/>
                  <wp:docPr id="1035" name="Picture 14" descr="MySQ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Picture 14"/>
                          <pic:cNvPicPr/>
                        </pic:nvPicPr>
                        <pic:blipFill>
                          <a:blip r:embed="rId11" cstate="print"/>
                          <a:srcRect/>
                          <a:stretch/>
                        </pic:blipFill>
                        <pic:spPr>
                          <a:xfrm>
                            <a:off x="0" y="0"/>
                            <a:ext cx="2377440" cy="1432560"/>
                          </a:xfrm>
                          <a:prstGeom prst="rect">
                            <a:avLst/>
                          </a:prstGeom>
                          <a:ln>
                            <a:noFill/>
                          </a:ln>
                        </pic:spPr>
                      </pic:pic>
                    </a:graphicData>
                  </a:graphic>
                </wp:inline>
              </w:drawing>
            </w:r>
          </w:p>
          <w:p w:rsidR="00C7132E" w:rsidRPr="00896B9B" w:rsidRDefault="00C7132E" w:rsidP="00C7132E">
            <w:pPr>
              <w:pStyle w:val="NormalWeb"/>
              <w:spacing w:before="0" w:beforeAutospacing="0" w:after="165" w:afterAutospacing="0" w:line="360" w:lineRule="auto"/>
              <w:jc w:val="both"/>
              <w:rPr>
                <w:rFonts w:asciiTheme="minorHAnsi" w:hAnsiTheme="minorHAnsi" w:cstheme="minorHAnsi"/>
                <w:sz w:val="28"/>
                <w:szCs w:val="28"/>
              </w:rPr>
            </w:pPr>
            <w:r w:rsidRPr="00896B9B">
              <w:rPr>
                <w:rFonts w:asciiTheme="minorHAnsi" w:hAnsiTheme="minorHAnsi" w:cstheme="minorHAnsi"/>
                <w:sz w:val="28"/>
                <w:szCs w:val="28"/>
              </w:rPr>
              <w:t>The MySQL INNER JOIN would return the records where </w:t>
            </w:r>
            <w:r w:rsidRPr="00896B9B">
              <w:rPr>
                <w:rStyle w:val="Emphasis"/>
                <w:rFonts w:asciiTheme="minorHAnsi" w:hAnsiTheme="minorHAnsi" w:cstheme="minorHAnsi"/>
                <w:sz w:val="28"/>
                <w:szCs w:val="28"/>
              </w:rPr>
              <w:t>table1</w:t>
            </w:r>
            <w:r w:rsidRPr="00896B9B">
              <w:rPr>
                <w:rFonts w:asciiTheme="minorHAnsi" w:hAnsiTheme="minorHAnsi" w:cstheme="minorHAnsi"/>
                <w:sz w:val="28"/>
                <w:szCs w:val="28"/>
              </w:rPr>
              <w:t> and </w:t>
            </w:r>
            <w:r w:rsidRPr="00896B9B">
              <w:rPr>
                <w:rStyle w:val="Emphasis"/>
                <w:rFonts w:asciiTheme="minorHAnsi" w:hAnsiTheme="minorHAnsi" w:cstheme="minorHAnsi"/>
                <w:sz w:val="28"/>
                <w:szCs w:val="28"/>
              </w:rPr>
              <w:t>table2</w:t>
            </w:r>
            <w:r w:rsidRPr="00896B9B">
              <w:rPr>
                <w:rFonts w:asciiTheme="minorHAnsi" w:hAnsiTheme="minorHAnsi" w:cstheme="minorHAnsi"/>
                <w:sz w:val="28"/>
                <w:szCs w:val="28"/>
              </w:rPr>
              <w:t> intersect.</w:t>
            </w:r>
          </w:p>
          <w:p w:rsidR="00C7132E" w:rsidRPr="00896B9B" w:rsidRDefault="00C7132E" w:rsidP="00C7132E">
            <w:pPr>
              <w:pStyle w:val="Heading3"/>
              <w:spacing w:before="450" w:after="165" w:line="360" w:lineRule="auto"/>
              <w:jc w:val="both"/>
              <w:outlineLvl w:val="2"/>
              <w:rPr>
                <w:rFonts w:asciiTheme="minorHAnsi" w:hAnsiTheme="minorHAnsi" w:cstheme="minorHAnsi"/>
                <w:b w:val="0"/>
                <w:sz w:val="28"/>
                <w:szCs w:val="28"/>
              </w:rPr>
            </w:pPr>
            <w:r w:rsidRPr="00896B9B">
              <w:rPr>
                <w:rFonts w:asciiTheme="minorHAnsi" w:hAnsiTheme="minorHAnsi" w:cstheme="minorHAnsi"/>
                <w:b w:val="0"/>
                <w:bCs/>
                <w:sz w:val="28"/>
                <w:szCs w:val="28"/>
              </w:rPr>
              <w:t>Example</w:t>
            </w:r>
          </w:p>
          <w:p w:rsidR="00C7132E" w:rsidRPr="00896B9B" w:rsidRDefault="00C7132E" w:rsidP="00C7132E">
            <w:pPr>
              <w:pStyle w:val="NormalWeb"/>
              <w:spacing w:before="0" w:beforeAutospacing="0" w:after="165" w:afterAutospacing="0" w:line="360" w:lineRule="auto"/>
              <w:jc w:val="both"/>
              <w:rPr>
                <w:rFonts w:asciiTheme="minorHAnsi" w:hAnsiTheme="minorHAnsi" w:cstheme="minorHAnsi"/>
                <w:sz w:val="28"/>
                <w:szCs w:val="28"/>
              </w:rPr>
            </w:pPr>
            <w:r w:rsidRPr="00896B9B">
              <w:rPr>
                <w:rFonts w:asciiTheme="minorHAnsi" w:hAnsiTheme="minorHAnsi" w:cstheme="minorHAnsi"/>
                <w:sz w:val="28"/>
                <w:szCs w:val="28"/>
              </w:rPr>
              <w:t>Here is an example of a MySQL INNER JOIN:</w:t>
            </w:r>
          </w:p>
          <w:p w:rsidR="00C7132E" w:rsidRPr="00896B9B" w:rsidRDefault="00C7132E" w:rsidP="00C7132E">
            <w:pPr>
              <w:pStyle w:val="HTMLPreformatted"/>
              <w:pBdr>
                <w:top w:val="single" w:sz="6" w:space="8" w:color="DDDDDD"/>
                <w:left w:val="single" w:sz="36" w:space="8" w:color="9FA7D9"/>
                <w:bottom w:val="single" w:sz="6" w:space="8" w:color="DDDDDD"/>
                <w:right w:val="single" w:sz="6" w:space="8" w:color="DDDDDD"/>
              </w:pBdr>
              <w:shd w:val="clear" w:color="auto" w:fill="EFF1F9"/>
              <w:spacing w:after="165" w:line="360" w:lineRule="auto"/>
              <w:jc w:val="both"/>
              <w:rPr>
                <w:rFonts w:asciiTheme="minorHAnsi" w:hAnsiTheme="minorHAnsi" w:cstheme="minorHAnsi"/>
                <w:sz w:val="28"/>
                <w:szCs w:val="28"/>
              </w:rPr>
            </w:pPr>
            <w:r w:rsidRPr="00896B9B">
              <w:rPr>
                <w:rFonts w:asciiTheme="minorHAnsi" w:hAnsiTheme="minorHAnsi" w:cstheme="minorHAnsi"/>
                <w:sz w:val="28"/>
                <w:szCs w:val="28"/>
              </w:rPr>
              <w:t xml:space="preserve">SELECT </w:t>
            </w:r>
            <w:proofErr w:type="spellStart"/>
            <w:r w:rsidRPr="00896B9B">
              <w:rPr>
                <w:rFonts w:asciiTheme="minorHAnsi" w:hAnsiTheme="minorHAnsi" w:cstheme="minorHAnsi"/>
                <w:sz w:val="28"/>
                <w:szCs w:val="28"/>
              </w:rPr>
              <w:t>suppliers.supplier_id</w:t>
            </w:r>
            <w:proofErr w:type="spellEnd"/>
            <w:r w:rsidRPr="00896B9B">
              <w:rPr>
                <w:rFonts w:asciiTheme="minorHAnsi" w:hAnsiTheme="minorHAnsi" w:cstheme="minorHAnsi"/>
                <w:sz w:val="28"/>
                <w:szCs w:val="28"/>
              </w:rPr>
              <w:t xml:space="preserve">, </w:t>
            </w:r>
            <w:proofErr w:type="spellStart"/>
            <w:r w:rsidRPr="00896B9B">
              <w:rPr>
                <w:rFonts w:asciiTheme="minorHAnsi" w:hAnsiTheme="minorHAnsi" w:cstheme="minorHAnsi"/>
                <w:sz w:val="28"/>
                <w:szCs w:val="28"/>
              </w:rPr>
              <w:t>suppliers.supplier_name</w:t>
            </w:r>
            <w:proofErr w:type="spellEnd"/>
            <w:r w:rsidRPr="00896B9B">
              <w:rPr>
                <w:rFonts w:asciiTheme="minorHAnsi" w:hAnsiTheme="minorHAnsi" w:cstheme="minorHAnsi"/>
                <w:sz w:val="28"/>
                <w:szCs w:val="28"/>
              </w:rPr>
              <w:t xml:space="preserve">, </w:t>
            </w:r>
            <w:proofErr w:type="spellStart"/>
            <w:r w:rsidRPr="00896B9B">
              <w:rPr>
                <w:rFonts w:asciiTheme="minorHAnsi" w:hAnsiTheme="minorHAnsi" w:cstheme="minorHAnsi"/>
                <w:sz w:val="28"/>
                <w:szCs w:val="28"/>
              </w:rPr>
              <w:t>orders.order_date</w:t>
            </w:r>
            <w:proofErr w:type="spellEnd"/>
          </w:p>
          <w:p w:rsidR="00C7132E" w:rsidRPr="00896B9B" w:rsidRDefault="00C7132E" w:rsidP="00C7132E">
            <w:pPr>
              <w:pStyle w:val="HTMLPreformatted"/>
              <w:pBdr>
                <w:top w:val="single" w:sz="6" w:space="8" w:color="DDDDDD"/>
                <w:left w:val="single" w:sz="36" w:space="8" w:color="9FA7D9"/>
                <w:bottom w:val="single" w:sz="6" w:space="8" w:color="DDDDDD"/>
                <w:right w:val="single" w:sz="6" w:space="8" w:color="DDDDDD"/>
              </w:pBdr>
              <w:shd w:val="clear" w:color="auto" w:fill="EFF1F9"/>
              <w:spacing w:after="165" w:line="360" w:lineRule="auto"/>
              <w:jc w:val="both"/>
              <w:rPr>
                <w:rFonts w:asciiTheme="minorHAnsi" w:hAnsiTheme="minorHAnsi" w:cstheme="minorHAnsi"/>
                <w:sz w:val="28"/>
                <w:szCs w:val="28"/>
              </w:rPr>
            </w:pPr>
            <w:r w:rsidRPr="00896B9B">
              <w:rPr>
                <w:rFonts w:asciiTheme="minorHAnsi" w:hAnsiTheme="minorHAnsi" w:cstheme="minorHAnsi"/>
                <w:sz w:val="28"/>
                <w:szCs w:val="28"/>
              </w:rPr>
              <w:t xml:space="preserve">FROM suppliers </w:t>
            </w:r>
          </w:p>
          <w:p w:rsidR="00C7132E" w:rsidRPr="00896B9B" w:rsidRDefault="00C7132E" w:rsidP="00C7132E">
            <w:pPr>
              <w:pStyle w:val="HTMLPreformatted"/>
              <w:pBdr>
                <w:top w:val="single" w:sz="6" w:space="8" w:color="DDDDDD"/>
                <w:left w:val="single" w:sz="36" w:space="8" w:color="9FA7D9"/>
                <w:bottom w:val="single" w:sz="6" w:space="8" w:color="DDDDDD"/>
                <w:right w:val="single" w:sz="6" w:space="8" w:color="DDDDDD"/>
              </w:pBdr>
              <w:shd w:val="clear" w:color="auto" w:fill="EFF1F9"/>
              <w:spacing w:after="165" w:line="360" w:lineRule="auto"/>
              <w:jc w:val="both"/>
              <w:rPr>
                <w:rFonts w:asciiTheme="minorHAnsi" w:hAnsiTheme="minorHAnsi" w:cstheme="minorHAnsi"/>
                <w:sz w:val="28"/>
                <w:szCs w:val="28"/>
              </w:rPr>
            </w:pPr>
            <w:r w:rsidRPr="00896B9B">
              <w:rPr>
                <w:rFonts w:asciiTheme="minorHAnsi" w:hAnsiTheme="minorHAnsi" w:cstheme="minorHAnsi"/>
                <w:sz w:val="28"/>
                <w:szCs w:val="28"/>
              </w:rPr>
              <w:t>INNER JOIN orders</w:t>
            </w:r>
          </w:p>
          <w:p w:rsidR="00C7132E" w:rsidRPr="00896B9B" w:rsidRDefault="00C7132E" w:rsidP="00C7132E">
            <w:pPr>
              <w:pStyle w:val="HTMLPreformatted"/>
              <w:pBdr>
                <w:top w:val="single" w:sz="6" w:space="8" w:color="DDDDDD"/>
                <w:left w:val="single" w:sz="36" w:space="8" w:color="9FA7D9"/>
                <w:bottom w:val="single" w:sz="6" w:space="8" w:color="DDDDDD"/>
                <w:right w:val="single" w:sz="6" w:space="8" w:color="DDDDDD"/>
              </w:pBdr>
              <w:shd w:val="clear" w:color="auto" w:fill="EFF1F9"/>
              <w:spacing w:after="165" w:line="360" w:lineRule="auto"/>
              <w:jc w:val="both"/>
              <w:rPr>
                <w:rFonts w:asciiTheme="minorHAnsi" w:hAnsiTheme="minorHAnsi" w:cstheme="minorHAnsi"/>
                <w:sz w:val="28"/>
                <w:szCs w:val="28"/>
              </w:rPr>
            </w:pPr>
            <w:r w:rsidRPr="00896B9B">
              <w:rPr>
                <w:rFonts w:asciiTheme="minorHAnsi" w:hAnsiTheme="minorHAnsi" w:cstheme="minorHAnsi"/>
                <w:sz w:val="28"/>
                <w:szCs w:val="28"/>
              </w:rPr>
              <w:t xml:space="preserve">ON </w:t>
            </w:r>
            <w:proofErr w:type="spellStart"/>
            <w:r w:rsidRPr="00896B9B">
              <w:rPr>
                <w:rFonts w:asciiTheme="minorHAnsi" w:hAnsiTheme="minorHAnsi" w:cstheme="minorHAnsi"/>
                <w:sz w:val="28"/>
                <w:szCs w:val="28"/>
              </w:rPr>
              <w:t>suppliers.supplier_id</w:t>
            </w:r>
            <w:proofErr w:type="spellEnd"/>
            <w:r w:rsidRPr="00896B9B">
              <w:rPr>
                <w:rFonts w:asciiTheme="minorHAnsi" w:hAnsiTheme="minorHAnsi" w:cstheme="minorHAnsi"/>
                <w:sz w:val="28"/>
                <w:szCs w:val="28"/>
              </w:rPr>
              <w:t xml:space="preserve"> = </w:t>
            </w:r>
            <w:proofErr w:type="spellStart"/>
            <w:r w:rsidRPr="00896B9B">
              <w:rPr>
                <w:rFonts w:asciiTheme="minorHAnsi" w:hAnsiTheme="minorHAnsi" w:cstheme="minorHAnsi"/>
                <w:sz w:val="28"/>
                <w:szCs w:val="28"/>
              </w:rPr>
              <w:t>orders.supplier_id</w:t>
            </w:r>
            <w:proofErr w:type="spellEnd"/>
            <w:r w:rsidRPr="00896B9B">
              <w:rPr>
                <w:rFonts w:asciiTheme="minorHAnsi" w:hAnsiTheme="minorHAnsi" w:cstheme="minorHAnsi"/>
                <w:sz w:val="28"/>
                <w:szCs w:val="28"/>
              </w:rPr>
              <w:t>;</w:t>
            </w:r>
          </w:p>
          <w:p w:rsidR="00C7132E" w:rsidRPr="00896B9B" w:rsidRDefault="00C7132E" w:rsidP="00C7132E">
            <w:pPr>
              <w:pStyle w:val="NormalWeb"/>
              <w:spacing w:before="0" w:beforeAutospacing="0" w:after="165" w:afterAutospacing="0" w:line="360" w:lineRule="auto"/>
              <w:jc w:val="both"/>
              <w:rPr>
                <w:rFonts w:asciiTheme="minorHAnsi" w:hAnsiTheme="minorHAnsi" w:cstheme="minorHAnsi"/>
                <w:sz w:val="28"/>
                <w:szCs w:val="28"/>
              </w:rPr>
            </w:pPr>
            <w:r w:rsidRPr="00896B9B">
              <w:rPr>
                <w:rFonts w:asciiTheme="minorHAnsi" w:hAnsiTheme="minorHAnsi" w:cstheme="minorHAnsi"/>
                <w:sz w:val="28"/>
                <w:szCs w:val="28"/>
              </w:rPr>
              <w:t xml:space="preserve">This MySQL INNER JOIN example would return all rows from the suppliers and orders tables where there is a matching </w:t>
            </w:r>
            <w:proofErr w:type="spellStart"/>
            <w:r w:rsidRPr="00896B9B">
              <w:rPr>
                <w:rFonts w:asciiTheme="minorHAnsi" w:hAnsiTheme="minorHAnsi" w:cstheme="minorHAnsi"/>
                <w:sz w:val="28"/>
                <w:szCs w:val="28"/>
              </w:rPr>
              <w:t>supplier_id</w:t>
            </w:r>
            <w:proofErr w:type="spellEnd"/>
            <w:r w:rsidRPr="00896B9B">
              <w:rPr>
                <w:rFonts w:asciiTheme="minorHAnsi" w:hAnsiTheme="minorHAnsi" w:cstheme="minorHAnsi"/>
                <w:sz w:val="28"/>
                <w:szCs w:val="28"/>
              </w:rPr>
              <w:t xml:space="preserve"> value in both the suppliers and orders tables.</w:t>
            </w:r>
          </w:p>
          <w:p w:rsidR="00C7132E" w:rsidRPr="00896B9B" w:rsidRDefault="00C7132E" w:rsidP="00C7132E">
            <w:pPr>
              <w:shd w:val="clear" w:color="auto" w:fill="FFFFFF"/>
              <w:spacing w:after="165" w:line="360" w:lineRule="auto"/>
              <w:jc w:val="both"/>
              <w:rPr>
                <w:rFonts w:eastAsia="Times New Roman" w:cstheme="minorHAnsi"/>
                <w:sz w:val="28"/>
                <w:szCs w:val="28"/>
                <w:lang w:val="en-IN"/>
              </w:rPr>
            </w:pPr>
            <w:r w:rsidRPr="00896B9B">
              <w:rPr>
                <w:rFonts w:eastAsia="Times New Roman" w:cstheme="minorHAnsi"/>
                <w:sz w:val="28"/>
                <w:szCs w:val="28"/>
                <w:lang w:val="en-IN"/>
              </w:rPr>
              <w:t>If we run the MySQL SELECT statement (that contains an INNER JOIN) below:</w:t>
            </w:r>
          </w:p>
          <w:p w:rsidR="00C7132E" w:rsidRPr="00896B9B" w:rsidRDefault="00C7132E" w:rsidP="00C7132E">
            <w:pPr>
              <w:pBdr>
                <w:top w:val="single" w:sz="6" w:space="8" w:color="DDDDDD"/>
                <w:left w:val="single" w:sz="36" w:space="8" w:color="9FA7D9"/>
                <w:bottom w:val="single" w:sz="6" w:space="8" w:color="DDDDDD"/>
                <w:right w:val="single" w:sz="6" w:space="8" w:color="DDDDDD"/>
              </w:pBdr>
              <w:shd w:val="clear" w:color="auto" w:fill="EFF1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5" w:line="360" w:lineRule="auto"/>
              <w:jc w:val="both"/>
              <w:rPr>
                <w:rFonts w:eastAsia="Times New Roman" w:cstheme="minorHAnsi"/>
                <w:sz w:val="28"/>
                <w:szCs w:val="28"/>
                <w:lang w:val="en-IN"/>
              </w:rPr>
            </w:pPr>
            <w:r w:rsidRPr="00896B9B">
              <w:rPr>
                <w:rFonts w:eastAsia="Times New Roman" w:cstheme="minorHAnsi"/>
                <w:sz w:val="28"/>
                <w:szCs w:val="28"/>
                <w:lang w:val="en-IN"/>
              </w:rPr>
              <w:lastRenderedPageBreak/>
              <w:t xml:space="preserve">SELECT </w:t>
            </w:r>
            <w:proofErr w:type="spellStart"/>
            <w:r w:rsidRPr="00896B9B">
              <w:rPr>
                <w:rFonts w:eastAsia="Times New Roman" w:cstheme="minorHAnsi"/>
                <w:sz w:val="28"/>
                <w:szCs w:val="28"/>
                <w:lang w:val="en-IN"/>
              </w:rPr>
              <w:t>suppliers.supplier_id</w:t>
            </w:r>
            <w:proofErr w:type="spellEnd"/>
            <w:r w:rsidRPr="00896B9B">
              <w:rPr>
                <w:rFonts w:eastAsia="Times New Roman" w:cstheme="minorHAnsi"/>
                <w:sz w:val="28"/>
                <w:szCs w:val="28"/>
                <w:lang w:val="en-IN"/>
              </w:rPr>
              <w:t xml:space="preserve">, </w:t>
            </w:r>
            <w:proofErr w:type="spellStart"/>
            <w:r w:rsidRPr="00896B9B">
              <w:rPr>
                <w:rFonts w:eastAsia="Times New Roman" w:cstheme="minorHAnsi"/>
                <w:sz w:val="28"/>
                <w:szCs w:val="28"/>
                <w:lang w:val="en-IN"/>
              </w:rPr>
              <w:t>suppliers.supplier_name</w:t>
            </w:r>
            <w:proofErr w:type="spellEnd"/>
            <w:r w:rsidRPr="00896B9B">
              <w:rPr>
                <w:rFonts w:eastAsia="Times New Roman" w:cstheme="minorHAnsi"/>
                <w:sz w:val="28"/>
                <w:szCs w:val="28"/>
                <w:lang w:val="en-IN"/>
              </w:rPr>
              <w:t xml:space="preserve">, </w:t>
            </w:r>
            <w:proofErr w:type="spellStart"/>
            <w:r w:rsidRPr="00896B9B">
              <w:rPr>
                <w:rFonts w:eastAsia="Times New Roman" w:cstheme="minorHAnsi"/>
                <w:sz w:val="28"/>
                <w:szCs w:val="28"/>
                <w:lang w:val="en-IN"/>
              </w:rPr>
              <w:t>orders.order_date</w:t>
            </w:r>
            <w:proofErr w:type="spellEnd"/>
          </w:p>
          <w:p w:rsidR="00C7132E" w:rsidRPr="00896B9B" w:rsidRDefault="00C7132E" w:rsidP="00C7132E">
            <w:pPr>
              <w:pBdr>
                <w:top w:val="single" w:sz="6" w:space="8" w:color="DDDDDD"/>
                <w:left w:val="single" w:sz="36" w:space="8" w:color="9FA7D9"/>
                <w:bottom w:val="single" w:sz="6" w:space="8" w:color="DDDDDD"/>
                <w:right w:val="single" w:sz="6" w:space="8" w:color="DDDDDD"/>
              </w:pBdr>
              <w:shd w:val="clear" w:color="auto" w:fill="EFF1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5" w:line="360" w:lineRule="auto"/>
              <w:jc w:val="both"/>
              <w:rPr>
                <w:rFonts w:eastAsia="Times New Roman" w:cstheme="minorHAnsi"/>
                <w:sz w:val="28"/>
                <w:szCs w:val="28"/>
                <w:lang w:val="en-IN"/>
              </w:rPr>
            </w:pPr>
            <w:r w:rsidRPr="00896B9B">
              <w:rPr>
                <w:rFonts w:eastAsia="Times New Roman" w:cstheme="minorHAnsi"/>
                <w:sz w:val="28"/>
                <w:szCs w:val="28"/>
                <w:lang w:val="en-IN"/>
              </w:rPr>
              <w:t>FROM suppliers</w:t>
            </w:r>
          </w:p>
          <w:p w:rsidR="00C7132E" w:rsidRPr="00896B9B" w:rsidRDefault="00C7132E" w:rsidP="00C7132E">
            <w:pPr>
              <w:pBdr>
                <w:top w:val="single" w:sz="6" w:space="8" w:color="DDDDDD"/>
                <w:left w:val="single" w:sz="36" w:space="8" w:color="9FA7D9"/>
                <w:bottom w:val="single" w:sz="6" w:space="8" w:color="DDDDDD"/>
                <w:right w:val="single" w:sz="6" w:space="8" w:color="DDDDDD"/>
              </w:pBdr>
              <w:shd w:val="clear" w:color="auto" w:fill="EFF1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5" w:line="360" w:lineRule="auto"/>
              <w:jc w:val="both"/>
              <w:rPr>
                <w:rFonts w:eastAsia="Times New Roman" w:cstheme="minorHAnsi"/>
                <w:sz w:val="28"/>
                <w:szCs w:val="28"/>
                <w:lang w:val="en-IN"/>
              </w:rPr>
            </w:pPr>
            <w:r w:rsidRPr="00896B9B">
              <w:rPr>
                <w:rFonts w:eastAsia="Times New Roman" w:cstheme="minorHAnsi"/>
                <w:sz w:val="28"/>
                <w:szCs w:val="28"/>
                <w:lang w:val="en-IN"/>
              </w:rPr>
              <w:t>INNER JOIN orders</w:t>
            </w:r>
          </w:p>
          <w:p w:rsidR="00C7132E" w:rsidRPr="00896B9B" w:rsidRDefault="00C7132E" w:rsidP="00C7132E">
            <w:pPr>
              <w:pBdr>
                <w:top w:val="single" w:sz="6" w:space="8" w:color="DDDDDD"/>
                <w:left w:val="single" w:sz="36" w:space="8" w:color="9FA7D9"/>
                <w:bottom w:val="single" w:sz="6" w:space="8" w:color="DDDDDD"/>
                <w:right w:val="single" w:sz="6" w:space="8" w:color="DDDDDD"/>
              </w:pBdr>
              <w:shd w:val="clear" w:color="auto" w:fill="EFF1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5" w:line="360" w:lineRule="auto"/>
              <w:jc w:val="both"/>
              <w:rPr>
                <w:rFonts w:eastAsia="Times New Roman" w:cstheme="minorHAnsi"/>
                <w:sz w:val="28"/>
                <w:szCs w:val="28"/>
                <w:lang w:val="en-IN"/>
              </w:rPr>
            </w:pPr>
            <w:r w:rsidRPr="00896B9B">
              <w:rPr>
                <w:rFonts w:eastAsia="Times New Roman" w:cstheme="minorHAnsi"/>
                <w:sz w:val="28"/>
                <w:szCs w:val="28"/>
                <w:lang w:val="en-IN"/>
              </w:rPr>
              <w:t xml:space="preserve">ON </w:t>
            </w:r>
            <w:proofErr w:type="spellStart"/>
            <w:r w:rsidRPr="00896B9B">
              <w:rPr>
                <w:rFonts w:eastAsia="Times New Roman" w:cstheme="minorHAnsi"/>
                <w:sz w:val="28"/>
                <w:szCs w:val="28"/>
                <w:lang w:val="en-IN"/>
              </w:rPr>
              <w:t>suppliers.supplier_id</w:t>
            </w:r>
            <w:proofErr w:type="spellEnd"/>
            <w:r w:rsidRPr="00896B9B">
              <w:rPr>
                <w:rFonts w:eastAsia="Times New Roman" w:cstheme="minorHAnsi"/>
                <w:sz w:val="28"/>
                <w:szCs w:val="28"/>
                <w:lang w:val="en-IN"/>
              </w:rPr>
              <w:t xml:space="preserve"> = </w:t>
            </w:r>
            <w:proofErr w:type="spellStart"/>
            <w:r w:rsidRPr="00896B9B">
              <w:rPr>
                <w:rFonts w:eastAsia="Times New Roman" w:cstheme="minorHAnsi"/>
                <w:sz w:val="28"/>
                <w:szCs w:val="28"/>
                <w:lang w:val="en-IN"/>
              </w:rPr>
              <w:t>orders.supplier_id</w:t>
            </w:r>
            <w:proofErr w:type="spellEnd"/>
            <w:r w:rsidRPr="00896B9B">
              <w:rPr>
                <w:rFonts w:eastAsia="Times New Roman" w:cstheme="minorHAnsi"/>
                <w:sz w:val="28"/>
                <w:szCs w:val="28"/>
                <w:lang w:val="en-IN"/>
              </w:rPr>
              <w:t>;</w:t>
            </w:r>
          </w:p>
          <w:p w:rsidR="00C7132E" w:rsidRPr="00896B9B" w:rsidRDefault="00C7132E" w:rsidP="00C7132E">
            <w:pPr>
              <w:pStyle w:val="Heading3"/>
              <w:spacing w:before="450" w:after="165" w:line="360" w:lineRule="auto"/>
              <w:jc w:val="both"/>
              <w:outlineLvl w:val="2"/>
              <w:rPr>
                <w:rFonts w:asciiTheme="minorHAnsi" w:hAnsiTheme="minorHAnsi" w:cstheme="minorHAnsi"/>
                <w:b w:val="0"/>
                <w:sz w:val="28"/>
                <w:szCs w:val="28"/>
              </w:rPr>
            </w:pPr>
            <w:r w:rsidRPr="00896B9B">
              <w:rPr>
                <w:rFonts w:asciiTheme="minorHAnsi" w:hAnsiTheme="minorHAnsi" w:cstheme="minorHAnsi"/>
                <w:b w:val="0"/>
                <w:bCs/>
                <w:sz w:val="28"/>
                <w:szCs w:val="28"/>
              </w:rPr>
              <w:t>Old Syntax</w:t>
            </w:r>
          </w:p>
          <w:p w:rsidR="00C7132E" w:rsidRPr="00896B9B" w:rsidRDefault="00C7132E" w:rsidP="00C7132E">
            <w:pPr>
              <w:pStyle w:val="NormalWeb"/>
              <w:spacing w:before="0" w:beforeAutospacing="0" w:after="165" w:afterAutospacing="0" w:line="360" w:lineRule="auto"/>
              <w:jc w:val="both"/>
              <w:rPr>
                <w:rFonts w:asciiTheme="minorHAnsi" w:hAnsiTheme="minorHAnsi" w:cstheme="minorHAnsi"/>
                <w:sz w:val="28"/>
                <w:szCs w:val="28"/>
              </w:rPr>
            </w:pPr>
            <w:r w:rsidRPr="00896B9B">
              <w:rPr>
                <w:rFonts w:asciiTheme="minorHAnsi" w:hAnsiTheme="minorHAnsi" w:cstheme="minorHAnsi"/>
                <w:sz w:val="28"/>
                <w:szCs w:val="28"/>
              </w:rPr>
              <w:t>As a final note, it is worth mentioning that the MySQL INNER JOIN example above could be rewritten using the older implicit syntax as follows (but we still recommend using the INNER JOIN keyword syntax):</w:t>
            </w:r>
          </w:p>
          <w:p w:rsidR="00C7132E" w:rsidRPr="00896B9B" w:rsidRDefault="00C7132E" w:rsidP="00C7132E">
            <w:pPr>
              <w:pStyle w:val="HTMLPreformatted"/>
              <w:pBdr>
                <w:top w:val="single" w:sz="6" w:space="8" w:color="DDDDDD"/>
                <w:left w:val="single" w:sz="36" w:space="8" w:color="9FA7D9"/>
                <w:bottom w:val="single" w:sz="6" w:space="8" w:color="DDDDDD"/>
                <w:right w:val="single" w:sz="6" w:space="8" w:color="DDDDDD"/>
              </w:pBdr>
              <w:shd w:val="clear" w:color="auto" w:fill="EFF1F9"/>
              <w:spacing w:after="165" w:line="360" w:lineRule="auto"/>
              <w:jc w:val="both"/>
              <w:rPr>
                <w:rFonts w:asciiTheme="minorHAnsi" w:hAnsiTheme="minorHAnsi" w:cstheme="minorHAnsi"/>
                <w:sz w:val="28"/>
                <w:szCs w:val="28"/>
              </w:rPr>
            </w:pPr>
            <w:r w:rsidRPr="00896B9B">
              <w:rPr>
                <w:rFonts w:asciiTheme="minorHAnsi" w:hAnsiTheme="minorHAnsi" w:cstheme="minorHAnsi"/>
                <w:sz w:val="28"/>
                <w:szCs w:val="28"/>
              </w:rPr>
              <w:t xml:space="preserve">SELECT </w:t>
            </w:r>
            <w:proofErr w:type="spellStart"/>
            <w:r w:rsidRPr="00896B9B">
              <w:rPr>
                <w:rFonts w:asciiTheme="minorHAnsi" w:hAnsiTheme="minorHAnsi" w:cstheme="minorHAnsi"/>
                <w:sz w:val="28"/>
                <w:szCs w:val="28"/>
              </w:rPr>
              <w:t>suppliers.supplier_id</w:t>
            </w:r>
            <w:proofErr w:type="spellEnd"/>
            <w:r w:rsidRPr="00896B9B">
              <w:rPr>
                <w:rFonts w:asciiTheme="minorHAnsi" w:hAnsiTheme="minorHAnsi" w:cstheme="minorHAnsi"/>
                <w:sz w:val="28"/>
                <w:szCs w:val="28"/>
              </w:rPr>
              <w:t xml:space="preserve">, </w:t>
            </w:r>
            <w:proofErr w:type="spellStart"/>
            <w:r w:rsidRPr="00896B9B">
              <w:rPr>
                <w:rFonts w:asciiTheme="minorHAnsi" w:hAnsiTheme="minorHAnsi" w:cstheme="minorHAnsi"/>
                <w:sz w:val="28"/>
                <w:szCs w:val="28"/>
              </w:rPr>
              <w:t>suppliers.supplier_name</w:t>
            </w:r>
            <w:proofErr w:type="spellEnd"/>
            <w:r w:rsidRPr="00896B9B">
              <w:rPr>
                <w:rFonts w:asciiTheme="minorHAnsi" w:hAnsiTheme="minorHAnsi" w:cstheme="minorHAnsi"/>
                <w:sz w:val="28"/>
                <w:szCs w:val="28"/>
              </w:rPr>
              <w:t xml:space="preserve">, </w:t>
            </w:r>
            <w:proofErr w:type="spellStart"/>
            <w:r w:rsidRPr="00896B9B">
              <w:rPr>
                <w:rFonts w:asciiTheme="minorHAnsi" w:hAnsiTheme="minorHAnsi" w:cstheme="minorHAnsi"/>
                <w:sz w:val="28"/>
                <w:szCs w:val="28"/>
              </w:rPr>
              <w:t>orders.order_date</w:t>
            </w:r>
            <w:proofErr w:type="spellEnd"/>
          </w:p>
          <w:p w:rsidR="00C7132E" w:rsidRPr="00896B9B" w:rsidRDefault="00C7132E" w:rsidP="00C7132E">
            <w:pPr>
              <w:pStyle w:val="HTMLPreformatted"/>
              <w:pBdr>
                <w:top w:val="single" w:sz="6" w:space="8" w:color="DDDDDD"/>
                <w:left w:val="single" w:sz="36" w:space="8" w:color="9FA7D9"/>
                <w:bottom w:val="single" w:sz="6" w:space="8" w:color="DDDDDD"/>
                <w:right w:val="single" w:sz="6" w:space="8" w:color="DDDDDD"/>
              </w:pBdr>
              <w:shd w:val="clear" w:color="auto" w:fill="EFF1F9"/>
              <w:spacing w:after="165" w:line="360" w:lineRule="auto"/>
              <w:jc w:val="both"/>
              <w:rPr>
                <w:rFonts w:asciiTheme="minorHAnsi" w:hAnsiTheme="minorHAnsi" w:cstheme="minorHAnsi"/>
                <w:sz w:val="28"/>
                <w:szCs w:val="28"/>
              </w:rPr>
            </w:pPr>
            <w:r w:rsidRPr="00896B9B">
              <w:rPr>
                <w:rFonts w:asciiTheme="minorHAnsi" w:hAnsiTheme="minorHAnsi" w:cstheme="minorHAnsi"/>
                <w:sz w:val="28"/>
                <w:szCs w:val="28"/>
              </w:rPr>
              <w:t>FROM suppliers, orders</w:t>
            </w:r>
          </w:p>
          <w:p w:rsidR="00C7132E" w:rsidRPr="00896B9B" w:rsidRDefault="00C7132E" w:rsidP="00C7132E">
            <w:pPr>
              <w:pStyle w:val="HTMLPreformatted"/>
              <w:pBdr>
                <w:top w:val="single" w:sz="6" w:space="8" w:color="DDDDDD"/>
                <w:left w:val="single" w:sz="36" w:space="8" w:color="9FA7D9"/>
                <w:bottom w:val="single" w:sz="6" w:space="8" w:color="DDDDDD"/>
                <w:right w:val="single" w:sz="6" w:space="8" w:color="DDDDDD"/>
              </w:pBdr>
              <w:shd w:val="clear" w:color="auto" w:fill="EFF1F9"/>
              <w:spacing w:after="165" w:line="360" w:lineRule="auto"/>
              <w:jc w:val="both"/>
              <w:rPr>
                <w:rFonts w:asciiTheme="minorHAnsi" w:hAnsiTheme="minorHAnsi" w:cstheme="minorHAnsi"/>
                <w:sz w:val="28"/>
                <w:szCs w:val="28"/>
              </w:rPr>
            </w:pPr>
            <w:r w:rsidRPr="00896B9B">
              <w:rPr>
                <w:rFonts w:asciiTheme="minorHAnsi" w:hAnsiTheme="minorHAnsi" w:cstheme="minorHAnsi"/>
                <w:sz w:val="28"/>
                <w:szCs w:val="28"/>
              </w:rPr>
              <w:t xml:space="preserve">WHERE </w:t>
            </w:r>
            <w:proofErr w:type="spellStart"/>
            <w:r w:rsidRPr="00896B9B">
              <w:rPr>
                <w:rFonts w:asciiTheme="minorHAnsi" w:hAnsiTheme="minorHAnsi" w:cstheme="minorHAnsi"/>
                <w:sz w:val="28"/>
                <w:szCs w:val="28"/>
              </w:rPr>
              <w:t>suppliers.supplier_id</w:t>
            </w:r>
            <w:proofErr w:type="spellEnd"/>
            <w:r w:rsidRPr="00896B9B">
              <w:rPr>
                <w:rFonts w:asciiTheme="minorHAnsi" w:hAnsiTheme="minorHAnsi" w:cstheme="minorHAnsi"/>
                <w:sz w:val="28"/>
                <w:szCs w:val="28"/>
              </w:rPr>
              <w:t xml:space="preserve"> = </w:t>
            </w:r>
            <w:proofErr w:type="spellStart"/>
            <w:r w:rsidRPr="00896B9B">
              <w:rPr>
                <w:rFonts w:asciiTheme="minorHAnsi" w:hAnsiTheme="minorHAnsi" w:cstheme="minorHAnsi"/>
                <w:sz w:val="28"/>
                <w:szCs w:val="28"/>
              </w:rPr>
              <w:t>orders.supplier_id</w:t>
            </w:r>
            <w:proofErr w:type="spellEnd"/>
            <w:r w:rsidRPr="00896B9B">
              <w:rPr>
                <w:rFonts w:asciiTheme="minorHAnsi" w:hAnsiTheme="minorHAnsi" w:cstheme="minorHAnsi"/>
                <w:sz w:val="28"/>
                <w:szCs w:val="28"/>
              </w:rPr>
              <w:t>;</w:t>
            </w:r>
          </w:p>
          <w:p w:rsidR="00C7132E" w:rsidRPr="00896B9B" w:rsidRDefault="00C7132E" w:rsidP="00C7132E">
            <w:pPr>
              <w:pStyle w:val="Heading2"/>
              <w:spacing w:before="750" w:after="165" w:line="360" w:lineRule="auto"/>
              <w:jc w:val="both"/>
              <w:outlineLvl w:val="1"/>
              <w:rPr>
                <w:rFonts w:asciiTheme="minorHAnsi" w:hAnsiTheme="minorHAnsi" w:cstheme="minorHAnsi"/>
                <w:color w:val="auto"/>
                <w:sz w:val="28"/>
                <w:szCs w:val="28"/>
              </w:rPr>
            </w:pPr>
            <w:r w:rsidRPr="00896B9B">
              <w:rPr>
                <w:rFonts w:asciiTheme="minorHAnsi" w:hAnsiTheme="minorHAnsi" w:cstheme="minorHAnsi"/>
                <w:color w:val="auto"/>
                <w:sz w:val="28"/>
                <w:szCs w:val="28"/>
              </w:rPr>
              <w:t>LEFT OUTER JOIN</w:t>
            </w:r>
          </w:p>
          <w:p w:rsidR="00C7132E" w:rsidRPr="00896B9B" w:rsidRDefault="00C7132E" w:rsidP="00C7132E">
            <w:pPr>
              <w:pStyle w:val="NormalWeb"/>
              <w:spacing w:before="0" w:beforeAutospacing="0" w:after="165" w:afterAutospacing="0" w:line="360" w:lineRule="auto"/>
              <w:jc w:val="both"/>
              <w:rPr>
                <w:rFonts w:asciiTheme="minorHAnsi" w:hAnsiTheme="minorHAnsi" w:cstheme="minorHAnsi"/>
                <w:sz w:val="28"/>
                <w:szCs w:val="28"/>
              </w:rPr>
            </w:pPr>
            <w:r w:rsidRPr="00896B9B">
              <w:rPr>
                <w:rFonts w:asciiTheme="minorHAnsi" w:hAnsiTheme="minorHAnsi" w:cstheme="minorHAnsi"/>
                <w:sz w:val="28"/>
                <w:szCs w:val="28"/>
              </w:rPr>
              <w:t xml:space="preserve">Another type of join is called a MySQL LEFT OUTER JOIN. This type of join returns all rows from the </w:t>
            </w:r>
            <w:proofErr w:type="spellStart"/>
            <w:r w:rsidRPr="00896B9B">
              <w:rPr>
                <w:rFonts w:asciiTheme="minorHAnsi" w:hAnsiTheme="minorHAnsi" w:cstheme="minorHAnsi"/>
                <w:sz w:val="28"/>
                <w:szCs w:val="28"/>
              </w:rPr>
              <w:t>LEFT-hand</w:t>
            </w:r>
            <w:proofErr w:type="spellEnd"/>
            <w:r w:rsidRPr="00896B9B">
              <w:rPr>
                <w:rFonts w:asciiTheme="minorHAnsi" w:hAnsiTheme="minorHAnsi" w:cstheme="minorHAnsi"/>
                <w:sz w:val="28"/>
                <w:szCs w:val="28"/>
              </w:rPr>
              <w:t xml:space="preserve"> table specified in the ON condition and </w:t>
            </w:r>
            <w:r w:rsidRPr="00896B9B">
              <w:rPr>
                <w:rStyle w:val="Strong"/>
                <w:rFonts w:asciiTheme="minorHAnsi" w:hAnsiTheme="minorHAnsi" w:cstheme="minorHAnsi"/>
                <w:sz w:val="28"/>
                <w:szCs w:val="28"/>
              </w:rPr>
              <w:t>only</w:t>
            </w:r>
            <w:r w:rsidRPr="00896B9B">
              <w:rPr>
                <w:rFonts w:asciiTheme="minorHAnsi" w:hAnsiTheme="minorHAnsi" w:cstheme="minorHAnsi"/>
                <w:sz w:val="28"/>
                <w:szCs w:val="28"/>
              </w:rPr>
              <w:t> those rows from the other table where the joined fields are equal (join condition is met).</w:t>
            </w:r>
          </w:p>
          <w:p w:rsidR="00C7132E" w:rsidRPr="00896B9B" w:rsidRDefault="00C7132E" w:rsidP="00C7132E">
            <w:pPr>
              <w:pStyle w:val="Heading3"/>
              <w:spacing w:before="450" w:after="165" w:line="360" w:lineRule="auto"/>
              <w:jc w:val="both"/>
              <w:outlineLvl w:val="2"/>
              <w:rPr>
                <w:rFonts w:asciiTheme="minorHAnsi" w:hAnsiTheme="minorHAnsi" w:cstheme="minorHAnsi"/>
                <w:b w:val="0"/>
                <w:sz w:val="28"/>
                <w:szCs w:val="28"/>
              </w:rPr>
            </w:pPr>
            <w:r w:rsidRPr="00896B9B">
              <w:rPr>
                <w:rFonts w:asciiTheme="minorHAnsi" w:hAnsiTheme="minorHAnsi" w:cstheme="minorHAnsi"/>
                <w:b w:val="0"/>
                <w:bCs/>
                <w:sz w:val="28"/>
                <w:szCs w:val="28"/>
              </w:rPr>
              <w:t>Syntax</w:t>
            </w:r>
          </w:p>
          <w:p w:rsidR="00C7132E" w:rsidRPr="00896B9B" w:rsidRDefault="00C7132E" w:rsidP="00C7132E">
            <w:pPr>
              <w:pStyle w:val="NormalWeb"/>
              <w:spacing w:before="0" w:beforeAutospacing="0" w:after="165" w:afterAutospacing="0" w:line="360" w:lineRule="auto"/>
              <w:jc w:val="both"/>
              <w:rPr>
                <w:rFonts w:asciiTheme="minorHAnsi" w:hAnsiTheme="minorHAnsi" w:cstheme="minorHAnsi"/>
                <w:sz w:val="28"/>
                <w:szCs w:val="28"/>
              </w:rPr>
            </w:pPr>
            <w:r w:rsidRPr="00896B9B">
              <w:rPr>
                <w:rFonts w:asciiTheme="minorHAnsi" w:hAnsiTheme="minorHAnsi" w:cstheme="minorHAnsi"/>
                <w:sz w:val="28"/>
                <w:szCs w:val="28"/>
              </w:rPr>
              <w:t>The syntax for the LEFT OUTER JOIN in MySQL is:</w:t>
            </w:r>
          </w:p>
          <w:p w:rsidR="00C7132E" w:rsidRPr="00896B9B" w:rsidRDefault="00C7132E" w:rsidP="00C7132E">
            <w:pPr>
              <w:pStyle w:val="HTMLPreformatted"/>
              <w:pBdr>
                <w:top w:val="single" w:sz="6" w:space="8" w:color="DDDDDD"/>
                <w:left w:val="single" w:sz="36" w:space="8" w:color="9FA7D9"/>
                <w:bottom w:val="single" w:sz="6" w:space="8" w:color="DDDDDD"/>
                <w:right w:val="single" w:sz="6" w:space="8" w:color="DDDDDD"/>
              </w:pBdr>
              <w:shd w:val="clear" w:color="auto" w:fill="EFF1F9"/>
              <w:spacing w:after="165" w:line="360" w:lineRule="auto"/>
              <w:jc w:val="both"/>
              <w:rPr>
                <w:rFonts w:asciiTheme="minorHAnsi" w:hAnsiTheme="minorHAnsi" w:cstheme="minorHAnsi"/>
                <w:sz w:val="28"/>
                <w:szCs w:val="28"/>
              </w:rPr>
            </w:pPr>
            <w:r w:rsidRPr="00896B9B">
              <w:rPr>
                <w:rFonts w:asciiTheme="minorHAnsi" w:hAnsiTheme="minorHAnsi" w:cstheme="minorHAnsi"/>
                <w:sz w:val="28"/>
                <w:szCs w:val="28"/>
              </w:rPr>
              <w:t>SELECT columns</w:t>
            </w:r>
          </w:p>
          <w:p w:rsidR="00C7132E" w:rsidRPr="00896B9B" w:rsidRDefault="00C7132E" w:rsidP="00C7132E">
            <w:pPr>
              <w:pStyle w:val="HTMLPreformatted"/>
              <w:pBdr>
                <w:top w:val="single" w:sz="6" w:space="8" w:color="DDDDDD"/>
                <w:left w:val="single" w:sz="36" w:space="8" w:color="9FA7D9"/>
                <w:bottom w:val="single" w:sz="6" w:space="8" w:color="DDDDDD"/>
                <w:right w:val="single" w:sz="6" w:space="8" w:color="DDDDDD"/>
              </w:pBdr>
              <w:shd w:val="clear" w:color="auto" w:fill="EFF1F9"/>
              <w:spacing w:after="165" w:line="360" w:lineRule="auto"/>
              <w:jc w:val="both"/>
              <w:rPr>
                <w:rFonts w:asciiTheme="minorHAnsi" w:hAnsiTheme="minorHAnsi" w:cstheme="minorHAnsi"/>
                <w:sz w:val="28"/>
                <w:szCs w:val="28"/>
              </w:rPr>
            </w:pPr>
            <w:r w:rsidRPr="00896B9B">
              <w:rPr>
                <w:rFonts w:asciiTheme="minorHAnsi" w:hAnsiTheme="minorHAnsi" w:cstheme="minorHAnsi"/>
                <w:sz w:val="28"/>
                <w:szCs w:val="28"/>
              </w:rPr>
              <w:lastRenderedPageBreak/>
              <w:t>FROM table1</w:t>
            </w:r>
          </w:p>
          <w:p w:rsidR="00C7132E" w:rsidRPr="00896B9B" w:rsidRDefault="00C7132E" w:rsidP="00C7132E">
            <w:pPr>
              <w:pStyle w:val="HTMLPreformatted"/>
              <w:pBdr>
                <w:top w:val="single" w:sz="6" w:space="8" w:color="DDDDDD"/>
                <w:left w:val="single" w:sz="36" w:space="8" w:color="9FA7D9"/>
                <w:bottom w:val="single" w:sz="6" w:space="8" w:color="DDDDDD"/>
                <w:right w:val="single" w:sz="6" w:space="8" w:color="DDDDDD"/>
              </w:pBdr>
              <w:shd w:val="clear" w:color="auto" w:fill="EFF1F9"/>
              <w:spacing w:after="165" w:line="360" w:lineRule="auto"/>
              <w:jc w:val="both"/>
              <w:rPr>
                <w:rFonts w:asciiTheme="minorHAnsi" w:hAnsiTheme="minorHAnsi" w:cstheme="minorHAnsi"/>
                <w:sz w:val="28"/>
                <w:szCs w:val="28"/>
              </w:rPr>
            </w:pPr>
            <w:r w:rsidRPr="00896B9B">
              <w:rPr>
                <w:rFonts w:asciiTheme="minorHAnsi" w:hAnsiTheme="minorHAnsi" w:cstheme="minorHAnsi"/>
                <w:sz w:val="28"/>
                <w:szCs w:val="28"/>
              </w:rPr>
              <w:t>LEFT [OUTER] JOIN table2</w:t>
            </w:r>
          </w:p>
          <w:p w:rsidR="00C7132E" w:rsidRPr="00896B9B" w:rsidRDefault="00C7132E" w:rsidP="00C7132E">
            <w:pPr>
              <w:pStyle w:val="HTMLPreformatted"/>
              <w:pBdr>
                <w:top w:val="single" w:sz="6" w:space="8" w:color="DDDDDD"/>
                <w:left w:val="single" w:sz="36" w:space="8" w:color="9FA7D9"/>
                <w:bottom w:val="single" w:sz="6" w:space="8" w:color="DDDDDD"/>
                <w:right w:val="single" w:sz="6" w:space="8" w:color="DDDDDD"/>
              </w:pBdr>
              <w:shd w:val="clear" w:color="auto" w:fill="EFF1F9"/>
              <w:spacing w:after="165" w:line="360" w:lineRule="auto"/>
              <w:jc w:val="both"/>
              <w:rPr>
                <w:rFonts w:asciiTheme="minorHAnsi" w:hAnsiTheme="minorHAnsi" w:cstheme="minorHAnsi"/>
                <w:sz w:val="28"/>
                <w:szCs w:val="28"/>
              </w:rPr>
            </w:pPr>
            <w:r w:rsidRPr="00896B9B">
              <w:rPr>
                <w:rFonts w:asciiTheme="minorHAnsi" w:hAnsiTheme="minorHAnsi" w:cstheme="minorHAnsi"/>
                <w:sz w:val="28"/>
                <w:szCs w:val="28"/>
              </w:rPr>
              <w:t>ON table1.column = table2.column;</w:t>
            </w:r>
          </w:p>
          <w:p w:rsidR="00C7132E" w:rsidRPr="00896B9B" w:rsidRDefault="00C7132E" w:rsidP="00C7132E">
            <w:pPr>
              <w:pStyle w:val="NormalWeb"/>
              <w:spacing w:before="0" w:beforeAutospacing="0" w:after="165" w:afterAutospacing="0" w:line="360" w:lineRule="auto"/>
              <w:jc w:val="both"/>
              <w:rPr>
                <w:rFonts w:asciiTheme="minorHAnsi" w:hAnsiTheme="minorHAnsi" w:cstheme="minorHAnsi"/>
                <w:sz w:val="28"/>
                <w:szCs w:val="28"/>
              </w:rPr>
            </w:pPr>
            <w:r w:rsidRPr="00896B9B">
              <w:rPr>
                <w:rFonts w:asciiTheme="minorHAnsi" w:hAnsiTheme="minorHAnsi" w:cstheme="minorHAnsi"/>
                <w:sz w:val="28"/>
                <w:szCs w:val="28"/>
              </w:rPr>
              <w:t>In some databases, the LEFT OUTER JOIN keywords are replaced with LEFT JOIN.</w:t>
            </w:r>
          </w:p>
          <w:p w:rsidR="00DF7696" w:rsidRPr="00896B9B" w:rsidRDefault="00DF7696" w:rsidP="001C45D4">
            <w:pPr>
              <w:rPr>
                <w:rFonts w:cstheme="minorHAnsi"/>
                <w:b/>
                <w:sz w:val="24"/>
                <w:szCs w:val="24"/>
              </w:rPr>
            </w:pPr>
          </w:p>
          <w:p w:rsidR="00DF7696" w:rsidRPr="00896B9B" w:rsidRDefault="00DF7696" w:rsidP="001C45D4">
            <w:pPr>
              <w:rPr>
                <w:rFonts w:cstheme="minorHAnsi"/>
                <w:b/>
                <w:sz w:val="24"/>
                <w:szCs w:val="24"/>
              </w:rPr>
            </w:pPr>
          </w:p>
          <w:p w:rsidR="00DF7696" w:rsidRPr="00896B9B" w:rsidRDefault="00DF7696" w:rsidP="001C45D4">
            <w:pPr>
              <w:rPr>
                <w:rFonts w:cstheme="minorHAnsi"/>
                <w:b/>
                <w:sz w:val="24"/>
                <w:szCs w:val="24"/>
              </w:rPr>
            </w:pPr>
          </w:p>
          <w:p w:rsidR="00DF7696" w:rsidRPr="00896B9B" w:rsidRDefault="00DF7696" w:rsidP="001C45D4">
            <w:pPr>
              <w:rPr>
                <w:rFonts w:cstheme="minorHAnsi"/>
                <w:b/>
                <w:sz w:val="24"/>
                <w:szCs w:val="24"/>
              </w:rPr>
            </w:pPr>
          </w:p>
          <w:p w:rsidR="00DF7696" w:rsidRDefault="00DF7696" w:rsidP="001C45D4">
            <w:pPr>
              <w:rPr>
                <w:b/>
                <w:sz w:val="24"/>
                <w:szCs w:val="24"/>
              </w:rPr>
            </w:pPr>
          </w:p>
          <w:p w:rsidR="00DF7696" w:rsidRDefault="00DF7696" w:rsidP="001C45D4">
            <w:pPr>
              <w:rPr>
                <w:b/>
                <w:sz w:val="24"/>
                <w:szCs w:val="24"/>
              </w:rPr>
            </w:pPr>
          </w:p>
          <w:p w:rsidR="00DF7696" w:rsidRDefault="00DF7696" w:rsidP="001C45D4">
            <w:pPr>
              <w:rPr>
                <w:b/>
                <w:sz w:val="24"/>
                <w:szCs w:val="24"/>
              </w:rPr>
            </w:pPr>
          </w:p>
          <w:p w:rsidR="00DF7696" w:rsidRDefault="00DF7696" w:rsidP="001C45D4">
            <w:pPr>
              <w:rPr>
                <w:b/>
                <w:sz w:val="24"/>
                <w:szCs w:val="24"/>
              </w:rPr>
            </w:pPr>
          </w:p>
          <w:p w:rsidR="00DF7696" w:rsidRDefault="00DF7696" w:rsidP="001C45D4">
            <w:pPr>
              <w:rPr>
                <w:b/>
                <w:sz w:val="24"/>
                <w:szCs w:val="24"/>
              </w:rPr>
            </w:pPr>
          </w:p>
          <w:p w:rsidR="00DF7696" w:rsidRDefault="00DF7696" w:rsidP="001C45D4">
            <w:pPr>
              <w:rPr>
                <w:b/>
                <w:sz w:val="24"/>
                <w:szCs w:val="24"/>
              </w:rPr>
            </w:pPr>
          </w:p>
          <w:p w:rsidR="00DF7696" w:rsidRDefault="00DF7696" w:rsidP="001C45D4">
            <w:pPr>
              <w:rPr>
                <w:b/>
                <w:sz w:val="24"/>
                <w:szCs w:val="24"/>
              </w:rPr>
            </w:pPr>
          </w:p>
          <w:p w:rsidR="00DF7696" w:rsidRDefault="00DF7696" w:rsidP="001C45D4">
            <w:pPr>
              <w:rPr>
                <w:b/>
                <w:sz w:val="24"/>
                <w:szCs w:val="24"/>
              </w:rPr>
            </w:pPr>
          </w:p>
          <w:p w:rsidR="00DF7696" w:rsidRDefault="00DF7696" w:rsidP="001C45D4">
            <w:pPr>
              <w:rPr>
                <w:b/>
                <w:sz w:val="24"/>
                <w:szCs w:val="24"/>
              </w:rPr>
            </w:pPr>
          </w:p>
          <w:p w:rsidR="00DF7696" w:rsidRDefault="00DF7696" w:rsidP="001C45D4">
            <w:pPr>
              <w:rPr>
                <w:b/>
                <w:sz w:val="24"/>
                <w:szCs w:val="24"/>
              </w:rPr>
            </w:pPr>
          </w:p>
          <w:p w:rsidR="00DF7696" w:rsidRDefault="00DF7696" w:rsidP="001C45D4">
            <w:pPr>
              <w:rPr>
                <w:b/>
                <w:sz w:val="24"/>
                <w:szCs w:val="24"/>
              </w:rPr>
            </w:pPr>
          </w:p>
          <w:p w:rsidR="00DF7696" w:rsidRDefault="00DF7696" w:rsidP="001C45D4">
            <w:pPr>
              <w:rPr>
                <w:b/>
                <w:sz w:val="24"/>
                <w:szCs w:val="24"/>
              </w:rPr>
            </w:pPr>
          </w:p>
          <w:p w:rsidR="00DF7696" w:rsidRDefault="00DF7696" w:rsidP="001C45D4">
            <w:pPr>
              <w:rPr>
                <w:b/>
                <w:sz w:val="24"/>
                <w:szCs w:val="24"/>
              </w:rPr>
            </w:pPr>
          </w:p>
          <w:p w:rsidR="00DF7696" w:rsidRDefault="00DF7696" w:rsidP="001C45D4">
            <w:pPr>
              <w:rPr>
                <w:b/>
                <w:sz w:val="24"/>
                <w:szCs w:val="24"/>
              </w:rPr>
            </w:pPr>
          </w:p>
        </w:tc>
      </w:tr>
    </w:tbl>
    <w:p w:rsidR="00DF7696" w:rsidRPr="00DF7696" w:rsidRDefault="00DF7696" w:rsidP="00DF7696">
      <w:pPr>
        <w:rPr>
          <w:b/>
          <w:sz w:val="24"/>
          <w:szCs w:val="24"/>
        </w:rPr>
      </w:pPr>
    </w:p>
    <w:sectPr w:rsidR="00DF7696" w:rsidRPr="00DF7696" w:rsidSect="00DF7696">
      <w:pgSz w:w="12240" w:h="15840"/>
      <w:pgMar w:top="1080" w:right="1080" w:bottom="108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9"/>
    <w:multiLevelType w:val="multilevel"/>
    <w:tmpl w:val="D1DED406"/>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1" w15:restartNumberingAfterBreak="0">
    <w:nsid w:val="00350F6F"/>
    <w:multiLevelType w:val="multilevel"/>
    <w:tmpl w:val="80BC5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0E2150C"/>
    <w:multiLevelType w:val="multilevel"/>
    <w:tmpl w:val="2014F6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0EF045A"/>
    <w:multiLevelType w:val="multilevel"/>
    <w:tmpl w:val="26D2C3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9E13E58"/>
    <w:multiLevelType w:val="multilevel"/>
    <w:tmpl w:val="0050700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2881383"/>
    <w:multiLevelType w:val="multilevel"/>
    <w:tmpl w:val="83C8F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7694BC2"/>
    <w:multiLevelType w:val="multilevel"/>
    <w:tmpl w:val="3B4C4B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8E54C12"/>
    <w:multiLevelType w:val="multilevel"/>
    <w:tmpl w:val="0B7252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6A64971"/>
    <w:multiLevelType w:val="multilevel"/>
    <w:tmpl w:val="50E4B1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C1E1BC0"/>
    <w:multiLevelType w:val="multilevel"/>
    <w:tmpl w:val="B7F6F7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E0F7F69"/>
    <w:multiLevelType w:val="multilevel"/>
    <w:tmpl w:val="6B46D6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6044792"/>
    <w:multiLevelType w:val="multilevel"/>
    <w:tmpl w:val="DBEA41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4A6248C6"/>
    <w:multiLevelType w:val="multilevel"/>
    <w:tmpl w:val="36002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4B803844"/>
    <w:multiLevelType w:val="multilevel"/>
    <w:tmpl w:val="9E48C6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C4419D4"/>
    <w:multiLevelType w:val="multilevel"/>
    <w:tmpl w:val="2C54EC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C4D703B"/>
    <w:multiLevelType w:val="multilevel"/>
    <w:tmpl w:val="C910F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4FE83560"/>
    <w:multiLevelType w:val="multilevel"/>
    <w:tmpl w:val="E09A38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BD95468"/>
    <w:multiLevelType w:val="multilevel"/>
    <w:tmpl w:val="A3686E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CD10D6A"/>
    <w:multiLevelType w:val="multilevel"/>
    <w:tmpl w:val="9F9A87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265000F"/>
    <w:multiLevelType w:val="multilevel"/>
    <w:tmpl w:val="D248CD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8B5427B"/>
    <w:multiLevelType w:val="multilevel"/>
    <w:tmpl w:val="4ACCEF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9566258"/>
    <w:multiLevelType w:val="multilevel"/>
    <w:tmpl w:val="489C0D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BDB7F7B"/>
    <w:multiLevelType w:val="hybridMultilevel"/>
    <w:tmpl w:val="0E0E9BD8"/>
    <w:lvl w:ilvl="0" w:tplc="1E9E0A6C">
      <w:numFmt w:val="bullet"/>
      <w:lvlText w:val="–"/>
      <w:lvlJc w:val="left"/>
      <w:pPr>
        <w:ind w:left="100" w:hanging="197"/>
      </w:pPr>
      <w:rPr>
        <w:rFonts w:ascii="Cambria" w:eastAsia="Cambria" w:hAnsi="Cambria" w:cs="Cambria" w:hint="default"/>
        <w:w w:val="100"/>
        <w:sz w:val="24"/>
        <w:szCs w:val="24"/>
        <w:lang w:val="en-US" w:eastAsia="en-US" w:bidi="en-US"/>
      </w:rPr>
    </w:lvl>
    <w:lvl w:ilvl="1" w:tplc="46FEDD64">
      <w:numFmt w:val="bullet"/>
      <w:lvlText w:val=""/>
      <w:lvlJc w:val="left"/>
      <w:pPr>
        <w:ind w:left="821" w:hanging="361"/>
      </w:pPr>
      <w:rPr>
        <w:rFonts w:ascii="Symbol" w:eastAsia="Symbol" w:hAnsi="Symbol" w:cs="Symbol" w:hint="default"/>
        <w:w w:val="100"/>
        <w:sz w:val="20"/>
        <w:szCs w:val="20"/>
        <w:lang w:val="en-US" w:eastAsia="en-US" w:bidi="en-US"/>
      </w:rPr>
    </w:lvl>
    <w:lvl w:ilvl="2" w:tplc="04020568">
      <w:numFmt w:val="bullet"/>
      <w:lvlText w:val="•"/>
      <w:lvlJc w:val="left"/>
      <w:pPr>
        <w:ind w:left="1864" w:hanging="361"/>
      </w:pPr>
      <w:rPr>
        <w:rFonts w:hint="default"/>
        <w:lang w:val="en-US" w:eastAsia="en-US" w:bidi="en-US"/>
      </w:rPr>
    </w:lvl>
    <w:lvl w:ilvl="3" w:tplc="D16E101A">
      <w:numFmt w:val="bullet"/>
      <w:lvlText w:val="•"/>
      <w:lvlJc w:val="left"/>
      <w:pPr>
        <w:ind w:left="2908" w:hanging="361"/>
      </w:pPr>
      <w:rPr>
        <w:rFonts w:hint="default"/>
        <w:lang w:val="en-US" w:eastAsia="en-US" w:bidi="en-US"/>
      </w:rPr>
    </w:lvl>
    <w:lvl w:ilvl="4" w:tplc="112AC444">
      <w:numFmt w:val="bullet"/>
      <w:lvlText w:val="•"/>
      <w:lvlJc w:val="left"/>
      <w:pPr>
        <w:ind w:left="3953" w:hanging="361"/>
      </w:pPr>
      <w:rPr>
        <w:rFonts w:hint="default"/>
        <w:lang w:val="en-US" w:eastAsia="en-US" w:bidi="en-US"/>
      </w:rPr>
    </w:lvl>
    <w:lvl w:ilvl="5" w:tplc="0A3E25B4">
      <w:numFmt w:val="bullet"/>
      <w:lvlText w:val="•"/>
      <w:lvlJc w:val="left"/>
      <w:pPr>
        <w:ind w:left="4997" w:hanging="361"/>
      </w:pPr>
      <w:rPr>
        <w:rFonts w:hint="default"/>
        <w:lang w:val="en-US" w:eastAsia="en-US" w:bidi="en-US"/>
      </w:rPr>
    </w:lvl>
    <w:lvl w:ilvl="6" w:tplc="D5E8E12C">
      <w:numFmt w:val="bullet"/>
      <w:lvlText w:val="•"/>
      <w:lvlJc w:val="left"/>
      <w:pPr>
        <w:ind w:left="6042" w:hanging="361"/>
      </w:pPr>
      <w:rPr>
        <w:rFonts w:hint="default"/>
        <w:lang w:val="en-US" w:eastAsia="en-US" w:bidi="en-US"/>
      </w:rPr>
    </w:lvl>
    <w:lvl w:ilvl="7" w:tplc="FC18CFEA">
      <w:numFmt w:val="bullet"/>
      <w:lvlText w:val="•"/>
      <w:lvlJc w:val="left"/>
      <w:pPr>
        <w:ind w:left="7086" w:hanging="361"/>
      </w:pPr>
      <w:rPr>
        <w:rFonts w:hint="default"/>
        <w:lang w:val="en-US" w:eastAsia="en-US" w:bidi="en-US"/>
      </w:rPr>
    </w:lvl>
    <w:lvl w:ilvl="8" w:tplc="E9DC3D00">
      <w:numFmt w:val="bullet"/>
      <w:lvlText w:val="•"/>
      <w:lvlJc w:val="left"/>
      <w:pPr>
        <w:ind w:left="8131" w:hanging="361"/>
      </w:pPr>
      <w:rPr>
        <w:rFonts w:hint="default"/>
        <w:lang w:val="en-US" w:eastAsia="en-US" w:bidi="en-US"/>
      </w:rPr>
    </w:lvl>
  </w:abstractNum>
  <w:abstractNum w:abstractNumId="23" w15:restartNumberingAfterBreak="0">
    <w:nsid w:val="70775D83"/>
    <w:multiLevelType w:val="multilevel"/>
    <w:tmpl w:val="5DD42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4B4699B"/>
    <w:multiLevelType w:val="multilevel"/>
    <w:tmpl w:val="470E5D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96430D4"/>
    <w:multiLevelType w:val="multilevel"/>
    <w:tmpl w:val="074640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7FBB7809"/>
    <w:multiLevelType w:val="multilevel"/>
    <w:tmpl w:val="89808E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4"/>
  </w:num>
  <w:num w:numId="2">
    <w:abstractNumId w:val="10"/>
  </w:num>
  <w:num w:numId="3">
    <w:abstractNumId w:val="12"/>
  </w:num>
  <w:num w:numId="4">
    <w:abstractNumId w:val="11"/>
  </w:num>
  <w:num w:numId="5">
    <w:abstractNumId w:val="16"/>
  </w:num>
  <w:num w:numId="6">
    <w:abstractNumId w:val="19"/>
  </w:num>
  <w:num w:numId="7">
    <w:abstractNumId w:val="23"/>
  </w:num>
  <w:num w:numId="8">
    <w:abstractNumId w:val="15"/>
  </w:num>
  <w:num w:numId="9">
    <w:abstractNumId w:val="24"/>
  </w:num>
  <w:num w:numId="10">
    <w:abstractNumId w:val="1"/>
  </w:num>
  <w:num w:numId="11">
    <w:abstractNumId w:val="17"/>
  </w:num>
  <w:num w:numId="12">
    <w:abstractNumId w:val="2"/>
  </w:num>
  <w:num w:numId="13">
    <w:abstractNumId w:val="3"/>
  </w:num>
  <w:num w:numId="14">
    <w:abstractNumId w:val="8"/>
  </w:num>
  <w:num w:numId="15">
    <w:abstractNumId w:val="13"/>
  </w:num>
  <w:num w:numId="16">
    <w:abstractNumId w:val="26"/>
  </w:num>
  <w:num w:numId="17">
    <w:abstractNumId w:val="21"/>
  </w:num>
  <w:num w:numId="18">
    <w:abstractNumId w:val="20"/>
  </w:num>
  <w:num w:numId="19">
    <w:abstractNumId w:val="6"/>
  </w:num>
  <w:num w:numId="20">
    <w:abstractNumId w:val="18"/>
  </w:num>
  <w:num w:numId="21">
    <w:abstractNumId w:val="5"/>
  </w:num>
  <w:num w:numId="22">
    <w:abstractNumId w:val="7"/>
  </w:num>
  <w:num w:numId="23">
    <w:abstractNumId w:val="25"/>
  </w:num>
  <w:num w:numId="24">
    <w:abstractNumId w:val="9"/>
  </w:num>
  <w:num w:numId="25">
    <w:abstractNumId w:val="22"/>
  </w:num>
  <w:num w:numId="26">
    <w:abstractNumId w:val="4"/>
  </w:num>
  <w:num w:numId="2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43305"/>
    <w:rsid w:val="000174B4"/>
    <w:rsid w:val="00043305"/>
    <w:rsid w:val="00075CA7"/>
    <w:rsid w:val="0010289C"/>
    <w:rsid w:val="00133B89"/>
    <w:rsid w:val="00211386"/>
    <w:rsid w:val="00263B24"/>
    <w:rsid w:val="002E678F"/>
    <w:rsid w:val="00313B93"/>
    <w:rsid w:val="003822D4"/>
    <w:rsid w:val="003D4D98"/>
    <w:rsid w:val="004C48C5"/>
    <w:rsid w:val="004C531E"/>
    <w:rsid w:val="00502F90"/>
    <w:rsid w:val="00555936"/>
    <w:rsid w:val="005D4939"/>
    <w:rsid w:val="005F0DE9"/>
    <w:rsid w:val="006753EC"/>
    <w:rsid w:val="006E3213"/>
    <w:rsid w:val="007040C9"/>
    <w:rsid w:val="00767443"/>
    <w:rsid w:val="007702AD"/>
    <w:rsid w:val="00896B9B"/>
    <w:rsid w:val="008A78F1"/>
    <w:rsid w:val="008D357B"/>
    <w:rsid w:val="009055EF"/>
    <w:rsid w:val="00924DE7"/>
    <w:rsid w:val="00971F85"/>
    <w:rsid w:val="00A63AD3"/>
    <w:rsid w:val="00A87F51"/>
    <w:rsid w:val="00AB605A"/>
    <w:rsid w:val="00AC2590"/>
    <w:rsid w:val="00AF2688"/>
    <w:rsid w:val="00B31AF0"/>
    <w:rsid w:val="00B810C2"/>
    <w:rsid w:val="00C7132E"/>
    <w:rsid w:val="00C813F8"/>
    <w:rsid w:val="00CA6F57"/>
    <w:rsid w:val="00CA7E2A"/>
    <w:rsid w:val="00CB2D9C"/>
    <w:rsid w:val="00D6290E"/>
    <w:rsid w:val="00DB2E58"/>
    <w:rsid w:val="00DC4814"/>
    <w:rsid w:val="00DF177B"/>
    <w:rsid w:val="00DF7696"/>
    <w:rsid w:val="00E00F08"/>
    <w:rsid w:val="00EE1742"/>
    <w:rsid w:val="00EE3977"/>
    <w:rsid w:val="00F211E9"/>
    <w:rsid w:val="00F6591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13CFE05-8E3A-41DA-AC88-942F602430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C48C5"/>
  </w:style>
  <w:style w:type="paragraph" w:styleId="Heading1">
    <w:name w:val="heading 1"/>
    <w:basedOn w:val="Normal"/>
    <w:next w:val="Normal"/>
    <w:link w:val="Heading1Char"/>
    <w:uiPriority w:val="9"/>
    <w:qFormat/>
    <w:rsid w:val="00C7132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C7132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C7132E"/>
    <w:pPr>
      <w:spacing w:line="240" w:lineRule="auto"/>
      <w:outlineLvl w:val="2"/>
    </w:pPr>
    <w:rPr>
      <w:rFonts w:ascii="Times New Roman" w:eastAsia="Times New Roman" w:hAnsi="Times New Roman" w:cs="Times New Roman"/>
      <w:b/>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13B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semiHidden/>
    <w:unhideWhenUsed/>
    <w:rsid w:val="00A87F51"/>
    <w:rPr>
      <w:color w:val="0000FF"/>
      <w:u w:val="single"/>
    </w:rPr>
  </w:style>
  <w:style w:type="character" w:customStyle="1" w:styleId="mwe-math-mathml-inline">
    <w:name w:val="mwe-math-mathml-inline"/>
    <w:basedOn w:val="DefaultParagraphFont"/>
    <w:rsid w:val="00A87F51"/>
  </w:style>
  <w:style w:type="paragraph" w:styleId="NormalWeb">
    <w:name w:val="Normal (Web)"/>
    <w:basedOn w:val="Normal"/>
    <w:uiPriority w:val="99"/>
    <w:unhideWhenUsed/>
    <w:rsid w:val="00A87F51"/>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inlineequation">
    <w:name w:val="inlineequation"/>
    <w:basedOn w:val="DefaultParagraphFont"/>
    <w:rsid w:val="00DB2E58"/>
  </w:style>
  <w:style w:type="paragraph" w:styleId="HTMLPreformatted">
    <w:name w:val="HTML Preformatted"/>
    <w:basedOn w:val="Normal"/>
    <w:link w:val="HTMLPreformattedChar"/>
    <w:uiPriority w:val="99"/>
    <w:unhideWhenUsed/>
    <w:rsid w:val="00B31A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rsid w:val="00B31AF0"/>
    <w:rPr>
      <w:rFonts w:ascii="Courier New" w:eastAsia="Times New Roman" w:hAnsi="Courier New" w:cs="Courier New"/>
      <w:sz w:val="20"/>
      <w:szCs w:val="20"/>
      <w:lang w:val="en-IN" w:eastAsia="en-IN"/>
    </w:rPr>
  </w:style>
  <w:style w:type="character" w:customStyle="1" w:styleId="kwd">
    <w:name w:val="kwd"/>
    <w:basedOn w:val="DefaultParagraphFont"/>
    <w:rsid w:val="00B31AF0"/>
  </w:style>
  <w:style w:type="character" w:customStyle="1" w:styleId="pln">
    <w:name w:val="pln"/>
    <w:basedOn w:val="DefaultParagraphFont"/>
    <w:rsid w:val="00B31AF0"/>
  </w:style>
  <w:style w:type="character" w:customStyle="1" w:styleId="pun">
    <w:name w:val="pun"/>
    <w:basedOn w:val="DefaultParagraphFont"/>
    <w:rsid w:val="00B31AF0"/>
  </w:style>
  <w:style w:type="character" w:customStyle="1" w:styleId="lit">
    <w:name w:val="lit"/>
    <w:basedOn w:val="DefaultParagraphFont"/>
    <w:rsid w:val="00B31AF0"/>
  </w:style>
  <w:style w:type="character" w:styleId="Emphasis">
    <w:name w:val="Emphasis"/>
    <w:basedOn w:val="DefaultParagraphFont"/>
    <w:uiPriority w:val="20"/>
    <w:qFormat/>
    <w:rsid w:val="00B31AF0"/>
    <w:rPr>
      <w:i/>
      <w:iCs/>
    </w:rPr>
  </w:style>
  <w:style w:type="character" w:styleId="HTMLCode">
    <w:name w:val="HTML Code"/>
    <w:basedOn w:val="DefaultParagraphFont"/>
    <w:uiPriority w:val="99"/>
    <w:semiHidden/>
    <w:unhideWhenUsed/>
    <w:rsid w:val="00B31AF0"/>
    <w:rPr>
      <w:rFonts w:ascii="Courier New" w:eastAsia="Times New Roman" w:hAnsi="Courier New" w:cs="Courier New"/>
      <w:sz w:val="20"/>
      <w:szCs w:val="20"/>
    </w:rPr>
  </w:style>
  <w:style w:type="character" w:styleId="Strong">
    <w:name w:val="Strong"/>
    <w:basedOn w:val="DefaultParagraphFont"/>
    <w:uiPriority w:val="22"/>
    <w:qFormat/>
    <w:rsid w:val="00B31AF0"/>
    <w:rPr>
      <w:b/>
      <w:bCs/>
    </w:rPr>
  </w:style>
  <w:style w:type="character" w:customStyle="1" w:styleId="str">
    <w:name w:val="str"/>
    <w:basedOn w:val="DefaultParagraphFont"/>
    <w:rsid w:val="00B31AF0"/>
  </w:style>
  <w:style w:type="character" w:customStyle="1" w:styleId="mi">
    <w:name w:val="mi"/>
    <w:basedOn w:val="DefaultParagraphFont"/>
    <w:rsid w:val="00CA6F57"/>
  </w:style>
  <w:style w:type="character" w:customStyle="1" w:styleId="mo">
    <w:name w:val="mo"/>
    <w:basedOn w:val="DefaultParagraphFont"/>
    <w:rsid w:val="00CA6F57"/>
  </w:style>
  <w:style w:type="character" w:customStyle="1" w:styleId="mjxassistivemathml">
    <w:name w:val="mjx_assistive_mathml"/>
    <w:basedOn w:val="DefaultParagraphFont"/>
    <w:rsid w:val="00CA6F57"/>
  </w:style>
  <w:style w:type="paragraph" w:styleId="BalloonText">
    <w:name w:val="Balloon Text"/>
    <w:basedOn w:val="Normal"/>
    <w:link w:val="BalloonTextChar"/>
    <w:uiPriority w:val="99"/>
    <w:semiHidden/>
    <w:unhideWhenUsed/>
    <w:rsid w:val="00075CA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75CA7"/>
    <w:rPr>
      <w:rFonts w:ascii="Tahoma" w:hAnsi="Tahoma" w:cs="Tahoma"/>
      <w:sz w:val="16"/>
      <w:szCs w:val="16"/>
    </w:rPr>
  </w:style>
  <w:style w:type="character" w:customStyle="1" w:styleId="seosummary">
    <w:name w:val="seosummary"/>
    <w:basedOn w:val="DefaultParagraphFont"/>
    <w:rsid w:val="00075CA7"/>
  </w:style>
  <w:style w:type="character" w:customStyle="1" w:styleId="hljs-comment">
    <w:name w:val="hljs-comment"/>
    <w:basedOn w:val="DefaultParagraphFont"/>
    <w:rsid w:val="00075CA7"/>
  </w:style>
  <w:style w:type="character" w:customStyle="1" w:styleId="typ">
    <w:name w:val="typ"/>
    <w:basedOn w:val="DefaultParagraphFont"/>
    <w:rsid w:val="00F6591F"/>
  </w:style>
  <w:style w:type="character" w:customStyle="1" w:styleId="line">
    <w:name w:val="line"/>
    <w:basedOn w:val="DefaultParagraphFont"/>
    <w:rsid w:val="00555936"/>
  </w:style>
  <w:style w:type="character" w:customStyle="1" w:styleId="hljs-title">
    <w:name w:val="hljs-title"/>
    <w:basedOn w:val="DefaultParagraphFont"/>
    <w:rsid w:val="00555936"/>
  </w:style>
  <w:style w:type="character" w:customStyle="1" w:styleId="hljs-constant">
    <w:name w:val="hljs-constant"/>
    <w:basedOn w:val="DefaultParagraphFont"/>
    <w:rsid w:val="00555936"/>
  </w:style>
  <w:style w:type="paragraph" w:styleId="BodyText">
    <w:name w:val="Body Text"/>
    <w:basedOn w:val="Normal"/>
    <w:link w:val="BodyTextChar"/>
    <w:uiPriority w:val="1"/>
    <w:qFormat/>
    <w:rsid w:val="005F0DE9"/>
    <w:pPr>
      <w:widowControl w:val="0"/>
      <w:autoSpaceDE w:val="0"/>
      <w:autoSpaceDN w:val="0"/>
      <w:spacing w:after="0" w:line="240" w:lineRule="auto"/>
    </w:pPr>
    <w:rPr>
      <w:rFonts w:ascii="Cambria" w:eastAsia="Cambria" w:hAnsi="Cambria" w:cs="Cambria"/>
      <w:sz w:val="24"/>
      <w:szCs w:val="24"/>
      <w:lang w:bidi="en-US"/>
    </w:rPr>
  </w:style>
  <w:style w:type="character" w:customStyle="1" w:styleId="BodyTextChar">
    <w:name w:val="Body Text Char"/>
    <w:basedOn w:val="DefaultParagraphFont"/>
    <w:link w:val="BodyText"/>
    <w:uiPriority w:val="1"/>
    <w:rsid w:val="005F0DE9"/>
    <w:rPr>
      <w:rFonts w:ascii="Cambria" w:eastAsia="Cambria" w:hAnsi="Cambria" w:cs="Cambria"/>
      <w:sz w:val="24"/>
      <w:szCs w:val="24"/>
      <w:lang w:bidi="en-US"/>
    </w:rPr>
  </w:style>
  <w:style w:type="paragraph" w:styleId="ListParagraph">
    <w:name w:val="List Paragraph"/>
    <w:basedOn w:val="Normal"/>
    <w:uiPriority w:val="1"/>
    <w:qFormat/>
    <w:rsid w:val="005F0DE9"/>
    <w:pPr>
      <w:widowControl w:val="0"/>
      <w:autoSpaceDE w:val="0"/>
      <w:autoSpaceDN w:val="0"/>
      <w:spacing w:before="141" w:after="0" w:line="240" w:lineRule="auto"/>
      <w:ind w:left="821" w:hanging="361"/>
    </w:pPr>
    <w:rPr>
      <w:rFonts w:ascii="Cambria" w:eastAsia="Cambria" w:hAnsi="Cambria" w:cs="Cambria"/>
      <w:lang w:bidi="en-US"/>
    </w:rPr>
  </w:style>
  <w:style w:type="character" w:customStyle="1" w:styleId="Heading3Char">
    <w:name w:val="Heading 3 Char"/>
    <w:basedOn w:val="DefaultParagraphFont"/>
    <w:link w:val="Heading3"/>
    <w:uiPriority w:val="9"/>
    <w:rsid w:val="00C7132E"/>
    <w:rPr>
      <w:rFonts w:ascii="Times New Roman" w:eastAsia="Times New Roman" w:hAnsi="Times New Roman" w:cs="Times New Roman"/>
      <w:b/>
      <w:sz w:val="27"/>
      <w:szCs w:val="27"/>
      <w:lang w:eastAsia="en-IN"/>
    </w:rPr>
  </w:style>
  <w:style w:type="character" w:customStyle="1" w:styleId="Heading1Char">
    <w:name w:val="Heading 1 Char"/>
    <w:basedOn w:val="DefaultParagraphFont"/>
    <w:link w:val="Heading1"/>
    <w:uiPriority w:val="9"/>
    <w:rsid w:val="00C7132E"/>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semiHidden/>
    <w:rsid w:val="00C7132E"/>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314163">
      <w:bodyDiv w:val="1"/>
      <w:marLeft w:val="0"/>
      <w:marRight w:val="0"/>
      <w:marTop w:val="0"/>
      <w:marBottom w:val="0"/>
      <w:divBdr>
        <w:top w:val="none" w:sz="0" w:space="0" w:color="auto"/>
        <w:left w:val="none" w:sz="0" w:space="0" w:color="auto"/>
        <w:bottom w:val="none" w:sz="0" w:space="0" w:color="auto"/>
        <w:right w:val="none" w:sz="0" w:space="0" w:color="auto"/>
      </w:divBdr>
      <w:divsChild>
        <w:div w:id="1803034703">
          <w:marLeft w:val="0"/>
          <w:marRight w:val="0"/>
          <w:marTop w:val="0"/>
          <w:marBottom w:val="0"/>
          <w:divBdr>
            <w:top w:val="none" w:sz="0" w:space="0" w:color="auto"/>
            <w:left w:val="none" w:sz="0" w:space="0" w:color="auto"/>
            <w:bottom w:val="none" w:sz="0" w:space="0" w:color="auto"/>
            <w:right w:val="none" w:sz="0" w:space="0" w:color="auto"/>
          </w:divBdr>
          <w:divsChild>
            <w:div w:id="658538494">
              <w:marLeft w:val="0"/>
              <w:marRight w:val="0"/>
              <w:marTop w:val="0"/>
              <w:marBottom w:val="0"/>
              <w:divBdr>
                <w:top w:val="none" w:sz="0" w:space="0" w:color="auto"/>
                <w:left w:val="none" w:sz="0" w:space="0" w:color="auto"/>
                <w:bottom w:val="none" w:sz="0" w:space="0" w:color="auto"/>
                <w:right w:val="none" w:sz="0" w:space="0" w:color="auto"/>
              </w:divBdr>
            </w:div>
          </w:divsChild>
        </w:div>
        <w:div w:id="815682662">
          <w:marLeft w:val="0"/>
          <w:marRight w:val="0"/>
          <w:marTop w:val="0"/>
          <w:marBottom w:val="0"/>
          <w:divBdr>
            <w:top w:val="none" w:sz="0" w:space="0" w:color="auto"/>
            <w:left w:val="none" w:sz="0" w:space="0" w:color="auto"/>
            <w:bottom w:val="none" w:sz="0" w:space="0" w:color="auto"/>
            <w:right w:val="none" w:sz="0" w:space="0" w:color="auto"/>
          </w:divBdr>
          <w:divsChild>
            <w:div w:id="1394233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11473">
      <w:bodyDiv w:val="1"/>
      <w:marLeft w:val="0"/>
      <w:marRight w:val="0"/>
      <w:marTop w:val="0"/>
      <w:marBottom w:val="0"/>
      <w:divBdr>
        <w:top w:val="none" w:sz="0" w:space="0" w:color="auto"/>
        <w:left w:val="none" w:sz="0" w:space="0" w:color="auto"/>
        <w:bottom w:val="none" w:sz="0" w:space="0" w:color="auto"/>
        <w:right w:val="none" w:sz="0" w:space="0" w:color="auto"/>
      </w:divBdr>
    </w:div>
    <w:div w:id="202787799">
      <w:bodyDiv w:val="1"/>
      <w:marLeft w:val="0"/>
      <w:marRight w:val="0"/>
      <w:marTop w:val="0"/>
      <w:marBottom w:val="0"/>
      <w:divBdr>
        <w:top w:val="none" w:sz="0" w:space="0" w:color="auto"/>
        <w:left w:val="none" w:sz="0" w:space="0" w:color="auto"/>
        <w:bottom w:val="none" w:sz="0" w:space="0" w:color="auto"/>
        <w:right w:val="none" w:sz="0" w:space="0" w:color="auto"/>
      </w:divBdr>
      <w:divsChild>
        <w:div w:id="1724059811">
          <w:marLeft w:val="0"/>
          <w:marRight w:val="0"/>
          <w:marTop w:val="0"/>
          <w:marBottom w:val="0"/>
          <w:divBdr>
            <w:top w:val="none" w:sz="0" w:space="0" w:color="auto"/>
            <w:left w:val="none" w:sz="0" w:space="0" w:color="auto"/>
            <w:bottom w:val="none" w:sz="0" w:space="0" w:color="auto"/>
            <w:right w:val="none" w:sz="0" w:space="0" w:color="auto"/>
          </w:divBdr>
          <w:divsChild>
            <w:div w:id="1226720734">
              <w:marLeft w:val="0"/>
              <w:marRight w:val="0"/>
              <w:marTop w:val="0"/>
              <w:marBottom w:val="0"/>
              <w:divBdr>
                <w:top w:val="none" w:sz="0" w:space="0" w:color="auto"/>
                <w:left w:val="none" w:sz="0" w:space="0" w:color="auto"/>
                <w:bottom w:val="none" w:sz="0" w:space="0" w:color="auto"/>
                <w:right w:val="none" w:sz="0" w:space="0" w:color="auto"/>
              </w:divBdr>
            </w:div>
          </w:divsChild>
        </w:div>
        <w:div w:id="978997617">
          <w:marLeft w:val="0"/>
          <w:marRight w:val="0"/>
          <w:marTop w:val="0"/>
          <w:marBottom w:val="0"/>
          <w:divBdr>
            <w:top w:val="none" w:sz="0" w:space="0" w:color="auto"/>
            <w:left w:val="none" w:sz="0" w:space="0" w:color="auto"/>
            <w:bottom w:val="none" w:sz="0" w:space="0" w:color="auto"/>
            <w:right w:val="none" w:sz="0" w:space="0" w:color="auto"/>
          </w:divBdr>
          <w:divsChild>
            <w:div w:id="1988896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592021">
      <w:bodyDiv w:val="1"/>
      <w:marLeft w:val="0"/>
      <w:marRight w:val="0"/>
      <w:marTop w:val="0"/>
      <w:marBottom w:val="0"/>
      <w:divBdr>
        <w:top w:val="none" w:sz="0" w:space="0" w:color="auto"/>
        <w:left w:val="none" w:sz="0" w:space="0" w:color="auto"/>
        <w:bottom w:val="none" w:sz="0" w:space="0" w:color="auto"/>
        <w:right w:val="none" w:sz="0" w:space="0" w:color="auto"/>
      </w:divBdr>
    </w:div>
    <w:div w:id="269095921">
      <w:bodyDiv w:val="1"/>
      <w:marLeft w:val="0"/>
      <w:marRight w:val="0"/>
      <w:marTop w:val="0"/>
      <w:marBottom w:val="0"/>
      <w:divBdr>
        <w:top w:val="none" w:sz="0" w:space="0" w:color="auto"/>
        <w:left w:val="none" w:sz="0" w:space="0" w:color="auto"/>
        <w:bottom w:val="none" w:sz="0" w:space="0" w:color="auto"/>
        <w:right w:val="none" w:sz="0" w:space="0" w:color="auto"/>
      </w:divBdr>
    </w:div>
    <w:div w:id="328411262">
      <w:bodyDiv w:val="1"/>
      <w:marLeft w:val="0"/>
      <w:marRight w:val="0"/>
      <w:marTop w:val="0"/>
      <w:marBottom w:val="0"/>
      <w:divBdr>
        <w:top w:val="none" w:sz="0" w:space="0" w:color="auto"/>
        <w:left w:val="none" w:sz="0" w:space="0" w:color="auto"/>
        <w:bottom w:val="none" w:sz="0" w:space="0" w:color="auto"/>
        <w:right w:val="none" w:sz="0" w:space="0" w:color="auto"/>
      </w:divBdr>
    </w:div>
    <w:div w:id="422068843">
      <w:bodyDiv w:val="1"/>
      <w:marLeft w:val="0"/>
      <w:marRight w:val="0"/>
      <w:marTop w:val="0"/>
      <w:marBottom w:val="0"/>
      <w:divBdr>
        <w:top w:val="none" w:sz="0" w:space="0" w:color="auto"/>
        <w:left w:val="none" w:sz="0" w:space="0" w:color="auto"/>
        <w:bottom w:val="none" w:sz="0" w:space="0" w:color="auto"/>
        <w:right w:val="none" w:sz="0" w:space="0" w:color="auto"/>
      </w:divBdr>
    </w:div>
    <w:div w:id="502168636">
      <w:bodyDiv w:val="1"/>
      <w:marLeft w:val="0"/>
      <w:marRight w:val="0"/>
      <w:marTop w:val="0"/>
      <w:marBottom w:val="0"/>
      <w:divBdr>
        <w:top w:val="none" w:sz="0" w:space="0" w:color="auto"/>
        <w:left w:val="none" w:sz="0" w:space="0" w:color="auto"/>
        <w:bottom w:val="none" w:sz="0" w:space="0" w:color="auto"/>
        <w:right w:val="none" w:sz="0" w:space="0" w:color="auto"/>
      </w:divBdr>
    </w:div>
    <w:div w:id="508524636">
      <w:bodyDiv w:val="1"/>
      <w:marLeft w:val="0"/>
      <w:marRight w:val="0"/>
      <w:marTop w:val="0"/>
      <w:marBottom w:val="0"/>
      <w:divBdr>
        <w:top w:val="none" w:sz="0" w:space="0" w:color="auto"/>
        <w:left w:val="none" w:sz="0" w:space="0" w:color="auto"/>
        <w:bottom w:val="none" w:sz="0" w:space="0" w:color="auto"/>
        <w:right w:val="none" w:sz="0" w:space="0" w:color="auto"/>
      </w:divBdr>
    </w:div>
    <w:div w:id="549850144">
      <w:bodyDiv w:val="1"/>
      <w:marLeft w:val="0"/>
      <w:marRight w:val="0"/>
      <w:marTop w:val="0"/>
      <w:marBottom w:val="0"/>
      <w:divBdr>
        <w:top w:val="none" w:sz="0" w:space="0" w:color="auto"/>
        <w:left w:val="none" w:sz="0" w:space="0" w:color="auto"/>
        <w:bottom w:val="none" w:sz="0" w:space="0" w:color="auto"/>
        <w:right w:val="none" w:sz="0" w:space="0" w:color="auto"/>
      </w:divBdr>
      <w:divsChild>
        <w:div w:id="1941176680">
          <w:marLeft w:val="0"/>
          <w:marRight w:val="0"/>
          <w:marTop w:val="0"/>
          <w:marBottom w:val="0"/>
          <w:divBdr>
            <w:top w:val="none" w:sz="0" w:space="0" w:color="auto"/>
            <w:left w:val="none" w:sz="0" w:space="0" w:color="auto"/>
            <w:bottom w:val="none" w:sz="0" w:space="0" w:color="auto"/>
            <w:right w:val="none" w:sz="0" w:space="0" w:color="auto"/>
          </w:divBdr>
          <w:divsChild>
            <w:div w:id="1232811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269408">
      <w:bodyDiv w:val="1"/>
      <w:marLeft w:val="0"/>
      <w:marRight w:val="0"/>
      <w:marTop w:val="0"/>
      <w:marBottom w:val="0"/>
      <w:divBdr>
        <w:top w:val="none" w:sz="0" w:space="0" w:color="auto"/>
        <w:left w:val="none" w:sz="0" w:space="0" w:color="auto"/>
        <w:bottom w:val="none" w:sz="0" w:space="0" w:color="auto"/>
        <w:right w:val="none" w:sz="0" w:space="0" w:color="auto"/>
      </w:divBdr>
    </w:div>
    <w:div w:id="869994869">
      <w:bodyDiv w:val="1"/>
      <w:marLeft w:val="0"/>
      <w:marRight w:val="0"/>
      <w:marTop w:val="0"/>
      <w:marBottom w:val="0"/>
      <w:divBdr>
        <w:top w:val="none" w:sz="0" w:space="0" w:color="auto"/>
        <w:left w:val="none" w:sz="0" w:space="0" w:color="auto"/>
        <w:bottom w:val="none" w:sz="0" w:space="0" w:color="auto"/>
        <w:right w:val="none" w:sz="0" w:space="0" w:color="auto"/>
      </w:divBdr>
    </w:div>
    <w:div w:id="994987664">
      <w:bodyDiv w:val="1"/>
      <w:marLeft w:val="0"/>
      <w:marRight w:val="0"/>
      <w:marTop w:val="0"/>
      <w:marBottom w:val="0"/>
      <w:divBdr>
        <w:top w:val="none" w:sz="0" w:space="0" w:color="auto"/>
        <w:left w:val="none" w:sz="0" w:space="0" w:color="auto"/>
        <w:bottom w:val="none" w:sz="0" w:space="0" w:color="auto"/>
        <w:right w:val="none" w:sz="0" w:space="0" w:color="auto"/>
      </w:divBdr>
      <w:divsChild>
        <w:div w:id="2146043318">
          <w:marLeft w:val="0"/>
          <w:marRight w:val="0"/>
          <w:marTop w:val="0"/>
          <w:marBottom w:val="0"/>
          <w:divBdr>
            <w:top w:val="none" w:sz="0" w:space="0" w:color="auto"/>
            <w:left w:val="none" w:sz="0" w:space="0" w:color="auto"/>
            <w:bottom w:val="none" w:sz="0" w:space="0" w:color="auto"/>
            <w:right w:val="none" w:sz="0" w:space="0" w:color="auto"/>
          </w:divBdr>
          <w:divsChild>
            <w:div w:id="1766992952">
              <w:marLeft w:val="0"/>
              <w:marRight w:val="0"/>
              <w:marTop w:val="0"/>
              <w:marBottom w:val="0"/>
              <w:divBdr>
                <w:top w:val="none" w:sz="0" w:space="0" w:color="auto"/>
                <w:left w:val="none" w:sz="0" w:space="0" w:color="auto"/>
                <w:bottom w:val="none" w:sz="0" w:space="0" w:color="auto"/>
                <w:right w:val="none" w:sz="0" w:space="0" w:color="auto"/>
              </w:divBdr>
            </w:div>
          </w:divsChild>
        </w:div>
        <w:div w:id="520322217">
          <w:marLeft w:val="0"/>
          <w:marRight w:val="0"/>
          <w:marTop w:val="0"/>
          <w:marBottom w:val="0"/>
          <w:divBdr>
            <w:top w:val="none" w:sz="0" w:space="0" w:color="auto"/>
            <w:left w:val="none" w:sz="0" w:space="0" w:color="auto"/>
            <w:bottom w:val="none" w:sz="0" w:space="0" w:color="auto"/>
            <w:right w:val="none" w:sz="0" w:space="0" w:color="auto"/>
          </w:divBdr>
          <w:divsChild>
            <w:div w:id="635724791">
              <w:marLeft w:val="0"/>
              <w:marRight w:val="0"/>
              <w:marTop w:val="0"/>
              <w:marBottom w:val="0"/>
              <w:divBdr>
                <w:top w:val="none" w:sz="0" w:space="0" w:color="auto"/>
                <w:left w:val="none" w:sz="0" w:space="0" w:color="auto"/>
                <w:bottom w:val="none" w:sz="0" w:space="0" w:color="auto"/>
                <w:right w:val="none" w:sz="0" w:space="0" w:color="auto"/>
              </w:divBdr>
            </w:div>
          </w:divsChild>
        </w:div>
        <w:div w:id="910890839">
          <w:marLeft w:val="0"/>
          <w:marRight w:val="0"/>
          <w:marTop w:val="0"/>
          <w:marBottom w:val="0"/>
          <w:divBdr>
            <w:top w:val="none" w:sz="0" w:space="0" w:color="auto"/>
            <w:left w:val="none" w:sz="0" w:space="0" w:color="auto"/>
            <w:bottom w:val="none" w:sz="0" w:space="0" w:color="auto"/>
            <w:right w:val="none" w:sz="0" w:space="0" w:color="auto"/>
          </w:divBdr>
          <w:divsChild>
            <w:div w:id="67001121">
              <w:marLeft w:val="0"/>
              <w:marRight w:val="0"/>
              <w:marTop w:val="0"/>
              <w:marBottom w:val="0"/>
              <w:divBdr>
                <w:top w:val="none" w:sz="0" w:space="0" w:color="auto"/>
                <w:left w:val="none" w:sz="0" w:space="0" w:color="auto"/>
                <w:bottom w:val="none" w:sz="0" w:space="0" w:color="auto"/>
                <w:right w:val="none" w:sz="0" w:space="0" w:color="auto"/>
              </w:divBdr>
            </w:div>
          </w:divsChild>
        </w:div>
        <w:div w:id="920138714">
          <w:marLeft w:val="0"/>
          <w:marRight w:val="0"/>
          <w:marTop w:val="0"/>
          <w:marBottom w:val="0"/>
          <w:divBdr>
            <w:top w:val="none" w:sz="0" w:space="0" w:color="auto"/>
            <w:left w:val="none" w:sz="0" w:space="0" w:color="auto"/>
            <w:bottom w:val="none" w:sz="0" w:space="0" w:color="auto"/>
            <w:right w:val="none" w:sz="0" w:space="0" w:color="auto"/>
          </w:divBdr>
          <w:divsChild>
            <w:div w:id="9534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468524">
      <w:bodyDiv w:val="1"/>
      <w:marLeft w:val="0"/>
      <w:marRight w:val="0"/>
      <w:marTop w:val="0"/>
      <w:marBottom w:val="0"/>
      <w:divBdr>
        <w:top w:val="none" w:sz="0" w:space="0" w:color="auto"/>
        <w:left w:val="none" w:sz="0" w:space="0" w:color="auto"/>
        <w:bottom w:val="none" w:sz="0" w:space="0" w:color="auto"/>
        <w:right w:val="none" w:sz="0" w:space="0" w:color="auto"/>
      </w:divBdr>
    </w:div>
    <w:div w:id="1040671562">
      <w:bodyDiv w:val="1"/>
      <w:marLeft w:val="0"/>
      <w:marRight w:val="0"/>
      <w:marTop w:val="0"/>
      <w:marBottom w:val="0"/>
      <w:divBdr>
        <w:top w:val="none" w:sz="0" w:space="0" w:color="auto"/>
        <w:left w:val="none" w:sz="0" w:space="0" w:color="auto"/>
        <w:bottom w:val="none" w:sz="0" w:space="0" w:color="auto"/>
        <w:right w:val="none" w:sz="0" w:space="0" w:color="auto"/>
      </w:divBdr>
      <w:divsChild>
        <w:div w:id="1446195307">
          <w:marLeft w:val="0"/>
          <w:marRight w:val="0"/>
          <w:marTop w:val="0"/>
          <w:marBottom w:val="0"/>
          <w:divBdr>
            <w:top w:val="none" w:sz="0" w:space="0" w:color="auto"/>
            <w:left w:val="none" w:sz="0" w:space="0" w:color="auto"/>
            <w:bottom w:val="none" w:sz="0" w:space="0" w:color="auto"/>
            <w:right w:val="none" w:sz="0" w:space="0" w:color="auto"/>
          </w:divBdr>
          <w:divsChild>
            <w:div w:id="200484846">
              <w:marLeft w:val="0"/>
              <w:marRight w:val="0"/>
              <w:marTop w:val="0"/>
              <w:marBottom w:val="0"/>
              <w:divBdr>
                <w:top w:val="none" w:sz="0" w:space="0" w:color="auto"/>
                <w:left w:val="none" w:sz="0" w:space="0" w:color="auto"/>
                <w:bottom w:val="none" w:sz="0" w:space="0" w:color="auto"/>
                <w:right w:val="none" w:sz="0" w:space="0" w:color="auto"/>
              </w:divBdr>
            </w:div>
          </w:divsChild>
        </w:div>
        <w:div w:id="1619725368">
          <w:marLeft w:val="0"/>
          <w:marRight w:val="0"/>
          <w:marTop w:val="0"/>
          <w:marBottom w:val="0"/>
          <w:divBdr>
            <w:top w:val="none" w:sz="0" w:space="0" w:color="auto"/>
            <w:left w:val="none" w:sz="0" w:space="0" w:color="auto"/>
            <w:bottom w:val="none" w:sz="0" w:space="0" w:color="auto"/>
            <w:right w:val="none" w:sz="0" w:space="0" w:color="auto"/>
          </w:divBdr>
          <w:divsChild>
            <w:div w:id="649679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325779">
      <w:bodyDiv w:val="1"/>
      <w:marLeft w:val="0"/>
      <w:marRight w:val="0"/>
      <w:marTop w:val="0"/>
      <w:marBottom w:val="0"/>
      <w:divBdr>
        <w:top w:val="none" w:sz="0" w:space="0" w:color="auto"/>
        <w:left w:val="none" w:sz="0" w:space="0" w:color="auto"/>
        <w:bottom w:val="none" w:sz="0" w:space="0" w:color="auto"/>
        <w:right w:val="none" w:sz="0" w:space="0" w:color="auto"/>
      </w:divBdr>
      <w:divsChild>
        <w:div w:id="868566718">
          <w:marLeft w:val="0"/>
          <w:marRight w:val="0"/>
          <w:marTop w:val="0"/>
          <w:marBottom w:val="0"/>
          <w:divBdr>
            <w:top w:val="none" w:sz="0" w:space="0" w:color="auto"/>
            <w:left w:val="none" w:sz="0" w:space="0" w:color="auto"/>
            <w:bottom w:val="none" w:sz="0" w:space="0" w:color="auto"/>
            <w:right w:val="none" w:sz="0" w:space="0" w:color="auto"/>
          </w:divBdr>
          <w:divsChild>
            <w:div w:id="2137215316">
              <w:marLeft w:val="0"/>
              <w:marRight w:val="0"/>
              <w:marTop w:val="0"/>
              <w:marBottom w:val="0"/>
              <w:divBdr>
                <w:top w:val="none" w:sz="0" w:space="0" w:color="auto"/>
                <w:left w:val="none" w:sz="0" w:space="0" w:color="auto"/>
                <w:bottom w:val="none" w:sz="0" w:space="0" w:color="auto"/>
                <w:right w:val="none" w:sz="0" w:space="0" w:color="auto"/>
              </w:divBdr>
            </w:div>
          </w:divsChild>
        </w:div>
        <w:div w:id="1908833808">
          <w:marLeft w:val="0"/>
          <w:marRight w:val="0"/>
          <w:marTop w:val="0"/>
          <w:marBottom w:val="0"/>
          <w:divBdr>
            <w:top w:val="none" w:sz="0" w:space="0" w:color="auto"/>
            <w:left w:val="none" w:sz="0" w:space="0" w:color="auto"/>
            <w:bottom w:val="none" w:sz="0" w:space="0" w:color="auto"/>
            <w:right w:val="none" w:sz="0" w:space="0" w:color="auto"/>
          </w:divBdr>
          <w:divsChild>
            <w:div w:id="41180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449368">
      <w:bodyDiv w:val="1"/>
      <w:marLeft w:val="0"/>
      <w:marRight w:val="0"/>
      <w:marTop w:val="0"/>
      <w:marBottom w:val="0"/>
      <w:divBdr>
        <w:top w:val="none" w:sz="0" w:space="0" w:color="auto"/>
        <w:left w:val="none" w:sz="0" w:space="0" w:color="auto"/>
        <w:bottom w:val="none" w:sz="0" w:space="0" w:color="auto"/>
        <w:right w:val="none" w:sz="0" w:space="0" w:color="auto"/>
      </w:divBdr>
    </w:div>
    <w:div w:id="1237982739">
      <w:bodyDiv w:val="1"/>
      <w:marLeft w:val="0"/>
      <w:marRight w:val="0"/>
      <w:marTop w:val="0"/>
      <w:marBottom w:val="0"/>
      <w:divBdr>
        <w:top w:val="none" w:sz="0" w:space="0" w:color="auto"/>
        <w:left w:val="none" w:sz="0" w:space="0" w:color="auto"/>
        <w:bottom w:val="none" w:sz="0" w:space="0" w:color="auto"/>
        <w:right w:val="none" w:sz="0" w:space="0" w:color="auto"/>
      </w:divBdr>
    </w:div>
    <w:div w:id="1357776119">
      <w:bodyDiv w:val="1"/>
      <w:marLeft w:val="0"/>
      <w:marRight w:val="0"/>
      <w:marTop w:val="0"/>
      <w:marBottom w:val="0"/>
      <w:divBdr>
        <w:top w:val="none" w:sz="0" w:space="0" w:color="auto"/>
        <w:left w:val="none" w:sz="0" w:space="0" w:color="auto"/>
        <w:bottom w:val="none" w:sz="0" w:space="0" w:color="auto"/>
        <w:right w:val="none" w:sz="0" w:space="0" w:color="auto"/>
      </w:divBdr>
    </w:div>
    <w:div w:id="1413352062">
      <w:bodyDiv w:val="1"/>
      <w:marLeft w:val="0"/>
      <w:marRight w:val="0"/>
      <w:marTop w:val="0"/>
      <w:marBottom w:val="0"/>
      <w:divBdr>
        <w:top w:val="none" w:sz="0" w:space="0" w:color="auto"/>
        <w:left w:val="none" w:sz="0" w:space="0" w:color="auto"/>
        <w:bottom w:val="none" w:sz="0" w:space="0" w:color="auto"/>
        <w:right w:val="none" w:sz="0" w:space="0" w:color="auto"/>
      </w:divBdr>
    </w:div>
    <w:div w:id="1445731923">
      <w:bodyDiv w:val="1"/>
      <w:marLeft w:val="0"/>
      <w:marRight w:val="0"/>
      <w:marTop w:val="0"/>
      <w:marBottom w:val="0"/>
      <w:divBdr>
        <w:top w:val="none" w:sz="0" w:space="0" w:color="auto"/>
        <w:left w:val="none" w:sz="0" w:space="0" w:color="auto"/>
        <w:bottom w:val="none" w:sz="0" w:space="0" w:color="auto"/>
        <w:right w:val="none" w:sz="0" w:space="0" w:color="auto"/>
      </w:divBdr>
    </w:div>
    <w:div w:id="1624077614">
      <w:bodyDiv w:val="1"/>
      <w:marLeft w:val="0"/>
      <w:marRight w:val="0"/>
      <w:marTop w:val="0"/>
      <w:marBottom w:val="0"/>
      <w:divBdr>
        <w:top w:val="none" w:sz="0" w:space="0" w:color="auto"/>
        <w:left w:val="none" w:sz="0" w:space="0" w:color="auto"/>
        <w:bottom w:val="none" w:sz="0" w:space="0" w:color="auto"/>
        <w:right w:val="none" w:sz="0" w:space="0" w:color="auto"/>
      </w:divBdr>
      <w:divsChild>
        <w:div w:id="604309367">
          <w:marLeft w:val="0"/>
          <w:marRight w:val="0"/>
          <w:marTop w:val="0"/>
          <w:marBottom w:val="0"/>
          <w:divBdr>
            <w:top w:val="none" w:sz="0" w:space="0" w:color="auto"/>
            <w:left w:val="none" w:sz="0" w:space="0" w:color="auto"/>
            <w:bottom w:val="none" w:sz="0" w:space="0" w:color="auto"/>
            <w:right w:val="none" w:sz="0" w:space="0" w:color="auto"/>
          </w:divBdr>
        </w:div>
      </w:divsChild>
    </w:div>
    <w:div w:id="1765302980">
      <w:bodyDiv w:val="1"/>
      <w:marLeft w:val="0"/>
      <w:marRight w:val="0"/>
      <w:marTop w:val="0"/>
      <w:marBottom w:val="0"/>
      <w:divBdr>
        <w:top w:val="none" w:sz="0" w:space="0" w:color="auto"/>
        <w:left w:val="none" w:sz="0" w:space="0" w:color="auto"/>
        <w:bottom w:val="none" w:sz="0" w:space="0" w:color="auto"/>
        <w:right w:val="none" w:sz="0" w:space="0" w:color="auto"/>
      </w:divBdr>
    </w:div>
    <w:div w:id="1888568037">
      <w:bodyDiv w:val="1"/>
      <w:marLeft w:val="0"/>
      <w:marRight w:val="0"/>
      <w:marTop w:val="0"/>
      <w:marBottom w:val="0"/>
      <w:divBdr>
        <w:top w:val="none" w:sz="0" w:space="0" w:color="auto"/>
        <w:left w:val="none" w:sz="0" w:space="0" w:color="auto"/>
        <w:bottom w:val="none" w:sz="0" w:space="0" w:color="auto"/>
        <w:right w:val="none" w:sz="0" w:space="0" w:color="auto"/>
      </w:divBdr>
    </w:div>
    <w:div w:id="1906839612">
      <w:bodyDiv w:val="1"/>
      <w:marLeft w:val="0"/>
      <w:marRight w:val="0"/>
      <w:marTop w:val="0"/>
      <w:marBottom w:val="0"/>
      <w:divBdr>
        <w:top w:val="none" w:sz="0" w:space="0" w:color="auto"/>
        <w:left w:val="none" w:sz="0" w:space="0" w:color="auto"/>
        <w:bottom w:val="none" w:sz="0" w:space="0" w:color="auto"/>
        <w:right w:val="none" w:sz="0" w:space="0" w:color="auto"/>
      </w:divBdr>
    </w:div>
    <w:div w:id="2040660851">
      <w:bodyDiv w:val="1"/>
      <w:marLeft w:val="0"/>
      <w:marRight w:val="0"/>
      <w:marTop w:val="0"/>
      <w:marBottom w:val="0"/>
      <w:divBdr>
        <w:top w:val="none" w:sz="0" w:space="0" w:color="auto"/>
        <w:left w:val="none" w:sz="0" w:space="0" w:color="auto"/>
        <w:bottom w:val="none" w:sz="0" w:space="0" w:color="auto"/>
        <w:right w:val="none" w:sz="0" w:space="0" w:color="auto"/>
      </w:divBdr>
    </w:div>
    <w:div w:id="2064979913">
      <w:bodyDiv w:val="1"/>
      <w:marLeft w:val="0"/>
      <w:marRight w:val="0"/>
      <w:marTop w:val="0"/>
      <w:marBottom w:val="0"/>
      <w:divBdr>
        <w:top w:val="none" w:sz="0" w:space="0" w:color="auto"/>
        <w:left w:val="none" w:sz="0" w:space="0" w:color="auto"/>
        <w:bottom w:val="none" w:sz="0" w:space="0" w:color="auto"/>
        <w:right w:val="none" w:sz="0" w:space="0" w:color="auto"/>
      </w:divBdr>
    </w:div>
    <w:div w:id="2068259864">
      <w:bodyDiv w:val="1"/>
      <w:marLeft w:val="0"/>
      <w:marRight w:val="0"/>
      <w:marTop w:val="0"/>
      <w:marBottom w:val="0"/>
      <w:divBdr>
        <w:top w:val="none" w:sz="0" w:space="0" w:color="auto"/>
        <w:left w:val="none" w:sz="0" w:space="0" w:color="auto"/>
        <w:bottom w:val="none" w:sz="0" w:space="0" w:color="auto"/>
        <w:right w:val="none" w:sz="0" w:space="0" w:color="auto"/>
      </w:divBdr>
    </w:div>
    <w:div w:id="2076464755">
      <w:bodyDiv w:val="1"/>
      <w:marLeft w:val="0"/>
      <w:marRight w:val="0"/>
      <w:marTop w:val="0"/>
      <w:marBottom w:val="0"/>
      <w:divBdr>
        <w:top w:val="none" w:sz="0" w:space="0" w:color="auto"/>
        <w:left w:val="none" w:sz="0" w:space="0" w:color="auto"/>
        <w:bottom w:val="none" w:sz="0" w:space="0" w:color="auto"/>
        <w:right w:val="none" w:sz="0" w:space="0" w:color="auto"/>
      </w:divBdr>
    </w:div>
    <w:div w:id="2108500662">
      <w:bodyDiv w:val="1"/>
      <w:marLeft w:val="0"/>
      <w:marRight w:val="0"/>
      <w:marTop w:val="0"/>
      <w:marBottom w:val="0"/>
      <w:divBdr>
        <w:top w:val="none" w:sz="0" w:space="0" w:color="auto"/>
        <w:left w:val="none" w:sz="0" w:space="0" w:color="auto"/>
        <w:bottom w:val="none" w:sz="0" w:space="0" w:color="auto"/>
        <w:right w:val="none" w:sz="0" w:space="0" w:color="auto"/>
      </w:divBdr>
      <w:divsChild>
        <w:div w:id="1118065576">
          <w:marLeft w:val="0"/>
          <w:marRight w:val="0"/>
          <w:marTop w:val="0"/>
          <w:marBottom w:val="0"/>
          <w:divBdr>
            <w:top w:val="none" w:sz="0" w:space="0" w:color="auto"/>
            <w:left w:val="none" w:sz="0" w:space="0" w:color="auto"/>
            <w:bottom w:val="none" w:sz="0" w:space="0" w:color="auto"/>
            <w:right w:val="none" w:sz="0" w:space="0" w:color="auto"/>
          </w:divBdr>
          <w:divsChild>
            <w:div w:id="35543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gif"/><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172</TotalTime>
  <Pages>9</Pages>
  <Words>764</Words>
  <Characters>4356</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Parveez Shariff</dc:creator>
  <cp:keywords/>
  <dc:description/>
  <cp:lastModifiedBy>AK</cp:lastModifiedBy>
  <cp:revision>17</cp:revision>
  <dcterms:created xsi:type="dcterms:W3CDTF">2020-05-27T12:44:00Z</dcterms:created>
  <dcterms:modified xsi:type="dcterms:W3CDTF">2020-06-10T13:59:00Z</dcterms:modified>
</cp:coreProperties>
</file>