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2"/>
        <w:gridCol w:w="1337"/>
        <w:gridCol w:w="3519"/>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FD5FC3" w:rsidP="00DF7696">
            <w:pPr>
              <w:rPr>
                <w:b/>
                <w:sz w:val="24"/>
                <w:szCs w:val="24"/>
              </w:rPr>
            </w:pPr>
            <w:r>
              <w:rPr>
                <w:b/>
                <w:sz w:val="24"/>
                <w:szCs w:val="24"/>
              </w:rPr>
              <w:t>25-05-2020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D5FC3" w:rsidP="00DF7696">
            <w:pPr>
              <w:rPr>
                <w:b/>
                <w:sz w:val="24"/>
                <w:szCs w:val="24"/>
              </w:rPr>
            </w:pPr>
            <w:proofErr w:type="spellStart"/>
            <w:r>
              <w:rPr>
                <w:b/>
                <w:sz w:val="24"/>
                <w:szCs w:val="24"/>
              </w:rPr>
              <w:t>Anand</w:t>
            </w:r>
            <w:proofErr w:type="spellEnd"/>
            <w:r>
              <w:rPr>
                <w:b/>
                <w:sz w:val="24"/>
                <w:szCs w:val="24"/>
              </w:rPr>
              <w:t xml:space="preserve"> </w:t>
            </w:r>
            <w:proofErr w:type="spellStart"/>
            <w:r>
              <w:rPr>
                <w:b/>
                <w:sz w:val="24"/>
                <w:szCs w:val="24"/>
              </w:rPr>
              <w:t>kumar</w:t>
            </w:r>
            <w:proofErr w:type="spellEnd"/>
            <w:r>
              <w:rPr>
                <w:b/>
                <w:sz w:val="24"/>
                <w:szCs w:val="24"/>
              </w:rPr>
              <w:t xml:space="preserve"> k</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D5FC3" w:rsidP="00DF7696">
            <w:pPr>
              <w:rPr>
                <w:b/>
                <w:sz w:val="24"/>
                <w:szCs w:val="24"/>
              </w:rPr>
            </w:pPr>
            <w:r>
              <w:rPr>
                <w:b/>
                <w:sz w:val="24"/>
                <w:szCs w:val="24"/>
              </w:rPr>
              <w:t xml:space="preserve">Digital signal processing </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D5FC3" w:rsidP="00DF7696">
            <w:pPr>
              <w:rPr>
                <w:b/>
                <w:sz w:val="24"/>
                <w:szCs w:val="24"/>
              </w:rPr>
            </w:pPr>
            <w:r>
              <w:rPr>
                <w:b/>
                <w:sz w:val="24"/>
                <w:szCs w:val="24"/>
              </w:rPr>
              <w:t>4al16ec002</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DF7696" w:rsidP="00DF7696">
            <w:pPr>
              <w:rPr>
                <w:b/>
                <w:sz w:val="24"/>
                <w:szCs w:val="24"/>
              </w:rPr>
            </w:pP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D5FC3" w:rsidP="00DF7696">
            <w:pPr>
              <w:rPr>
                <w:b/>
                <w:sz w:val="24"/>
                <w:szCs w:val="24"/>
              </w:rPr>
            </w:pPr>
            <w:r>
              <w:rPr>
                <w:b/>
                <w:sz w:val="24"/>
                <w:szCs w:val="24"/>
              </w:rPr>
              <w:t>8</w:t>
            </w:r>
            <w:r w:rsidRPr="00FD5FC3">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FD5FC3" w:rsidP="00DF7696">
            <w:pPr>
              <w:rPr>
                <w:b/>
                <w:sz w:val="24"/>
                <w:szCs w:val="24"/>
              </w:rPr>
            </w:pPr>
            <w:proofErr w:type="spellStart"/>
            <w:r>
              <w:rPr>
                <w:b/>
                <w:sz w:val="24"/>
                <w:szCs w:val="24"/>
              </w:rPr>
              <w:t>Anand</w:t>
            </w:r>
            <w:proofErr w:type="spellEnd"/>
            <w:r>
              <w:rPr>
                <w:b/>
                <w:sz w:val="24"/>
                <w:szCs w:val="24"/>
              </w:rPr>
              <w:t>-courses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C85DB4" w:rsidP="00DF7696">
            <w:pPr>
              <w:rPr>
                <w:b/>
                <w:sz w:val="24"/>
                <w:szCs w:val="24"/>
              </w:rPr>
            </w:pPr>
            <w:r w:rsidRPr="00A703FA">
              <w:rPr>
                <w:rFonts w:ascii="Times New Roman" w:hAnsi="Times New Roman" w:cs="Times New Roman"/>
                <w:noProof/>
                <w:sz w:val="28"/>
                <w:szCs w:val="28"/>
                <w:lang w:val="en-IN" w:eastAsia="en-IN"/>
              </w:rPr>
              <w:drawing>
                <wp:inline distT="0" distB="0" distL="0" distR="0" wp14:anchorId="2EEDE5A9" wp14:editId="77904534">
                  <wp:extent cx="4752975" cy="2762250"/>
                  <wp:effectExtent l="0" t="0" r="9525"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a:stretch/>
                        </pic:blipFill>
                        <pic:spPr>
                          <a:xfrm>
                            <a:off x="0" y="0"/>
                            <a:ext cx="4754255" cy="2762994"/>
                          </a:xfrm>
                          <a:prstGeom prst="rect">
                            <a:avLst/>
                          </a:prstGeom>
                        </pic:spPr>
                      </pic:pic>
                    </a:graphicData>
                  </a:graphic>
                </wp:inline>
              </w:drawing>
            </w:r>
          </w:p>
          <w:p w:rsidR="00DF7696" w:rsidRDefault="00DF7696" w:rsidP="00DF7696">
            <w:pPr>
              <w:rPr>
                <w:b/>
                <w:sz w:val="24"/>
                <w:szCs w:val="24"/>
              </w:rPr>
            </w:pPr>
          </w:p>
          <w:p w:rsidR="00DF7696" w:rsidRDefault="00C85DB4" w:rsidP="00DF7696">
            <w:pPr>
              <w:rPr>
                <w:b/>
                <w:sz w:val="24"/>
                <w:szCs w:val="24"/>
              </w:rPr>
            </w:pPr>
            <w:r w:rsidRPr="00A703FA">
              <w:rPr>
                <w:rFonts w:ascii="Times New Roman" w:hAnsi="Times New Roman" w:cs="Times New Roman"/>
                <w:noProof/>
                <w:sz w:val="28"/>
                <w:szCs w:val="28"/>
                <w:lang w:val="en-IN" w:eastAsia="en-IN"/>
              </w:rPr>
              <w:drawing>
                <wp:inline distT="0" distB="0" distL="0" distR="0" wp14:anchorId="23814F20" wp14:editId="32C5444F">
                  <wp:extent cx="4819650" cy="3095625"/>
                  <wp:effectExtent l="0" t="0" r="0" b="9525"/>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a:stretch/>
                        </pic:blipFill>
                        <pic:spPr>
                          <a:xfrm>
                            <a:off x="0" y="0"/>
                            <a:ext cx="4820974" cy="3096475"/>
                          </a:xfrm>
                          <a:prstGeom prst="rect">
                            <a:avLst/>
                          </a:prstGeom>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C85DB4" w:rsidRPr="001E6A92" w:rsidRDefault="00C85DB4" w:rsidP="00C85DB4">
            <w:pPr>
              <w:spacing w:line="276" w:lineRule="auto"/>
              <w:jc w:val="both"/>
              <w:rPr>
                <w:rFonts w:cstheme="minorHAnsi"/>
                <w:sz w:val="28"/>
                <w:szCs w:val="28"/>
              </w:rPr>
            </w:pPr>
            <w:r w:rsidRPr="001E6A92">
              <w:rPr>
                <w:rFonts w:cstheme="minorHAnsi"/>
                <w:sz w:val="28"/>
                <w:szCs w:val="28"/>
              </w:rPr>
              <w:lastRenderedPageBreak/>
              <w:t>A Fourier transform (FT) is a mathematical transform whi</w:t>
            </w:r>
            <w:r w:rsidRPr="001E6A92">
              <w:rPr>
                <w:rFonts w:cstheme="minorHAnsi"/>
                <w:sz w:val="28"/>
                <w:szCs w:val="28"/>
              </w:rPr>
              <w:t xml:space="preserve">ch decomposes a function </w:t>
            </w:r>
            <w:r w:rsidRPr="001E6A92">
              <w:rPr>
                <w:rFonts w:cstheme="minorHAnsi"/>
                <w:sz w:val="28"/>
                <w:szCs w:val="28"/>
              </w:rPr>
              <w:t xml:space="preserve"> into its constituent frequencies, such as the expression of a musical chord in terms of the volumes and frequ</w:t>
            </w:r>
            <w:r w:rsidRPr="001E6A92">
              <w:rPr>
                <w:rFonts w:cstheme="minorHAnsi"/>
                <w:sz w:val="28"/>
                <w:szCs w:val="28"/>
              </w:rPr>
              <w:t>encies of its constituent notes</w:t>
            </w:r>
          </w:p>
          <w:p w:rsidR="00C85DB4" w:rsidRPr="001E6A92" w:rsidRDefault="00C85DB4" w:rsidP="00C85DB4">
            <w:pPr>
              <w:spacing w:line="276" w:lineRule="auto"/>
              <w:jc w:val="both"/>
              <w:rPr>
                <w:rFonts w:cstheme="minorHAnsi"/>
                <w:sz w:val="28"/>
                <w:szCs w:val="28"/>
              </w:rPr>
            </w:pPr>
            <w:r w:rsidRPr="001E6A92">
              <w:rPr>
                <w:rFonts w:cstheme="minorHAnsi"/>
                <w:sz w:val="28"/>
                <w:szCs w:val="28"/>
              </w:rPr>
              <w:t>The term Fourier transform refers to both the frequency domain representation and the mathematical operation that associates the frequency domain representation to a function of time.</w:t>
            </w:r>
          </w:p>
          <w:p w:rsidR="00C85DB4" w:rsidRPr="001E6A92" w:rsidRDefault="00C85DB4" w:rsidP="00C85DB4">
            <w:pPr>
              <w:spacing w:line="276" w:lineRule="auto"/>
              <w:jc w:val="both"/>
              <w:rPr>
                <w:rFonts w:cstheme="minorHAnsi"/>
                <w:sz w:val="28"/>
                <w:szCs w:val="28"/>
              </w:rPr>
            </w:pPr>
            <w:r w:rsidRPr="001E6A92">
              <w:rPr>
                <w:rFonts w:cstheme="minorHAnsi"/>
                <w:sz w:val="28"/>
                <w:szCs w:val="28"/>
              </w:rPr>
              <w:t>Fourier series is a periodic function composed of harmonically related sinusoids, combined by a weighted summation. With appropriate</w:t>
            </w:r>
            <w:r w:rsidRPr="001E6A92">
              <w:rPr>
                <w:rFonts w:cstheme="minorHAnsi"/>
                <w:sz w:val="28"/>
                <w:szCs w:val="28"/>
              </w:rPr>
              <w:t xml:space="preserve"> weights, one cycle </w:t>
            </w:r>
            <w:r w:rsidRPr="001E6A92">
              <w:rPr>
                <w:rFonts w:cstheme="minorHAnsi"/>
                <w:sz w:val="28"/>
                <w:szCs w:val="28"/>
              </w:rPr>
              <w:t>of the summation can be made to approximate an arbitrary function in that interval. As such, the summation is a synthesis of another function.</w:t>
            </w:r>
          </w:p>
          <w:p w:rsidR="00C85DB4" w:rsidRPr="001E6A92" w:rsidRDefault="00C85DB4" w:rsidP="00C85DB4">
            <w:pPr>
              <w:spacing w:line="276" w:lineRule="auto"/>
              <w:jc w:val="both"/>
              <w:rPr>
                <w:rFonts w:cstheme="minorHAnsi"/>
                <w:sz w:val="28"/>
                <w:szCs w:val="28"/>
              </w:rPr>
            </w:pPr>
            <w:r w:rsidRPr="001E6A92">
              <w:rPr>
                <w:rFonts w:cstheme="minorHAnsi"/>
                <w:sz w:val="28"/>
                <w:szCs w:val="28"/>
              </w:rPr>
              <w:t xml:space="preserve"> The discrete-time Fourier transform is an example of Fourier series. The process of deriving the weights that describe a given function is a form of Fourier analysis. For functions on unbounded intervals, the analysis and synthesis analogies are Fourier transform and inverse transform.</w:t>
            </w:r>
          </w:p>
          <w:p w:rsidR="00DF7696" w:rsidRPr="001E6A92" w:rsidRDefault="00DF7696" w:rsidP="00C85DB4">
            <w:pPr>
              <w:jc w:val="both"/>
              <w:rPr>
                <w:rFonts w:cstheme="minorHAnsi"/>
                <w:b/>
                <w:sz w:val="24"/>
                <w:szCs w:val="24"/>
              </w:rPr>
            </w:pPr>
          </w:p>
          <w:p w:rsidR="00DF7696" w:rsidRPr="001E6A92" w:rsidRDefault="00C85DB4" w:rsidP="00C85DB4">
            <w:pPr>
              <w:jc w:val="both"/>
              <w:rPr>
                <w:rFonts w:cstheme="minorHAnsi"/>
                <w:sz w:val="28"/>
                <w:szCs w:val="28"/>
              </w:rPr>
            </w:pPr>
            <w:r w:rsidRPr="001E6A92">
              <w:rPr>
                <w:rFonts w:cstheme="minorHAnsi"/>
                <w:sz w:val="28"/>
                <w:szCs w:val="28"/>
              </w:rPr>
              <w:t>Inner product space is a vector space with an additional structure called an inner product. This additional structure associates each pair of vectors in the space with a scalar quantity known as the inner product of the vectors. Inner products allow the rigorous introduction of intuitive geometrical notions such as the length of a vector or the angle between two vectors.</w:t>
            </w:r>
          </w:p>
          <w:p w:rsidR="00C85DB4" w:rsidRPr="001E6A92" w:rsidRDefault="00C85DB4" w:rsidP="00C85DB4">
            <w:pPr>
              <w:jc w:val="both"/>
              <w:rPr>
                <w:rFonts w:cstheme="minorHAnsi"/>
                <w:sz w:val="28"/>
                <w:szCs w:val="28"/>
              </w:rPr>
            </w:pPr>
          </w:p>
          <w:p w:rsidR="00DF7696" w:rsidRPr="001E6A92" w:rsidRDefault="00C85DB4" w:rsidP="00C85DB4">
            <w:pPr>
              <w:spacing w:line="276" w:lineRule="auto"/>
              <w:jc w:val="both"/>
              <w:rPr>
                <w:rFonts w:cstheme="minorHAnsi"/>
                <w:sz w:val="28"/>
                <w:szCs w:val="28"/>
              </w:rPr>
            </w:pPr>
            <w:r w:rsidRPr="001E6A92">
              <w:rPr>
                <w:rFonts w:cstheme="minorHAnsi"/>
                <w:sz w:val="28"/>
                <w:szCs w:val="28"/>
              </w:rPr>
              <w:t>Gibbs phenomenon, discovered by Henry Wilbraham (1848) and rediscovered by</w:t>
            </w:r>
            <w:r w:rsidRPr="001E6A92">
              <w:rPr>
                <w:rFonts w:cstheme="minorHAnsi"/>
                <w:sz w:val="28"/>
                <w:szCs w:val="28"/>
              </w:rPr>
              <w:t xml:space="preserve"> J. Willard Gibbs (1899), is </w:t>
            </w:r>
            <w:r w:rsidRPr="001E6A92">
              <w:rPr>
                <w:rFonts w:cstheme="minorHAnsi"/>
                <w:sz w:val="28"/>
                <w:szCs w:val="28"/>
              </w:rPr>
              <w:t>the peculiar manner in which the Fourier series of a piecewise continuously differentiable periodic function behaves at a jump discontinuity. The nth partial sum of the Fourier series has large oscillations near the jump, which might increase the maximum of the partial sum above that of the function itself. The overshoot does not die out as n increases, but approaches a finite limit.</w:t>
            </w:r>
            <w:r w:rsidRPr="001E6A92">
              <w:rPr>
                <w:rFonts w:cstheme="minorHAnsi"/>
                <w:sz w:val="28"/>
                <w:szCs w:val="28"/>
              </w:rPr>
              <w:t xml:space="preserve"> </w:t>
            </w:r>
            <w:r w:rsidRPr="001E6A92">
              <w:rPr>
                <w:rFonts w:cstheme="minorHAnsi"/>
                <w:sz w:val="28"/>
                <w:szCs w:val="28"/>
              </w:rPr>
              <w:t>This sort of behavior was also observed by experimental physicists, but was believed to be due to imperfections in the measuring apparatus.</w:t>
            </w:r>
          </w:p>
          <w:p w:rsidR="00DF7696" w:rsidRPr="001E6A92" w:rsidRDefault="00DF7696" w:rsidP="00DF7696">
            <w:pPr>
              <w:rPr>
                <w:rFonts w:cstheme="minorHAnsi"/>
                <w:b/>
                <w:sz w:val="24"/>
                <w:szCs w:val="24"/>
              </w:rPr>
            </w:pPr>
          </w:p>
          <w:p w:rsidR="00DF7696" w:rsidRDefault="00DF7696" w:rsidP="00DF7696">
            <w:pPr>
              <w:rPr>
                <w:b/>
                <w:sz w:val="24"/>
                <w:szCs w:val="24"/>
              </w:rPr>
            </w:pPr>
          </w:p>
          <w:p w:rsidR="00C85DB4" w:rsidRDefault="00C85DB4"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Look w:val="04A0" w:firstRow="1" w:lastRow="0" w:firstColumn="1" w:lastColumn="0" w:noHBand="0" w:noVBand="1"/>
      </w:tblPr>
      <w:tblGrid>
        <w:gridCol w:w="985"/>
        <w:gridCol w:w="4049"/>
        <w:gridCol w:w="1351"/>
        <w:gridCol w:w="3600"/>
        <w:gridCol w:w="85"/>
      </w:tblGrid>
      <w:tr w:rsidR="00DF7696" w:rsidTr="00C85DB4">
        <w:tc>
          <w:tcPr>
            <w:tcW w:w="985" w:type="dxa"/>
          </w:tcPr>
          <w:p w:rsidR="00DF7696" w:rsidRDefault="00DF7696" w:rsidP="001C45D4">
            <w:pPr>
              <w:rPr>
                <w:b/>
                <w:sz w:val="24"/>
                <w:szCs w:val="24"/>
              </w:rPr>
            </w:pPr>
            <w:r>
              <w:rPr>
                <w:b/>
                <w:sz w:val="24"/>
                <w:szCs w:val="24"/>
              </w:rPr>
              <w:t>Date:</w:t>
            </w:r>
          </w:p>
        </w:tc>
        <w:tc>
          <w:tcPr>
            <w:tcW w:w="4049" w:type="dxa"/>
          </w:tcPr>
          <w:p w:rsidR="00DF7696" w:rsidRDefault="00C85DB4" w:rsidP="001C45D4">
            <w:pPr>
              <w:rPr>
                <w:b/>
                <w:sz w:val="24"/>
                <w:szCs w:val="24"/>
              </w:rPr>
            </w:pPr>
            <w:r>
              <w:rPr>
                <w:b/>
                <w:sz w:val="24"/>
                <w:szCs w:val="24"/>
              </w:rPr>
              <w:t>25-05-2020</w:t>
            </w:r>
          </w:p>
        </w:tc>
        <w:tc>
          <w:tcPr>
            <w:tcW w:w="1351" w:type="dxa"/>
          </w:tcPr>
          <w:p w:rsidR="00DF7696" w:rsidRDefault="00DF7696" w:rsidP="001C45D4">
            <w:pPr>
              <w:rPr>
                <w:b/>
                <w:sz w:val="24"/>
                <w:szCs w:val="24"/>
              </w:rPr>
            </w:pPr>
            <w:r>
              <w:rPr>
                <w:b/>
                <w:sz w:val="24"/>
                <w:szCs w:val="24"/>
              </w:rPr>
              <w:t>Name:</w:t>
            </w:r>
          </w:p>
        </w:tc>
        <w:tc>
          <w:tcPr>
            <w:tcW w:w="3685" w:type="dxa"/>
            <w:gridSpan w:val="2"/>
          </w:tcPr>
          <w:p w:rsidR="00DF7696" w:rsidRDefault="00C85DB4" w:rsidP="001C45D4">
            <w:pPr>
              <w:rPr>
                <w:b/>
                <w:sz w:val="24"/>
                <w:szCs w:val="24"/>
              </w:rPr>
            </w:pPr>
            <w:proofErr w:type="spellStart"/>
            <w:r>
              <w:rPr>
                <w:b/>
                <w:sz w:val="24"/>
                <w:szCs w:val="24"/>
              </w:rPr>
              <w:t>Anand</w:t>
            </w:r>
            <w:proofErr w:type="spellEnd"/>
            <w:r>
              <w:rPr>
                <w:b/>
                <w:sz w:val="24"/>
                <w:szCs w:val="24"/>
              </w:rPr>
              <w:t xml:space="preserve"> </w:t>
            </w:r>
            <w:proofErr w:type="spellStart"/>
            <w:r>
              <w:rPr>
                <w:b/>
                <w:sz w:val="24"/>
                <w:szCs w:val="24"/>
              </w:rPr>
              <w:t>kumar</w:t>
            </w:r>
            <w:proofErr w:type="spellEnd"/>
            <w:r>
              <w:rPr>
                <w:b/>
                <w:sz w:val="24"/>
                <w:szCs w:val="24"/>
              </w:rPr>
              <w:t xml:space="preserve"> k</w:t>
            </w:r>
          </w:p>
        </w:tc>
      </w:tr>
      <w:tr w:rsidR="00DF7696" w:rsidTr="00C85DB4">
        <w:tc>
          <w:tcPr>
            <w:tcW w:w="985" w:type="dxa"/>
          </w:tcPr>
          <w:p w:rsidR="00DF7696" w:rsidRDefault="00DF7696" w:rsidP="001C45D4">
            <w:pPr>
              <w:rPr>
                <w:b/>
                <w:sz w:val="24"/>
                <w:szCs w:val="24"/>
              </w:rPr>
            </w:pPr>
            <w:r>
              <w:rPr>
                <w:b/>
                <w:sz w:val="24"/>
                <w:szCs w:val="24"/>
              </w:rPr>
              <w:t>Course:</w:t>
            </w:r>
          </w:p>
        </w:tc>
        <w:tc>
          <w:tcPr>
            <w:tcW w:w="4049" w:type="dxa"/>
          </w:tcPr>
          <w:p w:rsidR="00DF7696" w:rsidRDefault="00C85DB4" w:rsidP="001C45D4">
            <w:pPr>
              <w:rPr>
                <w:b/>
                <w:sz w:val="24"/>
                <w:szCs w:val="24"/>
              </w:rPr>
            </w:pPr>
            <w:r>
              <w:rPr>
                <w:b/>
                <w:sz w:val="24"/>
                <w:szCs w:val="24"/>
              </w:rPr>
              <w:t>python</w:t>
            </w:r>
          </w:p>
        </w:tc>
        <w:tc>
          <w:tcPr>
            <w:tcW w:w="1351" w:type="dxa"/>
          </w:tcPr>
          <w:p w:rsidR="00DF7696" w:rsidRDefault="00DF7696" w:rsidP="001C45D4">
            <w:pPr>
              <w:rPr>
                <w:b/>
                <w:sz w:val="24"/>
                <w:szCs w:val="24"/>
              </w:rPr>
            </w:pPr>
            <w:r>
              <w:rPr>
                <w:b/>
                <w:sz w:val="24"/>
                <w:szCs w:val="24"/>
              </w:rPr>
              <w:t>USN:</w:t>
            </w:r>
          </w:p>
        </w:tc>
        <w:tc>
          <w:tcPr>
            <w:tcW w:w="3685" w:type="dxa"/>
            <w:gridSpan w:val="2"/>
          </w:tcPr>
          <w:p w:rsidR="00DF7696" w:rsidRDefault="00C85DB4" w:rsidP="001C45D4">
            <w:pPr>
              <w:rPr>
                <w:b/>
                <w:sz w:val="24"/>
                <w:szCs w:val="24"/>
              </w:rPr>
            </w:pPr>
            <w:r>
              <w:rPr>
                <w:b/>
                <w:sz w:val="24"/>
                <w:szCs w:val="24"/>
              </w:rPr>
              <w:t>4al16ec002</w:t>
            </w:r>
          </w:p>
        </w:tc>
      </w:tr>
      <w:tr w:rsidR="00DF7696" w:rsidTr="00C85DB4">
        <w:tc>
          <w:tcPr>
            <w:tcW w:w="985" w:type="dxa"/>
          </w:tcPr>
          <w:p w:rsidR="00DF7696" w:rsidRDefault="00DF7696" w:rsidP="001C45D4">
            <w:pPr>
              <w:rPr>
                <w:b/>
                <w:sz w:val="24"/>
                <w:szCs w:val="24"/>
              </w:rPr>
            </w:pPr>
            <w:r>
              <w:rPr>
                <w:b/>
                <w:sz w:val="24"/>
                <w:szCs w:val="24"/>
              </w:rPr>
              <w:t>Topic:</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Default="001E6A92" w:rsidP="001C45D4">
            <w:pPr>
              <w:rPr>
                <w:b/>
                <w:sz w:val="24"/>
                <w:szCs w:val="24"/>
              </w:rPr>
            </w:pPr>
            <w:r>
              <w:rPr>
                <w:b/>
                <w:sz w:val="24"/>
                <w:szCs w:val="24"/>
              </w:rPr>
              <w:t>8</w:t>
            </w:r>
            <w:r w:rsidRPr="001E6A92">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 sec</w:t>
            </w:r>
          </w:p>
        </w:tc>
      </w:tr>
      <w:tr w:rsidR="00DF7696" w:rsidTr="00DF7696">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1E6A92" w:rsidP="001C45D4">
            <w:pPr>
              <w:rPr>
                <w:b/>
                <w:sz w:val="24"/>
                <w:szCs w:val="24"/>
              </w:rPr>
            </w:pPr>
            <w:r w:rsidRPr="00A3123B">
              <w:rPr>
                <w:rFonts w:ascii="Times New Roman" w:hAnsi="Times New Roman" w:cs="Times New Roman"/>
                <w:noProof/>
                <w:sz w:val="28"/>
                <w:szCs w:val="28"/>
                <w:lang w:val="en-IN" w:eastAsia="en-IN"/>
              </w:rPr>
              <w:drawing>
                <wp:inline distT="0" distB="0" distL="0" distR="0" wp14:anchorId="3DD2FB39" wp14:editId="61FC9DCF">
                  <wp:extent cx="5994653" cy="2722088"/>
                  <wp:effectExtent l="0" t="0" r="0" b="0"/>
                  <wp:docPr id="2" name="image1.png" descr="C:\Users\akash\Pictures\Screenshots\Screenshot (119).png"/>
                  <wp:cNvGraphicFramePr/>
                  <a:graphic xmlns:a="http://schemas.openxmlformats.org/drawingml/2006/main">
                    <a:graphicData uri="http://schemas.openxmlformats.org/drawingml/2006/picture">
                      <pic:pic xmlns:pic="http://schemas.openxmlformats.org/drawingml/2006/picture">
                        <pic:nvPicPr>
                          <pic:cNvPr id="0" name="image1.png" descr="C:\Users\akash\Pictures\Screenshots\Screenshot (119).png"/>
                          <pic:cNvPicPr preferRelativeResize="0"/>
                        </pic:nvPicPr>
                        <pic:blipFill>
                          <a:blip r:embed="rId6"/>
                          <a:srcRect/>
                          <a:stretch>
                            <a:fillRect/>
                          </a:stretch>
                        </pic:blipFill>
                        <pic:spPr>
                          <a:xfrm>
                            <a:off x="0" y="0"/>
                            <a:ext cx="5994653" cy="2722088"/>
                          </a:xfrm>
                          <a:prstGeom prst="rect">
                            <a:avLst/>
                          </a:prstGeom>
                          <a:ln/>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1E6A92" w:rsidRDefault="001E6A92" w:rsidP="001C45D4">
            <w:pPr>
              <w:rPr>
                <w:rFonts w:ascii="Times New Roman" w:hAnsi="Times New Roman" w:cs="Times New Roman"/>
                <w:sz w:val="28"/>
                <w:szCs w:val="28"/>
              </w:rPr>
            </w:pPr>
          </w:p>
          <w:p w:rsidR="00DF7696" w:rsidRPr="00E20BC7" w:rsidRDefault="001E6A92" w:rsidP="001C45D4">
            <w:pPr>
              <w:rPr>
                <w:rFonts w:cstheme="minorHAnsi"/>
                <w:b/>
                <w:sz w:val="24"/>
                <w:szCs w:val="24"/>
              </w:rPr>
            </w:pPr>
            <w:bookmarkStart w:id="0" w:name="_GoBack"/>
            <w:r w:rsidRPr="00E20BC7">
              <w:rPr>
                <w:rFonts w:cstheme="minorHAnsi"/>
                <w:sz w:val="28"/>
                <w:szCs w:val="28"/>
              </w:rPr>
              <w:t xml:space="preserve">User defined objects are created using the class keyword. The class is a blueprint that defines the nature of a future object. From classes we can construct instances. An instance is a specific object created from a particular class. For example, above we created the object </w:t>
            </w:r>
            <w:proofErr w:type="spellStart"/>
            <w:r w:rsidRPr="00E20BC7">
              <w:rPr>
                <w:rFonts w:cstheme="minorHAnsi"/>
                <w:sz w:val="28"/>
                <w:szCs w:val="28"/>
              </w:rPr>
              <w:t>lst</w:t>
            </w:r>
            <w:proofErr w:type="spellEnd"/>
            <w:r w:rsidRPr="00E20BC7">
              <w:rPr>
                <w:rFonts w:cstheme="minorHAnsi"/>
                <w:sz w:val="28"/>
                <w:szCs w:val="28"/>
              </w:rPr>
              <w:t xml:space="preserve"> which was an instance of a list object</w:t>
            </w:r>
          </w:p>
          <w:bookmarkEnd w:id="0"/>
          <w:p w:rsidR="00DF7696" w:rsidRDefault="00DF7696" w:rsidP="001C45D4">
            <w:pPr>
              <w:rPr>
                <w:b/>
                <w:sz w:val="24"/>
                <w:szCs w:val="24"/>
              </w:rPr>
            </w:pPr>
          </w:p>
        </w:tc>
      </w:tr>
      <w:tr w:rsidR="00DF7696" w:rsidTr="00DF7696">
        <w:trPr>
          <w:gridAfter w:val="1"/>
          <w:wAfter w:w="80" w:type="dxa"/>
          <w:trHeight w:val="9170"/>
        </w:trPr>
        <w:tc>
          <w:tcPr>
            <w:tcW w:w="9985" w:type="dxa"/>
            <w:gridSpan w:val="4"/>
          </w:tcPr>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1E6A92"/>
    <w:rsid w:val="00313B93"/>
    <w:rsid w:val="004C531E"/>
    <w:rsid w:val="005D4939"/>
    <w:rsid w:val="007040C9"/>
    <w:rsid w:val="00AB605A"/>
    <w:rsid w:val="00C85DB4"/>
    <w:rsid w:val="00DF7696"/>
    <w:rsid w:val="00E20BC7"/>
    <w:rsid w:val="00F211E9"/>
    <w:rsid w:val="00FD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AK</cp:lastModifiedBy>
  <cp:revision>8</cp:revision>
  <dcterms:created xsi:type="dcterms:W3CDTF">2020-05-15T04:42:00Z</dcterms:created>
  <dcterms:modified xsi:type="dcterms:W3CDTF">2020-05-25T12:47:00Z</dcterms:modified>
</cp:coreProperties>
</file>