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0"/>
        <w:gridCol w:w="1337"/>
        <w:gridCol w:w="3521"/>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A87F51" w:rsidP="00DF7696">
            <w:pPr>
              <w:rPr>
                <w:b/>
                <w:sz w:val="24"/>
                <w:szCs w:val="24"/>
              </w:rPr>
            </w:pPr>
            <w:r>
              <w:rPr>
                <w:b/>
                <w:sz w:val="24"/>
                <w:szCs w:val="24"/>
              </w:rPr>
              <w:t>26-05-2020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A87F51" w:rsidP="00DF7696">
            <w:pPr>
              <w:rPr>
                <w:b/>
                <w:sz w:val="24"/>
                <w:szCs w:val="24"/>
              </w:rPr>
            </w:pPr>
            <w:proofErr w:type="spellStart"/>
            <w:r>
              <w:rPr>
                <w:b/>
                <w:sz w:val="24"/>
                <w:szCs w:val="24"/>
              </w:rPr>
              <w:t>Anand</w:t>
            </w:r>
            <w:proofErr w:type="spellEnd"/>
            <w:r>
              <w:rPr>
                <w:b/>
                <w:sz w:val="24"/>
                <w:szCs w:val="24"/>
              </w:rPr>
              <w:t xml:space="preserve"> </w:t>
            </w:r>
            <w:proofErr w:type="spellStart"/>
            <w:r>
              <w:rPr>
                <w:b/>
                <w:sz w:val="24"/>
                <w:szCs w:val="24"/>
              </w:rPr>
              <w:t>kumar</w:t>
            </w:r>
            <w:proofErr w:type="spellEnd"/>
            <w:r>
              <w:rPr>
                <w:b/>
                <w:sz w:val="24"/>
                <w:szCs w:val="24"/>
              </w:rPr>
              <w:t xml:space="preserve"> k</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DF7696" w:rsidP="00DF7696">
            <w:pPr>
              <w:rPr>
                <w:b/>
                <w:sz w:val="24"/>
                <w:szCs w:val="24"/>
              </w:rPr>
            </w:pPr>
          </w:p>
        </w:tc>
        <w:tc>
          <w:tcPr>
            <w:tcW w:w="1351" w:type="dxa"/>
          </w:tcPr>
          <w:p w:rsidR="00DF7696" w:rsidRDefault="00DF7696" w:rsidP="00DF7696">
            <w:pPr>
              <w:rPr>
                <w:b/>
                <w:sz w:val="24"/>
                <w:szCs w:val="24"/>
              </w:rPr>
            </w:pPr>
            <w:r>
              <w:rPr>
                <w:b/>
                <w:sz w:val="24"/>
                <w:szCs w:val="24"/>
              </w:rPr>
              <w:t>USN:</w:t>
            </w:r>
          </w:p>
        </w:tc>
        <w:tc>
          <w:tcPr>
            <w:tcW w:w="3685" w:type="dxa"/>
          </w:tcPr>
          <w:p w:rsidR="00DF7696" w:rsidRDefault="00A87F51" w:rsidP="00DF7696">
            <w:pPr>
              <w:rPr>
                <w:b/>
                <w:sz w:val="24"/>
                <w:szCs w:val="24"/>
              </w:rPr>
            </w:pPr>
            <w:r>
              <w:rPr>
                <w:b/>
                <w:sz w:val="24"/>
                <w:szCs w:val="24"/>
              </w:rPr>
              <w:t>4al16ec002</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CB2D9C" w:rsidP="00DF7696">
            <w:pPr>
              <w:rPr>
                <w:b/>
                <w:sz w:val="24"/>
                <w:szCs w:val="24"/>
              </w:rPr>
            </w:pPr>
            <w:r>
              <w:rPr>
                <w:b/>
                <w:sz w:val="24"/>
                <w:szCs w:val="24"/>
              </w:rPr>
              <w:t xml:space="preserve">Fast </w:t>
            </w:r>
            <w:proofErr w:type="spellStart"/>
            <w:r>
              <w:rPr>
                <w:b/>
                <w:sz w:val="24"/>
                <w:szCs w:val="24"/>
              </w:rPr>
              <w:t>fourier</w:t>
            </w:r>
            <w:proofErr w:type="spellEnd"/>
            <w:r>
              <w:rPr>
                <w:b/>
                <w:sz w:val="24"/>
                <w:szCs w:val="24"/>
              </w:rPr>
              <w:t xml:space="preserve"> transform</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A87F51" w:rsidP="00DF7696">
            <w:pPr>
              <w:rPr>
                <w:b/>
                <w:sz w:val="24"/>
                <w:szCs w:val="24"/>
              </w:rPr>
            </w:pPr>
            <w:r>
              <w:rPr>
                <w:b/>
                <w:sz w:val="24"/>
                <w:szCs w:val="24"/>
              </w:rPr>
              <w:t>8</w:t>
            </w:r>
            <w:r w:rsidRPr="00A87F51">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‘A’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A87F51" w:rsidP="00DF7696">
            <w:pPr>
              <w:rPr>
                <w:b/>
                <w:sz w:val="24"/>
                <w:szCs w:val="24"/>
              </w:rPr>
            </w:pPr>
            <w:proofErr w:type="spellStart"/>
            <w:r>
              <w:rPr>
                <w:b/>
                <w:sz w:val="24"/>
                <w:szCs w:val="24"/>
              </w:rPr>
              <w:t>Anand</w:t>
            </w:r>
            <w:proofErr w:type="spellEnd"/>
            <w:r>
              <w:rPr>
                <w:b/>
                <w:sz w:val="24"/>
                <w:szCs w:val="24"/>
              </w:rPr>
              <w:t>-courses</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C4814" w:rsidP="00DF7696">
            <w:pPr>
              <w:rPr>
                <w:b/>
                <w:sz w:val="24"/>
                <w:szCs w:val="24"/>
              </w:rPr>
            </w:pPr>
            <w:r>
              <w:rPr>
                <w:b/>
                <w:noProof/>
                <w:sz w:val="24"/>
                <w:szCs w:val="24"/>
                <w:lang w:val="en-IN" w:eastAsia="en-IN"/>
              </w:rPr>
              <w:drawing>
                <wp:inline distT="0" distB="0" distL="0" distR="0">
                  <wp:extent cx="6400800" cy="435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2).png"/>
                          <pic:cNvPicPr/>
                        </pic:nvPicPr>
                        <pic:blipFill>
                          <a:blip r:embed="rId5">
                            <a:extLst>
                              <a:ext uri="{28A0092B-C50C-407E-A947-70E740481C1C}">
                                <a14:useLocalDpi xmlns:a14="http://schemas.microsoft.com/office/drawing/2010/main" val="0"/>
                              </a:ext>
                            </a:extLst>
                          </a:blip>
                          <a:stretch>
                            <a:fillRect/>
                          </a:stretch>
                        </pic:blipFill>
                        <pic:spPr>
                          <a:xfrm>
                            <a:off x="0" y="0"/>
                            <a:ext cx="6400800" cy="4352925"/>
                          </a:xfrm>
                          <a:prstGeom prst="rect">
                            <a:avLst/>
                          </a:prstGeom>
                        </pic:spPr>
                      </pic:pic>
                    </a:graphicData>
                  </a:graphic>
                </wp:inline>
              </w:drawing>
            </w:r>
          </w:p>
          <w:p w:rsidR="00DF7696" w:rsidRDefault="00DC4814" w:rsidP="00DF7696">
            <w:pPr>
              <w:rPr>
                <w:b/>
                <w:sz w:val="24"/>
                <w:szCs w:val="24"/>
              </w:rPr>
            </w:pPr>
            <w:r>
              <w:rPr>
                <w:b/>
                <w:noProof/>
                <w:sz w:val="24"/>
                <w:szCs w:val="24"/>
                <w:lang w:val="en-IN" w:eastAsia="en-IN"/>
              </w:rPr>
              <w:lastRenderedPageBreak/>
              <w:drawing>
                <wp:inline distT="0" distB="0" distL="0" distR="0">
                  <wp:extent cx="6400800"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3).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448050"/>
                          </a:xfrm>
                          <a:prstGeom prst="rect">
                            <a:avLst/>
                          </a:prstGeom>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DC4814" w:rsidP="00DF7696">
            <w:pPr>
              <w:rPr>
                <w:b/>
                <w:sz w:val="24"/>
                <w:szCs w:val="24"/>
              </w:rPr>
            </w:pPr>
            <w:r>
              <w:rPr>
                <w:b/>
                <w:noProof/>
                <w:sz w:val="24"/>
                <w:szCs w:val="24"/>
                <w:lang w:val="en-IN" w:eastAsia="en-IN"/>
              </w:rPr>
              <w:drawing>
                <wp:inline distT="0" distB="0" distL="0" distR="0">
                  <wp:extent cx="64008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4).png"/>
                          <pic:cNvPicPr/>
                        </pic:nvPicPr>
                        <pic:blipFill>
                          <a:blip r:embed="rId7">
                            <a:extLst>
                              <a:ext uri="{28A0092B-C50C-407E-A947-70E740481C1C}">
                                <a14:useLocalDpi xmlns:a14="http://schemas.microsoft.com/office/drawing/2010/main" val="0"/>
                              </a:ext>
                            </a:extLst>
                          </a:blip>
                          <a:stretch>
                            <a:fillRect/>
                          </a:stretch>
                        </pic:blipFill>
                        <pic:spPr>
                          <a:xfrm>
                            <a:off x="0" y="0"/>
                            <a:ext cx="6400800" cy="3810000"/>
                          </a:xfrm>
                          <a:prstGeom prst="rect">
                            <a:avLst/>
                          </a:prstGeom>
                        </pic:spPr>
                      </pic:pic>
                    </a:graphicData>
                  </a:graphic>
                </wp:inline>
              </w:drawing>
            </w:r>
          </w:p>
          <w:p w:rsidR="00DF7696" w:rsidRDefault="00DF7696" w:rsidP="00DF7696">
            <w:pPr>
              <w:rPr>
                <w:b/>
                <w:sz w:val="24"/>
                <w:szCs w:val="24"/>
              </w:rPr>
            </w:pPr>
          </w:p>
          <w:p w:rsidR="00DF7696" w:rsidRDefault="00DF7696" w:rsidP="00DF7696">
            <w:pPr>
              <w:rPr>
                <w:b/>
                <w:sz w:val="24"/>
                <w:szCs w:val="24"/>
              </w:rPr>
            </w:pPr>
          </w:p>
        </w:tc>
      </w:tr>
      <w:tr w:rsidR="00A63AD3" w:rsidTr="00DF7696">
        <w:tc>
          <w:tcPr>
            <w:tcW w:w="9985" w:type="dxa"/>
          </w:tcPr>
          <w:p w:rsidR="00A63AD3" w:rsidRDefault="00A63AD3" w:rsidP="00DF7696">
            <w:pPr>
              <w:rPr>
                <w:b/>
                <w:sz w:val="24"/>
                <w:szCs w:val="24"/>
              </w:rPr>
            </w:pPr>
          </w:p>
        </w:tc>
      </w:tr>
      <w:tr w:rsidR="00DF7696" w:rsidTr="00DF7696">
        <w:tc>
          <w:tcPr>
            <w:tcW w:w="9985" w:type="dxa"/>
          </w:tcPr>
          <w:p w:rsidR="00DC4814" w:rsidRDefault="00DC4814" w:rsidP="00A87F51">
            <w:pPr>
              <w:jc w:val="both"/>
              <w:rPr>
                <w:rFonts w:cstheme="minorHAnsi"/>
                <w:b/>
                <w:bCs/>
                <w:color w:val="000000" w:themeColor="text1"/>
                <w:sz w:val="24"/>
                <w:szCs w:val="24"/>
                <w:shd w:val="clear" w:color="auto" w:fill="FFFFFF"/>
              </w:rPr>
            </w:pPr>
          </w:p>
          <w:p w:rsidR="00DC4814" w:rsidRDefault="00DC4814" w:rsidP="00A87F51">
            <w:pPr>
              <w:jc w:val="both"/>
              <w:rPr>
                <w:rFonts w:cstheme="minorHAnsi"/>
                <w:b/>
                <w:bCs/>
                <w:color w:val="000000" w:themeColor="text1"/>
                <w:sz w:val="24"/>
                <w:szCs w:val="24"/>
                <w:shd w:val="clear" w:color="auto" w:fill="FFFFFF"/>
              </w:rPr>
            </w:pPr>
          </w:p>
          <w:p w:rsidR="00DF7696" w:rsidRPr="00A87F51" w:rsidRDefault="00133B89" w:rsidP="00A87F51">
            <w:pPr>
              <w:jc w:val="both"/>
              <w:rPr>
                <w:rFonts w:cstheme="minorHAnsi"/>
                <w:b/>
                <w:color w:val="000000" w:themeColor="text1"/>
                <w:sz w:val="24"/>
                <w:szCs w:val="24"/>
              </w:rPr>
            </w:pPr>
            <w:r>
              <w:rPr>
                <w:rFonts w:cstheme="minorHAnsi"/>
                <w:b/>
                <w:bCs/>
                <w:color w:val="000000" w:themeColor="text1"/>
                <w:sz w:val="24"/>
                <w:szCs w:val="24"/>
                <w:shd w:val="clear" w:color="auto" w:fill="FFFFFF"/>
              </w:rPr>
              <w:lastRenderedPageBreak/>
              <w:t>F</w:t>
            </w:r>
            <w:r w:rsidR="00A87F51" w:rsidRPr="00A87F51">
              <w:rPr>
                <w:rFonts w:cstheme="minorHAnsi"/>
                <w:b/>
                <w:bCs/>
                <w:color w:val="000000" w:themeColor="text1"/>
                <w:sz w:val="24"/>
                <w:szCs w:val="24"/>
                <w:shd w:val="clear" w:color="auto" w:fill="FFFFFF"/>
              </w:rPr>
              <w:t>ast Fourier transform</w:t>
            </w:r>
            <w:r w:rsidR="00A87F51" w:rsidRPr="00A87F51">
              <w:rPr>
                <w:rFonts w:cstheme="minorHAnsi"/>
                <w:color w:val="000000" w:themeColor="text1"/>
                <w:sz w:val="24"/>
                <w:szCs w:val="24"/>
                <w:shd w:val="clear" w:color="auto" w:fill="FFFFFF"/>
              </w:rPr>
              <w:t> (</w:t>
            </w:r>
            <w:r w:rsidR="00A87F51" w:rsidRPr="00A87F51">
              <w:rPr>
                <w:rFonts w:cstheme="minorHAnsi"/>
                <w:b/>
                <w:bCs/>
                <w:color w:val="000000" w:themeColor="text1"/>
                <w:sz w:val="24"/>
                <w:szCs w:val="24"/>
                <w:shd w:val="clear" w:color="auto" w:fill="FFFFFF"/>
              </w:rPr>
              <w:t>FFT</w:t>
            </w:r>
            <w:r w:rsidR="00A87F51" w:rsidRPr="00A87F51">
              <w:rPr>
                <w:rFonts w:cstheme="minorHAnsi"/>
                <w:color w:val="000000" w:themeColor="text1"/>
                <w:sz w:val="24"/>
                <w:szCs w:val="24"/>
                <w:shd w:val="clear" w:color="auto" w:fill="FFFFFF"/>
              </w:rPr>
              <w:t>) is an algorithm that computes the discrete Fourier transform (DFT) of a sequence, or its inverse (IDFT). Fourier analysis converts a signal from its origi</w:t>
            </w:r>
            <w:r w:rsidR="00A87F51">
              <w:rPr>
                <w:rFonts w:cstheme="minorHAnsi"/>
                <w:color w:val="000000" w:themeColor="text1"/>
                <w:sz w:val="24"/>
                <w:szCs w:val="24"/>
                <w:shd w:val="clear" w:color="auto" w:fill="FFFFFF"/>
              </w:rPr>
              <w:t xml:space="preserve">nal domain </w:t>
            </w:r>
            <w:r w:rsidR="00A87F51" w:rsidRPr="00A87F51">
              <w:rPr>
                <w:rFonts w:cstheme="minorHAnsi"/>
                <w:color w:val="000000" w:themeColor="text1"/>
                <w:sz w:val="24"/>
                <w:szCs w:val="24"/>
                <w:shd w:val="clear" w:color="auto" w:fill="FFFFFF"/>
              </w:rPr>
              <w:t>to a representation in the frequency domain and vice versa. The DFT is obtained by decomposing a sequence of values into components of different frequencies. This operation is useful in many fields, but computing it directly from the definition is often too slow to be practical. An FFT rapidly computes such transformations by factorizing the DFT matrix</w:t>
            </w:r>
            <w:r w:rsidR="00A87F51">
              <w:rPr>
                <w:rFonts w:cstheme="minorHAnsi"/>
                <w:color w:val="000000" w:themeColor="text1"/>
                <w:sz w:val="24"/>
                <w:szCs w:val="24"/>
                <w:shd w:val="clear" w:color="auto" w:fill="FFFFFF"/>
              </w:rPr>
              <w:t xml:space="preserve"> </w:t>
            </w:r>
            <w:r w:rsidR="00A87F51" w:rsidRPr="00A87F51">
              <w:rPr>
                <w:rFonts w:cstheme="minorHAnsi"/>
                <w:color w:val="000000" w:themeColor="text1"/>
                <w:sz w:val="24"/>
                <w:szCs w:val="24"/>
                <w:shd w:val="clear" w:color="auto" w:fill="FFFFFF"/>
              </w:rPr>
              <w:t>into a product of sparse (mostly zero) factors. As a result, it manages to reduce the complexity</w:t>
            </w:r>
            <w:r w:rsidR="00A87F51">
              <w:rPr>
                <w:rFonts w:cstheme="minorHAnsi"/>
                <w:color w:val="000000" w:themeColor="text1"/>
                <w:sz w:val="24"/>
                <w:szCs w:val="24"/>
                <w:shd w:val="clear" w:color="auto" w:fill="FFFFFF"/>
              </w:rPr>
              <w:t xml:space="preserve"> </w:t>
            </w:r>
            <w:r w:rsidR="00A87F51" w:rsidRPr="00A87F51">
              <w:rPr>
                <w:rFonts w:cstheme="minorHAnsi"/>
                <w:color w:val="000000" w:themeColor="text1"/>
                <w:sz w:val="24"/>
                <w:szCs w:val="24"/>
                <w:shd w:val="clear" w:color="auto" w:fill="FFFFFF"/>
              </w:rPr>
              <w:t>of computing the DFT from</w:t>
            </w:r>
            <w:r w:rsidR="00A87F51" w:rsidRPr="00A87F51">
              <w:rPr>
                <w:rStyle w:val="mwe-math-mathml-inline"/>
                <w:rFonts w:cstheme="minorHAnsi"/>
                <w:vanish/>
                <w:color w:val="000000" w:themeColor="text1"/>
                <w:sz w:val="24"/>
                <w:szCs w:val="24"/>
                <w:shd w:val="clear" w:color="auto" w:fill="FFFFFF"/>
              </w:rPr>
              <w:t>{\displaystyle O\left(N^{2}\right)}</w:t>
            </w:r>
            <w:r w:rsidR="00A87F51" w:rsidRPr="00A87F51">
              <w:rPr>
                <w:rFonts w:cstheme="minorHAnsi"/>
                <w:color w:val="000000" w:themeColor="text1"/>
                <w:sz w:val="24"/>
                <w:szCs w:val="24"/>
                <w:shd w:val="clear" w:color="auto" w:fill="FFFFFF"/>
              </w:rPr>
              <w:t xml:space="preserve">, which arises if one simply applies the definition of DFT, </w:t>
            </w:r>
            <w:proofErr w:type="gramStart"/>
            <w:r w:rsidR="00A87F51" w:rsidRPr="00A87F51">
              <w:rPr>
                <w:rFonts w:cstheme="minorHAnsi"/>
                <w:color w:val="000000" w:themeColor="text1"/>
                <w:sz w:val="24"/>
                <w:szCs w:val="24"/>
                <w:shd w:val="clear" w:color="auto" w:fill="FFFFFF"/>
              </w:rPr>
              <w:t>to </w:t>
            </w:r>
            <w:proofErr w:type="gramEnd"/>
            <w:r w:rsidR="00A87F51" w:rsidRPr="00A87F51">
              <w:rPr>
                <w:rStyle w:val="mwe-math-mathml-inline"/>
                <w:rFonts w:cstheme="minorHAnsi"/>
                <w:vanish/>
                <w:color w:val="000000" w:themeColor="text1"/>
                <w:sz w:val="24"/>
                <w:szCs w:val="24"/>
                <w:shd w:val="clear" w:color="auto" w:fill="FFFFFF"/>
              </w:rPr>
              <w:t>{\displaystyle O(N\log N)}</w:t>
            </w:r>
            <w:r w:rsidR="00A87F51" w:rsidRPr="00A87F51">
              <w:rPr>
                <w:rFonts w:cstheme="minorHAnsi"/>
                <w:color w:val="000000" w:themeColor="text1"/>
                <w:sz w:val="24"/>
                <w:szCs w:val="24"/>
                <w:shd w:val="clear" w:color="auto" w:fill="FFFFFF"/>
              </w:rPr>
              <w:t>, where </w:t>
            </w:r>
            <w:r w:rsidR="00A87F51" w:rsidRPr="00A87F51">
              <w:rPr>
                <w:rStyle w:val="mwe-math-mathml-inline"/>
                <w:rFonts w:cstheme="minorHAnsi"/>
                <w:vanish/>
                <w:color w:val="000000" w:themeColor="text1"/>
                <w:sz w:val="24"/>
                <w:szCs w:val="24"/>
                <w:shd w:val="clear" w:color="auto" w:fill="FFFFFF"/>
              </w:rPr>
              <w:t>{\displaystyle N}</w:t>
            </w:r>
            <w:r w:rsidR="00A87F51" w:rsidRPr="00A87F51">
              <w:rPr>
                <w:rFonts w:cstheme="minorHAnsi"/>
                <w:color w:val="000000" w:themeColor="text1"/>
                <w:sz w:val="24"/>
                <w:szCs w:val="24"/>
                <w:shd w:val="clear" w:color="auto" w:fill="FFFFFF"/>
              </w:rPr>
              <w:t> is the data size. The difference in speed can be enormous, especially for long data sets where </w:t>
            </w:r>
            <w:r w:rsidR="00A87F51" w:rsidRPr="00A87F51">
              <w:rPr>
                <w:rFonts w:cstheme="minorHAnsi"/>
                <w:i/>
                <w:iCs/>
                <w:color w:val="000000" w:themeColor="text1"/>
                <w:sz w:val="24"/>
                <w:szCs w:val="24"/>
                <w:shd w:val="clear" w:color="auto" w:fill="FFFFFF"/>
              </w:rPr>
              <w:t>N</w:t>
            </w:r>
            <w:r w:rsidR="00A87F51" w:rsidRPr="00A87F51">
              <w:rPr>
                <w:rFonts w:cstheme="minorHAnsi"/>
                <w:color w:val="000000" w:themeColor="text1"/>
                <w:sz w:val="24"/>
                <w:szCs w:val="24"/>
                <w:shd w:val="clear" w:color="auto" w:fill="FFFFFF"/>
              </w:rPr>
              <w:t> may be in the thousands or millions. In the presence of round-off error, many FFT algorithms are much more accurate than evaluating the DFT definition directly or indirectly. There are many different FFT algorithms based on a wide range of published theories, from simple complex-number arithmetic to group theory and number theory.</w:t>
            </w:r>
          </w:p>
          <w:p w:rsidR="00DF7696" w:rsidRPr="00A87F51" w:rsidRDefault="00DF7696" w:rsidP="00DF7696">
            <w:pPr>
              <w:rPr>
                <w:rFonts w:cstheme="minorHAnsi"/>
                <w:b/>
                <w:color w:val="000000" w:themeColor="text1"/>
                <w:sz w:val="24"/>
                <w:szCs w:val="24"/>
              </w:rPr>
            </w:pPr>
          </w:p>
          <w:p w:rsidR="00DF7696" w:rsidRDefault="00DF7696" w:rsidP="00DF7696">
            <w:pPr>
              <w:rPr>
                <w:b/>
                <w:sz w:val="24"/>
                <w:szCs w:val="24"/>
              </w:rPr>
            </w:pPr>
          </w:p>
          <w:p w:rsidR="00A87F51" w:rsidRDefault="00133B89" w:rsidP="00DF7696">
            <w:pPr>
              <w:rPr>
                <w:b/>
                <w:sz w:val="24"/>
                <w:szCs w:val="24"/>
              </w:rPr>
            </w:pPr>
            <w:r>
              <w:rPr>
                <w:b/>
                <w:sz w:val="24"/>
                <w:szCs w:val="24"/>
              </w:rPr>
              <w:t>FIR filter</w:t>
            </w:r>
          </w:p>
          <w:p w:rsidR="00A87F51" w:rsidRPr="00A87F51" w:rsidRDefault="00A87F51" w:rsidP="00133B89">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A87F51">
              <w:rPr>
                <w:rFonts w:asciiTheme="minorHAnsi" w:hAnsiTheme="minorHAnsi" w:cstheme="minorHAnsi"/>
                <w:color w:val="000000" w:themeColor="text1"/>
              </w:rPr>
              <w:t>In </w:t>
            </w:r>
            <w:hyperlink r:id="rId8" w:tooltip="Signal processing" w:history="1">
              <w:r w:rsidRPr="00A87F51">
                <w:rPr>
                  <w:rStyle w:val="Hyperlink"/>
                  <w:rFonts w:asciiTheme="minorHAnsi" w:hAnsiTheme="minorHAnsi" w:cstheme="minorHAnsi"/>
                  <w:color w:val="000000" w:themeColor="text1"/>
                  <w:u w:val="none"/>
                </w:rPr>
                <w:t>signal processing</w:t>
              </w:r>
            </w:hyperlink>
            <w:r w:rsidRPr="00A87F51">
              <w:rPr>
                <w:rFonts w:asciiTheme="minorHAnsi" w:hAnsiTheme="minorHAnsi" w:cstheme="minorHAnsi"/>
                <w:color w:val="000000" w:themeColor="text1"/>
              </w:rPr>
              <w:t>, a </w:t>
            </w:r>
            <w:r w:rsidRPr="00A87F51">
              <w:rPr>
                <w:rFonts w:asciiTheme="minorHAnsi" w:hAnsiTheme="minorHAnsi" w:cstheme="minorHAnsi"/>
                <w:bCs/>
                <w:color w:val="000000" w:themeColor="text1"/>
              </w:rPr>
              <w:t>finite impulse response</w:t>
            </w:r>
            <w:r w:rsidRPr="00A87F51">
              <w:rPr>
                <w:rFonts w:asciiTheme="minorHAnsi" w:hAnsiTheme="minorHAnsi" w:cstheme="minorHAnsi"/>
                <w:color w:val="000000" w:themeColor="text1"/>
              </w:rPr>
              <w:t> (</w:t>
            </w:r>
            <w:r w:rsidRPr="00A87F51">
              <w:rPr>
                <w:rFonts w:asciiTheme="minorHAnsi" w:hAnsiTheme="minorHAnsi" w:cstheme="minorHAnsi"/>
                <w:bCs/>
                <w:color w:val="000000" w:themeColor="text1"/>
              </w:rPr>
              <w:t>FIR</w:t>
            </w:r>
            <w:r w:rsidRPr="00A87F51">
              <w:rPr>
                <w:rFonts w:asciiTheme="minorHAnsi" w:hAnsiTheme="minorHAnsi" w:cstheme="minorHAnsi"/>
                <w:color w:val="000000" w:themeColor="text1"/>
              </w:rPr>
              <w:t>) </w:t>
            </w:r>
            <w:r w:rsidRPr="00A87F51">
              <w:rPr>
                <w:rFonts w:asciiTheme="minorHAnsi" w:hAnsiTheme="minorHAnsi" w:cstheme="minorHAnsi"/>
                <w:bCs/>
                <w:color w:val="000000" w:themeColor="text1"/>
              </w:rPr>
              <w:t>filter</w:t>
            </w:r>
            <w:r w:rsidRPr="00A87F51">
              <w:rPr>
                <w:rFonts w:asciiTheme="minorHAnsi" w:hAnsiTheme="minorHAnsi" w:cstheme="minorHAnsi"/>
                <w:color w:val="000000" w:themeColor="text1"/>
              </w:rPr>
              <w:t> is a </w:t>
            </w:r>
            <w:hyperlink r:id="rId9" w:tooltip="Filter (signal processing)" w:history="1">
              <w:r w:rsidRPr="00A87F51">
                <w:rPr>
                  <w:rStyle w:val="Hyperlink"/>
                  <w:rFonts w:asciiTheme="minorHAnsi" w:hAnsiTheme="minorHAnsi" w:cstheme="minorHAnsi"/>
                  <w:color w:val="000000" w:themeColor="text1"/>
                  <w:u w:val="none"/>
                </w:rPr>
                <w:t>filter</w:t>
              </w:r>
            </w:hyperlink>
            <w:r w:rsidRPr="00A87F51">
              <w:rPr>
                <w:rFonts w:asciiTheme="minorHAnsi" w:hAnsiTheme="minorHAnsi" w:cstheme="minorHAnsi"/>
                <w:color w:val="000000" w:themeColor="text1"/>
              </w:rPr>
              <w:t> whose </w:t>
            </w:r>
            <w:hyperlink r:id="rId10" w:tooltip="Impulse response" w:history="1">
              <w:r w:rsidRPr="00A87F51">
                <w:rPr>
                  <w:rStyle w:val="Hyperlink"/>
                  <w:rFonts w:asciiTheme="minorHAnsi" w:hAnsiTheme="minorHAnsi" w:cstheme="minorHAnsi"/>
                  <w:color w:val="000000" w:themeColor="text1"/>
                  <w:u w:val="none"/>
                </w:rPr>
                <w:t>impulse response</w:t>
              </w:r>
            </w:hyperlink>
            <w:r w:rsidRPr="00A87F51">
              <w:rPr>
                <w:rFonts w:asciiTheme="minorHAnsi" w:hAnsiTheme="minorHAnsi" w:cstheme="minorHAnsi"/>
                <w:color w:val="000000" w:themeColor="text1"/>
              </w:rPr>
              <w:t xml:space="preserve"> is of </w:t>
            </w:r>
            <w:r w:rsidRPr="00A87F51">
              <w:rPr>
                <w:rFonts w:asciiTheme="minorHAnsi" w:hAnsiTheme="minorHAnsi" w:cstheme="minorHAnsi"/>
                <w:i/>
                <w:iCs/>
                <w:color w:val="000000" w:themeColor="text1"/>
              </w:rPr>
              <w:t>finite</w:t>
            </w:r>
            <w:r w:rsidRPr="00A87F51">
              <w:rPr>
                <w:rFonts w:asciiTheme="minorHAnsi" w:hAnsiTheme="minorHAnsi" w:cstheme="minorHAnsi"/>
                <w:color w:val="000000" w:themeColor="text1"/>
              </w:rPr>
              <w:t> duration, because it settles to zero in finite time. This is in contrast to </w:t>
            </w:r>
            <w:hyperlink r:id="rId11" w:tooltip="Infinite impulse response" w:history="1">
              <w:r w:rsidRPr="00A87F51">
                <w:rPr>
                  <w:rStyle w:val="Hyperlink"/>
                  <w:rFonts w:asciiTheme="minorHAnsi" w:hAnsiTheme="minorHAnsi" w:cstheme="minorHAnsi"/>
                  <w:color w:val="000000" w:themeColor="text1"/>
                  <w:u w:val="none"/>
                </w:rPr>
                <w:t>infinite impulse response</w:t>
              </w:r>
            </w:hyperlink>
            <w:r w:rsidRPr="00A87F51">
              <w:rPr>
                <w:rFonts w:asciiTheme="minorHAnsi" w:hAnsiTheme="minorHAnsi" w:cstheme="minorHAnsi"/>
                <w:color w:val="000000" w:themeColor="text1"/>
              </w:rPr>
              <w:t> (IIR) filters, which may have internal feedback and may continue to respond</w:t>
            </w:r>
            <w:r w:rsidR="00133B89">
              <w:rPr>
                <w:rFonts w:asciiTheme="minorHAnsi" w:hAnsiTheme="minorHAnsi" w:cstheme="minorHAnsi"/>
                <w:color w:val="000000" w:themeColor="text1"/>
              </w:rPr>
              <w:t xml:space="preserve"> indefinitely</w:t>
            </w:r>
            <w:r w:rsidRPr="00A87F51">
              <w:rPr>
                <w:rFonts w:asciiTheme="minorHAnsi" w:hAnsiTheme="minorHAnsi" w:cstheme="minorHAnsi"/>
                <w:color w:val="000000" w:themeColor="text1"/>
              </w:rPr>
              <w:t>.</w:t>
            </w:r>
          </w:p>
          <w:p w:rsidR="00A87F51" w:rsidRPr="00A87F51" w:rsidRDefault="00A87F51" w:rsidP="00133B89">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A87F51">
              <w:rPr>
                <w:rFonts w:asciiTheme="minorHAnsi" w:hAnsiTheme="minorHAnsi" w:cstheme="minorHAnsi"/>
                <w:color w:val="000000" w:themeColor="text1"/>
              </w:rPr>
              <w:t>The </w:t>
            </w:r>
            <w:hyperlink r:id="rId12" w:tooltip="Impulse response" w:history="1">
              <w:r w:rsidRPr="00A87F51">
                <w:rPr>
                  <w:rStyle w:val="Hyperlink"/>
                  <w:rFonts w:asciiTheme="minorHAnsi" w:hAnsiTheme="minorHAnsi" w:cstheme="minorHAnsi"/>
                  <w:color w:val="000000" w:themeColor="text1"/>
                  <w:u w:val="none"/>
                </w:rPr>
                <w:t>impulse response</w:t>
              </w:r>
            </w:hyperlink>
            <w:r w:rsidR="00133B89">
              <w:rPr>
                <w:rFonts w:asciiTheme="minorHAnsi" w:hAnsiTheme="minorHAnsi" w:cstheme="minorHAnsi"/>
                <w:color w:val="000000" w:themeColor="text1"/>
              </w:rPr>
              <w:t> </w:t>
            </w:r>
            <w:r w:rsidRPr="00A87F51">
              <w:rPr>
                <w:rFonts w:asciiTheme="minorHAnsi" w:hAnsiTheme="minorHAnsi" w:cstheme="minorHAnsi"/>
                <w:color w:val="000000" w:themeColor="text1"/>
              </w:rPr>
              <w:t>of an Nth-order discrete-time FIR filter lasts exactly </w:t>
            </w:r>
            <w:r w:rsidRPr="00A87F51">
              <w:rPr>
                <w:rFonts w:asciiTheme="minorHAnsi" w:hAnsiTheme="minorHAnsi" w:cstheme="minorHAnsi"/>
                <w:i/>
                <w:iCs/>
                <w:color w:val="000000" w:themeColor="text1"/>
              </w:rPr>
              <w:t>N</w:t>
            </w:r>
            <w:r w:rsidRPr="00A87F51">
              <w:rPr>
                <w:rFonts w:asciiTheme="minorHAnsi" w:hAnsiTheme="minorHAnsi" w:cstheme="minorHAnsi"/>
                <w:color w:val="000000" w:themeColor="text1"/>
              </w:rPr>
              <w:t> + 1 s</w:t>
            </w:r>
            <w:r w:rsidR="00133B89">
              <w:rPr>
                <w:rFonts w:asciiTheme="minorHAnsi" w:hAnsiTheme="minorHAnsi" w:cstheme="minorHAnsi"/>
                <w:color w:val="000000" w:themeColor="text1"/>
              </w:rPr>
              <w:t>amples</w:t>
            </w:r>
            <w:r w:rsidRPr="00A87F51">
              <w:rPr>
                <w:rFonts w:asciiTheme="minorHAnsi" w:hAnsiTheme="minorHAnsi" w:cstheme="minorHAnsi"/>
                <w:color w:val="000000" w:themeColor="text1"/>
              </w:rPr>
              <w:t xml:space="preserve"> before it then settles to zero.</w:t>
            </w:r>
          </w:p>
          <w:p w:rsidR="00DF7696" w:rsidRDefault="00133B89" w:rsidP="00DF7696">
            <w:pPr>
              <w:rPr>
                <w:b/>
                <w:sz w:val="24"/>
                <w:szCs w:val="24"/>
              </w:rPr>
            </w:pPr>
            <w:r>
              <w:rPr>
                <w:b/>
                <w:sz w:val="24"/>
                <w:szCs w:val="24"/>
              </w:rPr>
              <w:t>IIR filter</w:t>
            </w:r>
          </w:p>
          <w:p w:rsidR="00133B89" w:rsidRPr="00133B89" w:rsidRDefault="00133B89" w:rsidP="00133B89">
            <w:pPr>
              <w:pStyle w:val="NormalWeb"/>
              <w:shd w:val="clear" w:color="auto" w:fill="FFFFFF"/>
              <w:spacing w:before="120" w:beforeAutospacing="0" w:after="120" w:afterAutospacing="0"/>
              <w:rPr>
                <w:rFonts w:asciiTheme="minorHAnsi" w:hAnsiTheme="minorHAnsi" w:cstheme="minorHAnsi"/>
                <w:color w:val="000000" w:themeColor="text1"/>
              </w:rPr>
            </w:pPr>
            <w:r w:rsidRPr="00133B89">
              <w:rPr>
                <w:rFonts w:asciiTheme="minorHAnsi" w:hAnsiTheme="minorHAnsi" w:cstheme="minorHAnsi"/>
                <w:b/>
                <w:bCs/>
                <w:color w:val="000000" w:themeColor="text1"/>
              </w:rPr>
              <w:t>Infinite impulse response</w:t>
            </w:r>
            <w:r w:rsidRPr="00133B89">
              <w:rPr>
                <w:rFonts w:asciiTheme="minorHAnsi" w:hAnsiTheme="minorHAnsi" w:cstheme="minorHAnsi"/>
                <w:color w:val="000000" w:themeColor="text1"/>
              </w:rPr>
              <w:t> (</w:t>
            </w:r>
            <w:r w:rsidRPr="00133B89">
              <w:rPr>
                <w:rFonts w:asciiTheme="minorHAnsi" w:hAnsiTheme="minorHAnsi" w:cstheme="minorHAnsi"/>
                <w:b/>
                <w:bCs/>
                <w:color w:val="000000" w:themeColor="text1"/>
              </w:rPr>
              <w:t>IIR</w:t>
            </w:r>
            <w:r w:rsidRPr="00133B89">
              <w:rPr>
                <w:rFonts w:asciiTheme="minorHAnsi" w:hAnsiTheme="minorHAnsi" w:cstheme="minorHAnsi"/>
                <w:color w:val="000000" w:themeColor="text1"/>
              </w:rPr>
              <w:t>) is a property applying to many </w:t>
            </w:r>
            <w:hyperlink r:id="rId13" w:tooltip="Linear time-invariant system" w:history="1">
              <w:r w:rsidRPr="00133B89">
                <w:rPr>
                  <w:rStyle w:val="Hyperlink"/>
                  <w:rFonts w:asciiTheme="minorHAnsi" w:hAnsiTheme="minorHAnsi" w:cstheme="minorHAnsi"/>
                  <w:color w:val="000000" w:themeColor="text1"/>
                  <w:u w:val="none"/>
                </w:rPr>
                <w:t>linear time-invariant systems</w:t>
              </w:r>
            </w:hyperlink>
            <w:r w:rsidRPr="00133B89">
              <w:rPr>
                <w:rFonts w:asciiTheme="minorHAnsi" w:hAnsiTheme="minorHAnsi" w:cstheme="minorHAnsi"/>
                <w:color w:val="000000" w:themeColor="text1"/>
              </w:rPr>
              <w:t> that are distinguished by having an </w:t>
            </w:r>
            <w:hyperlink r:id="rId14" w:tooltip="Impulse response" w:history="1">
              <w:r w:rsidRPr="00133B89">
                <w:rPr>
                  <w:rStyle w:val="Hyperlink"/>
                  <w:rFonts w:asciiTheme="minorHAnsi" w:hAnsiTheme="minorHAnsi" w:cstheme="minorHAnsi"/>
                  <w:color w:val="000000" w:themeColor="text1"/>
                  <w:u w:val="none"/>
                </w:rPr>
                <w:t>impulse response</w:t>
              </w:r>
            </w:hyperlink>
            <w:r w:rsidRPr="00133B89">
              <w:rPr>
                <w:rFonts w:asciiTheme="minorHAnsi" w:hAnsiTheme="minorHAnsi" w:cstheme="minorHAnsi"/>
                <w:color w:val="000000" w:themeColor="text1"/>
              </w:rPr>
              <w:t> </w:t>
            </w:r>
            <w:proofErr w:type="gramStart"/>
            <w:r w:rsidRPr="00133B89">
              <w:rPr>
                <w:rFonts w:asciiTheme="minorHAnsi" w:hAnsiTheme="minorHAnsi" w:cstheme="minorHAnsi"/>
                <w:i/>
                <w:iCs/>
                <w:color w:val="000000" w:themeColor="text1"/>
              </w:rPr>
              <w:t>h</w:t>
            </w:r>
            <w:r w:rsidRPr="00133B89">
              <w:rPr>
                <w:rFonts w:asciiTheme="minorHAnsi" w:hAnsiTheme="minorHAnsi" w:cstheme="minorHAnsi"/>
                <w:color w:val="000000" w:themeColor="text1"/>
              </w:rPr>
              <w:t>(</w:t>
            </w:r>
            <w:proofErr w:type="gramEnd"/>
            <w:r w:rsidRPr="00133B89">
              <w:rPr>
                <w:rFonts w:asciiTheme="minorHAnsi" w:hAnsiTheme="minorHAnsi" w:cstheme="minorHAnsi"/>
                <w:i/>
                <w:iCs/>
                <w:color w:val="000000" w:themeColor="text1"/>
              </w:rPr>
              <w:t>t</w:t>
            </w:r>
            <w:r w:rsidRPr="00133B89">
              <w:rPr>
                <w:rFonts w:asciiTheme="minorHAnsi" w:hAnsiTheme="minorHAnsi" w:cstheme="minorHAnsi"/>
                <w:color w:val="000000" w:themeColor="text1"/>
              </w:rPr>
              <w:t>) which does not become exactly zero past a certain point, but continues indefinitely. This is in contrast to a </w:t>
            </w:r>
            <w:hyperlink r:id="rId15" w:tooltip="Finite impulse response" w:history="1">
              <w:r w:rsidRPr="00133B89">
                <w:rPr>
                  <w:rStyle w:val="Hyperlink"/>
                  <w:rFonts w:asciiTheme="minorHAnsi" w:hAnsiTheme="minorHAnsi" w:cstheme="minorHAnsi"/>
                  <w:color w:val="000000" w:themeColor="text1"/>
                  <w:u w:val="none"/>
                </w:rPr>
                <w:t>finite impulse response</w:t>
              </w:r>
            </w:hyperlink>
            <w:r w:rsidRPr="00133B89">
              <w:rPr>
                <w:rFonts w:asciiTheme="minorHAnsi" w:hAnsiTheme="minorHAnsi" w:cstheme="minorHAnsi"/>
                <w:color w:val="000000" w:themeColor="text1"/>
              </w:rPr>
              <w:t> (FIR) system in which the impulse response </w:t>
            </w:r>
            <w:r w:rsidRPr="00133B89">
              <w:rPr>
                <w:rFonts w:asciiTheme="minorHAnsi" w:hAnsiTheme="minorHAnsi" w:cstheme="minorHAnsi"/>
                <w:i/>
                <w:iCs/>
                <w:color w:val="000000" w:themeColor="text1"/>
              </w:rPr>
              <w:t>does</w:t>
            </w:r>
            <w:r w:rsidRPr="00133B89">
              <w:rPr>
                <w:rFonts w:asciiTheme="minorHAnsi" w:hAnsiTheme="minorHAnsi" w:cstheme="minorHAnsi"/>
                <w:color w:val="000000" w:themeColor="text1"/>
              </w:rPr>
              <w:t> become exactly zero at times </w:t>
            </w:r>
            <w:r w:rsidRPr="00133B89">
              <w:rPr>
                <w:rFonts w:asciiTheme="minorHAnsi" w:hAnsiTheme="minorHAnsi" w:cstheme="minorHAnsi"/>
                <w:i/>
                <w:iCs/>
                <w:color w:val="000000" w:themeColor="text1"/>
              </w:rPr>
              <w:t>t</w:t>
            </w:r>
            <w:r w:rsidRPr="00133B89">
              <w:rPr>
                <w:rFonts w:asciiTheme="minorHAnsi" w:hAnsiTheme="minorHAnsi" w:cstheme="minorHAnsi"/>
                <w:color w:val="000000" w:themeColor="text1"/>
              </w:rPr>
              <w:t> &gt; </w:t>
            </w:r>
            <w:r w:rsidRPr="00133B89">
              <w:rPr>
                <w:rFonts w:asciiTheme="minorHAnsi" w:hAnsiTheme="minorHAnsi" w:cstheme="minorHAnsi"/>
                <w:i/>
                <w:iCs/>
                <w:color w:val="000000" w:themeColor="text1"/>
              </w:rPr>
              <w:t>T</w:t>
            </w:r>
            <w:r w:rsidRPr="00133B89">
              <w:rPr>
                <w:rFonts w:asciiTheme="minorHAnsi" w:hAnsiTheme="minorHAnsi" w:cstheme="minorHAnsi"/>
                <w:color w:val="000000" w:themeColor="text1"/>
              </w:rPr>
              <w:t> for some finite </w:t>
            </w:r>
            <w:r w:rsidRPr="00133B89">
              <w:rPr>
                <w:rFonts w:asciiTheme="minorHAnsi" w:hAnsiTheme="minorHAnsi" w:cstheme="minorHAnsi"/>
                <w:i/>
                <w:iCs/>
                <w:color w:val="000000" w:themeColor="text1"/>
              </w:rPr>
              <w:t>T</w:t>
            </w:r>
            <w:r w:rsidRPr="00133B89">
              <w:rPr>
                <w:rFonts w:asciiTheme="minorHAnsi" w:hAnsiTheme="minorHAnsi" w:cstheme="minorHAnsi"/>
                <w:color w:val="000000" w:themeColor="text1"/>
              </w:rPr>
              <w:t>, thus being of finite duration. Common examples of linear time-invariant systems are most </w:t>
            </w:r>
            <w:hyperlink r:id="rId16" w:tooltip="Electronic filter" w:history="1">
              <w:r w:rsidRPr="00133B89">
                <w:rPr>
                  <w:rStyle w:val="Hyperlink"/>
                  <w:rFonts w:asciiTheme="minorHAnsi" w:hAnsiTheme="minorHAnsi" w:cstheme="minorHAnsi"/>
                  <w:color w:val="000000" w:themeColor="text1"/>
                  <w:u w:val="none"/>
                </w:rPr>
                <w:t>electronic</w:t>
              </w:r>
            </w:hyperlink>
            <w:r w:rsidRPr="00133B89">
              <w:rPr>
                <w:rFonts w:asciiTheme="minorHAnsi" w:hAnsiTheme="minorHAnsi" w:cstheme="minorHAnsi"/>
                <w:color w:val="000000" w:themeColor="text1"/>
              </w:rPr>
              <w:t> and </w:t>
            </w:r>
            <w:hyperlink r:id="rId17" w:tooltip="Digital filter" w:history="1">
              <w:r w:rsidRPr="00133B89">
                <w:rPr>
                  <w:rStyle w:val="Hyperlink"/>
                  <w:rFonts w:asciiTheme="minorHAnsi" w:hAnsiTheme="minorHAnsi" w:cstheme="minorHAnsi"/>
                  <w:color w:val="000000" w:themeColor="text1"/>
                  <w:u w:val="none"/>
                </w:rPr>
                <w:t>digital filters</w:t>
              </w:r>
            </w:hyperlink>
            <w:r w:rsidRPr="00133B89">
              <w:rPr>
                <w:rFonts w:asciiTheme="minorHAnsi" w:hAnsiTheme="minorHAnsi" w:cstheme="minorHAnsi"/>
                <w:color w:val="000000" w:themeColor="text1"/>
              </w:rPr>
              <w:t xml:space="preserve">. Systems </w:t>
            </w:r>
            <w:r w:rsidR="00B810C2">
              <w:rPr>
                <w:rFonts w:asciiTheme="minorHAnsi" w:hAnsiTheme="minorHAnsi" w:cstheme="minorHAnsi"/>
                <w:color w:val="000000" w:themeColor="text1"/>
              </w:rPr>
              <w:t>with this property are known as IIR filter.</w:t>
            </w:r>
          </w:p>
          <w:p w:rsidR="00CB2D9C" w:rsidRDefault="00133B89" w:rsidP="00133B89">
            <w:pPr>
              <w:pStyle w:val="NormalWeb"/>
              <w:shd w:val="clear" w:color="auto" w:fill="FFFFFF"/>
              <w:spacing w:before="120" w:beforeAutospacing="0" w:after="120" w:afterAutospacing="0"/>
              <w:rPr>
                <w:rFonts w:asciiTheme="minorHAnsi" w:hAnsiTheme="minorHAnsi" w:cstheme="minorHAnsi"/>
                <w:color w:val="000000" w:themeColor="text1"/>
              </w:rPr>
            </w:pPr>
            <w:r w:rsidRPr="00133B89">
              <w:rPr>
                <w:rFonts w:asciiTheme="minorHAnsi" w:hAnsiTheme="minorHAnsi" w:cstheme="minorHAnsi"/>
                <w:color w:val="000000" w:themeColor="text1"/>
              </w:rPr>
              <w:t xml:space="preserve">In practice, the impulse response, even of IIR systems, usually approaches zero and can be neglected past a certain point. However the physical systems which give rise to IIR or FIR responses are dissimilar, and therein lies the importance of the distinction. For instance, </w:t>
            </w:r>
            <w:proofErr w:type="spellStart"/>
            <w:r w:rsidRPr="00133B89">
              <w:rPr>
                <w:rFonts w:asciiTheme="minorHAnsi" w:hAnsiTheme="minorHAnsi" w:cstheme="minorHAnsi"/>
                <w:color w:val="000000" w:themeColor="text1"/>
              </w:rPr>
              <w:t>analog</w:t>
            </w:r>
            <w:proofErr w:type="spellEnd"/>
            <w:r w:rsidRPr="00133B89">
              <w:rPr>
                <w:rFonts w:asciiTheme="minorHAnsi" w:hAnsiTheme="minorHAnsi" w:cstheme="minorHAnsi"/>
                <w:color w:val="000000" w:themeColor="text1"/>
              </w:rPr>
              <w:t xml:space="preserve"> electronic filters composed of resistors, capacitors, and/or inductors</w:t>
            </w:r>
            <w:r>
              <w:rPr>
                <w:rFonts w:asciiTheme="minorHAnsi" w:hAnsiTheme="minorHAnsi" w:cstheme="minorHAnsi"/>
                <w:color w:val="000000" w:themeColor="text1"/>
              </w:rPr>
              <w:t xml:space="preserve"> </w:t>
            </w:r>
            <w:r w:rsidRPr="00133B89">
              <w:rPr>
                <w:rFonts w:asciiTheme="minorHAnsi" w:hAnsiTheme="minorHAnsi" w:cstheme="minorHAnsi"/>
                <w:color w:val="000000" w:themeColor="text1"/>
              </w:rPr>
              <w:t>are generally IIR filters.</w:t>
            </w:r>
          </w:p>
          <w:p w:rsidR="00133B89" w:rsidRDefault="00133B89" w:rsidP="00133B89">
            <w:pPr>
              <w:pStyle w:val="NormalWeb"/>
              <w:shd w:val="clear" w:color="auto" w:fill="FFFFFF"/>
              <w:spacing w:before="120" w:beforeAutospacing="0" w:after="120" w:afterAutospacing="0"/>
              <w:rPr>
                <w:rFonts w:ascii="Arial" w:hAnsi="Arial" w:cs="Arial"/>
                <w:color w:val="202122"/>
                <w:sz w:val="21"/>
                <w:szCs w:val="21"/>
              </w:rPr>
            </w:pPr>
            <w:r w:rsidRPr="00133B89">
              <w:rPr>
                <w:rFonts w:asciiTheme="minorHAnsi" w:hAnsiTheme="minorHAnsi" w:cstheme="minorHAnsi"/>
                <w:color w:val="000000" w:themeColor="text1"/>
              </w:rPr>
              <w:t xml:space="preserve"> On the other hand, </w:t>
            </w:r>
            <w:hyperlink r:id="rId18" w:tooltip="Discrete-time filter" w:history="1">
              <w:r w:rsidRPr="00133B89">
                <w:rPr>
                  <w:rStyle w:val="Hyperlink"/>
                  <w:rFonts w:asciiTheme="minorHAnsi" w:hAnsiTheme="minorHAnsi" w:cstheme="minorHAnsi"/>
                  <w:color w:val="000000" w:themeColor="text1"/>
                  <w:u w:val="none"/>
                </w:rPr>
                <w:t>discrete-time filters</w:t>
              </w:r>
            </w:hyperlink>
            <w:r w:rsidR="00B810C2">
              <w:rPr>
                <w:rFonts w:asciiTheme="minorHAnsi" w:hAnsiTheme="minorHAnsi" w:cstheme="minorHAnsi"/>
                <w:color w:val="000000" w:themeColor="text1"/>
              </w:rPr>
              <w:t> based on a tapped delay line employing no feedback</w:t>
            </w:r>
            <w:r w:rsidRPr="00133B89">
              <w:rPr>
                <w:rFonts w:asciiTheme="minorHAnsi" w:hAnsiTheme="minorHAnsi" w:cstheme="minorHAnsi"/>
                <w:color w:val="000000" w:themeColor="text1"/>
              </w:rPr>
              <w:t xml:space="preserve"> are necessarily FIR filters. The capacitors in the </w:t>
            </w:r>
            <w:proofErr w:type="spellStart"/>
            <w:r w:rsidRPr="00133B89">
              <w:rPr>
                <w:rFonts w:asciiTheme="minorHAnsi" w:hAnsiTheme="minorHAnsi" w:cstheme="minorHAnsi"/>
                <w:color w:val="000000" w:themeColor="text1"/>
              </w:rPr>
              <w:t>analog</w:t>
            </w:r>
            <w:proofErr w:type="spellEnd"/>
            <w:r w:rsidRPr="00133B89">
              <w:rPr>
                <w:rFonts w:asciiTheme="minorHAnsi" w:hAnsiTheme="minorHAnsi" w:cstheme="minorHAnsi"/>
                <w:color w:val="000000" w:themeColor="text1"/>
              </w:rPr>
              <w:t xml:space="preserve"> filter have a "memory" and their internal state never completely relaxes following an impu</w:t>
            </w:r>
            <w:r w:rsidR="00B810C2">
              <w:rPr>
                <w:rFonts w:asciiTheme="minorHAnsi" w:hAnsiTheme="minorHAnsi" w:cstheme="minorHAnsi"/>
                <w:color w:val="000000" w:themeColor="text1"/>
              </w:rPr>
              <w:t>lse</w:t>
            </w:r>
            <w:r w:rsidRPr="00133B89">
              <w:rPr>
                <w:rFonts w:asciiTheme="minorHAnsi" w:hAnsiTheme="minorHAnsi" w:cstheme="minorHAnsi"/>
                <w:color w:val="000000" w:themeColor="text1"/>
              </w:rPr>
              <w:t>. But in the latter case, after an impulse has reached the end of the tapped delay line, the system has no further memory of that impulse and has returned to its initial state; its impulse response beyond that point is exactly zero.</w:t>
            </w:r>
          </w:p>
          <w:p w:rsidR="00DF7696" w:rsidRPr="00DB2E58" w:rsidRDefault="00DB2E58" w:rsidP="00DF7696">
            <w:pPr>
              <w:rPr>
                <w:rFonts w:cstheme="minorHAnsi"/>
                <w:b/>
                <w:color w:val="000000" w:themeColor="text1"/>
                <w:sz w:val="24"/>
                <w:szCs w:val="24"/>
              </w:rPr>
            </w:pPr>
            <w:r w:rsidRPr="00DB2E58">
              <w:rPr>
                <w:rFonts w:cstheme="minorHAnsi"/>
                <w:color w:val="000000" w:themeColor="text1"/>
                <w:sz w:val="24"/>
                <w:szCs w:val="24"/>
                <w:shd w:val="clear" w:color="auto" w:fill="FFFFFF"/>
              </w:rPr>
              <w:t>The CWT and the discrete wavelet transforms differ in how they discretize the scale parameter. The CWT typically uses exponential scales with a base smaller than 2, for example </w:t>
            </w:r>
            <w:r w:rsidRPr="00DB2E58">
              <w:rPr>
                <w:rStyle w:val="inlineequation"/>
                <w:rFonts w:cstheme="minorHAnsi"/>
                <w:color w:val="000000" w:themeColor="text1"/>
                <w:sz w:val="24"/>
                <w:szCs w:val="24"/>
                <w:shd w:val="clear" w:color="auto" w:fill="FFFFFF"/>
              </w:rPr>
              <w:t>2</w:t>
            </w:r>
            <w:r w:rsidRPr="00DB2E58">
              <w:rPr>
                <w:rStyle w:val="inlineequation"/>
                <w:rFonts w:cstheme="minorHAnsi"/>
                <w:color w:val="000000" w:themeColor="text1"/>
                <w:sz w:val="24"/>
                <w:szCs w:val="24"/>
                <w:shd w:val="clear" w:color="auto" w:fill="FFFFFF"/>
                <w:vertAlign w:val="superscript"/>
              </w:rPr>
              <w:t>1/</w:t>
            </w:r>
            <w:proofErr w:type="gramStart"/>
            <w:r w:rsidRPr="00DB2E58">
              <w:rPr>
                <w:rStyle w:val="inlineequation"/>
                <w:rFonts w:cstheme="minorHAnsi"/>
                <w:color w:val="000000" w:themeColor="text1"/>
                <w:sz w:val="24"/>
                <w:szCs w:val="24"/>
                <w:shd w:val="clear" w:color="auto" w:fill="FFFFFF"/>
                <w:vertAlign w:val="superscript"/>
              </w:rPr>
              <w:t>12</w:t>
            </w:r>
            <w:r w:rsidRPr="00DB2E58">
              <w:rPr>
                <w:rStyle w:val="inlineequation"/>
                <w:rFonts w:cstheme="minorHAnsi"/>
                <w:color w:val="000000" w:themeColor="text1"/>
                <w:sz w:val="24"/>
                <w:szCs w:val="24"/>
                <w:shd w:val="clear" w:color="auto" w:fill="FFFFFF"/>
              </w:rPr>
              <w:t> </w:t>
            </w:r>
            <w:r w:rsidRPr="00DB2E58">
              <w:rPr>
                <w:rFonts w:cstheme="minorHAnsi"/>
                <w:color w:val="000000" w:themeColor="text1"/>
                <w:sz w:val="24"/>
                <w:szCs w:val="24"/>
                <w:shd w:val="clear" w:color="auto" w:fill="FFFFFF"/>
              </w:rPr>
              <w:t>.</w:t>
            </w:r>
            <w:proofErr w:type="gramEnd"/>
            <w:r w:rsidRPr="00DB2E58">
              <w:rPr>
                <w:rFonts w:cstheme="minorHAnsi"/>
                <w:color w:val="000000" w:themeColor="text1"/>
                <w:sz w:val="24"/>
                <w:szCs w:val="24"/>
                <w:shd w:val="clear" w:color="auto" w:fill="FFFFFF"/>
              </w:rPr>
              <w:t xml:space="preserve"> The discrete wavelet transform always uses exponential scales with the base equal to 2. The scales in the discrete wavelet transform are powers of 2. Keep in mind that the physical interpretation of scales for both the CWT and discrete wavelet transforms requires the inclusion of the signal’s sampling interval if it is not equal to one.</w:t>
            </w:r>
          </w:p>
          <w:p w:rsidR="00DF7696" w:rsidRPr="00DB2E58" w:rsidRDefault="00DF7696" w:rsidP="00DF7696">
            <w:pPr>
              <w:rPr>
                <w:rFonts w:cstheme="minorHAnsi"/>
                <w:b/>
                <w:color w:val="000000" w:themeColor="text1"/>
                <w:sz w:val="24"/>
                <w:szCs w:val="24"/>
              </w:rPr>
            </w:pPr>
          </w:p>
          <w:p w:rsidR="00DF7696" w:rsidRPr="00DB2E58" w:rsidRDefault="00DB2E58" w:rsidP="00DF7696">
            <w:pPr>
              <w:rPr>
                <w:rFonts w:cstheme="minorHAnsi"/>
                <w:b/>
                <w:color w:val="000000" w:themeColor="text1"/>
                <w:sz w:val="24"/>
                <w:szCs w:val="24"/>
              </w:rPr>
            </w:pPr>
            <w:r w:rsidRPr="00DB2E58">
              <w:rPr>
                <w:rFonts w:cstheme="minorHAnsi"/>
                <w:color w:val="000000" w:themeColor="text1"/>
                <w:sz w:val="24"/>
                <w:szCs w:val="24"/>
                <w:shd w:val="clear" w:color="auto" w:fill="FFFFFF"/>
              </w:rPr>
              <w:lastRenderedPageBreak/>
              <w:t xml:space="preserve">The DWT provides a sparse representation for many natural signals. In other words, the important features of many natural signals are captured by a subset of DWT coefficients that is typically much smaller than the original signal. This “compresses” the signal. With the DWT, you always end up with the same number of coefficients as the original signal, but many of the coefficients may be close to zero in value. As a result, you can often throw away those coefficients and still maintain a high-quality signal approximation. With the CWT, you go from N samples for an N-length signal to </w:t>
            </w:r>
            <w:proofErr w:type="gramStart"/>
            <w:r w:rsidRPr="00DB2E58">
              <w:rPr>
                <w:rFonts w:cstheme="minorHAnsi"/>
                <w:color w:val="000000" w:themeColor="text1"/>
                <w:sz w:val="24"/>
                <w:szCs w:val="24"/>
                <w:shd w:val="clear" w:color="auto" w:fill="FFFFFF"/>
              </w:rPr>
              <w:t>a</w:t>
            </w:r>
            <w:proofErr w:type="gramEnd"/>
            <w:r w:rsidRPr="00DB2E58">
              <w:rPr>
                <w:rFonts w:cstheme="minorHAnsi"/>
                <w:color w:val="000000" w:themeColor="text1"/>
                <w:sz w:val="24"/>
                <w:szCs w:val="24"/>
                <w:shd w:val="clear" w:color="auto" w:fill="FFFFFF"/>
              </w:rPr>
              <w:t xml:space="preserve"> M-by-N matrix of coefficients with M equal to the number of scales.</w:t>
            </w:r>
          </w:p>
          <w:p w:rsidR="00DF7696" w:rsidRDefault="00DF7696" w:rsidP="00DF7696">
            <w:pPr>
              <w:rPr>
                <w:b/>
                <w:sz w:val="24"/>
                <w:szCs w:val="24"/>
              </w:rPr>
            </w:pPr>
          </w:p>
          <w:p w:rsidR="00DF7696" w:rsidRPr="006753EC" w:rsidRDefault="006753EC" w:rsidP="00DF7696">
            <w:pPr>
              <w:rPr>
                <w:rFonts w:cstheme="minorHAnsi"/>
                <w:b/>
                <w:sz w:val="24"/>
                <w:szCs w:val="24"/>
              </w:rPr>
            </w:pPr>
            <w:r w:rsidRPr="006753EC">
              <w:rPr>
                <w:rFonts w:cstheme="minorHAnsi"/>
                <w:color w:val="000000" w:themeColor="text1"/>
                <w:sz w:val="24"/>
                <w:szCs w:val="24"/>
                <w:shd w:val="clear" w:color="auto" w:fill="FFFFFF"/>
              </w:rPr>
              <w:t>The </w:t>
            </w:r>
            <w:r w:rsidRPr="006753EC">
              <w:rPr>
                <w:rFonts w:cstheme="minorHAnsi"/>
                <w:bCs/>
                <w:color w:val="000000" w:themeColor="text1"/>
                <w:sz w:val="24"/>
                <w:szCs w:val="24"/>
                <w:shd w:val="clear" w:color="auto" w:fill="FFFFFF"/>
              </w:rPr>
              <w:t>Short-time Fourier transform</w:t>
            </w:r>
            <w:r w:rsidRPr="006753EC">
              <w:rPr>
                <w:rFonts w:cstheme="minorHAnsi"/>
                <w:color w:val="000000" w:themeColor="text1"/>
                <w:sz w:val="24"/>
                <w:szCs w:val="24"/>
                <w:shd w:val="clear" w:color="auto" w:fill="FFFFFF"/>
              </w:rPr>
              <w:t> (</w:t>
            </w:r>
            <w:r w:rsidRPr="006753EC">
              <w:rPr>
                <w:rFonts w:cstheme="minorHAnsi"/>
                <w:bCs/>
                <w:color w:val="000000" w:themeColor="text1"/>
                <w:sz w:val="24"/>
                <w:szCs w:val="24"/>
                <w:shd w:val="clear" w:color="auto" w:fill="FFFFFF"/>
              </w:rPr>
              <w:t>STFT</w:t>
            </w:r>
            <w:r w:rsidRPr="006753EC">
              <w:rPr>
                <w:rFonts w:cstheme="minorHAnsi"/>
                <w:color w:val="000000" w:themeColor="text1"/>
                <w:sz w:val="24"/>
                <w:szCs w:val="24"/>
                <w:shd w:val="clear" w:color="auto" w:fill="FFFFFF"/>
              </w:rPr>
              <w:t>), is a Fourier-related transform used to determine the sinusoidal frequency and phase content of local sections of a signal as it changes over time.</w:t>
            </w:r>
            <w:hyperlink r:id="rId19" w:anchor="cite_note-1" w:history="1">
              <w:r w:rsidRPr="006753EC">
                <w:rPr>
                  <w:rStyle w:val="Hyperlink"/>
                  <w:rFonts w:cstheme="minorHAnsi"/>
                  <w:color w:val="000000" w:themeColor="text1"/>
                  <w:sz w:val="24"/>
                  <w:szCs w:val="24"/>
                  <w:shd w:val="clear" w:color="auto" w:fill="FFFFFF"/>
                  <w:vertAlign w:val="superscript"/>
                </w:rPr>
                <w:t>[1]</w:t>
              </w:r>
            </w:hyperlink>
            <w:r w:rsidRPr="006753EC">
              <w:rPr>
                <w:rFonts w:cstheme="minorHAnsi"/>
                <w:color w:val="000000" w:themeColor="text1"/>
                <w:sz w:val="24"/>
                <w:szCs w:val="24"/>
                <w:shd w:val="clear" w:color="auto" w:fill="FFFFFF"/>
              </w:rPr>
              <w:t> In practice, the procedure for computing STFTs is to divide a longer time signal into shorter segments of equal length and then compute the Fourier transform separately on each shorter segment. This reveals the Fourier spectrum on each shorter segment. One then usually plots the changing spectra as a function of time, known as a spectrogram or waterfall plot.</w:t>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bl>
    <w:p w:rsidR="00DF7696" w:rsidRDefault="00DF7696" w:rsidP="00DF7696">
      <w:pPr>
        <w:rPr>
          <w:b/>
          <w:sz w:val="24"/>
          <w:szCs w:val="24"/>
        </w:rPr>
      </w:pPr>
    </w:p>
    <w:tbl>
      <w:tblPr>
        <w:tblStyle w:val="TableGrid"/>
        <w:tblW w:w="0" w:type="auto"/>
        <w:tblLook w:val="04A0" w:firstRow="1" w:lastRow="0" w:firstColumn="1" w:lastColumn="0" w:noHBand="0" w:noVBand="1"/>
      </w:tblPr>
      <w:tblGrid>
        <w:gridCol w:w="1370"/>
        <w:gridCol w:w="3481"/>
        <w:gridCol w:w="1754"/>
        <w:gridCol w:w="3444"/>
        <w:gridCol w:w="21"/>
      </w:tblGrid>
      <w:tr w:rsidR="00DF7696" w:rsidTr="00DC4814">
        <w:tc>
          <w:tcPr>
            <w:tcW w:w="985" w:type="dxa"/>
          </w:tcPr>
          <w:p w:rsidR="00DF7696" w:rsidRDefault="00DF7696" w:rsidP="001C45D4">
            <w:pPr>
              <w:rPr>
                <w:b/>
                <w:sz w:val="24"/>
                <w:szCs w:val="24"/>
              </w:rPr>
            </w:pPr>
            <w:r>
              <w:rPr>
                <w:b/>
                <w:sz w:val="24"/>
                <w:szCs w:val="24"/>
              </w:rPr>
              <w:t>Date:</w:t>
            </w:r>
          </w:p>
        </w:tc>
        <w:tc>
          <w:tcPr>
            <w:tcW w:w="4049" w:type="dxa"/>
          </w:tcPr>
          <w:p w:rsidR="00DF7696" w:rsidRDefault="00DC4814" w:rsidP="001C45D4">
            <w:pPr>
              <w:rPr>
                <w:b/>
                <w:sz w:val="24"/>
                <w:szCs w:val="24"/>
              </w:rPr>
            </w:pPr>
            <w:r>
              <w:rPr>
                <w:b/>
                <w:sz w:val="24"/>
                <w:szCs w:val="24"/>
              </w:rPr>
              <w:t>26-05-2020</w:t>
            </w:r>
          </w:p>
        </w:tc>
        <w:tc>
          <w:tcPr>
            <w:tcW w:w="1351" w:type="dxa"/>
          </w:tcPr>
          <w:p w:rsidR="00DF7696" w:rsidRDefault="00DF7696" w:rsidP="001C45D4">
            <w:pPr>
              <w:rPr>
                <w:b/>
                <w:sz w:val="24"/>
                <w:szCs w:val="24"/>
              </w:rPr>
            </w:pPr>
            <w:r>
              <w:rPr>
                <w:b/>
                <w:sz w:val="24"/>
                <w:szCs w:val="24"/>
              </w:rPr>
              <w:t>Name:</w:t>
            </w:r>
          </w:p>
        </w:tc>
        <w:tc>
          <w:tcPr>
            <w:tcW w:w="3685" w:type="dxa"/>
            <w:gridSpan w:val="2"/>
          </w:tcPr>
          <w:p w:rsidR="00DF7696" w:rsidRDefault="00DC4814" w:rsidP="001C45D4">
            <w:pPr>
              <w:rPr>
                <w:b/>
                <w:sz w:val="24"/>
                <w:szCs w:val="24"/>
              </w:rPr>
            </w:pPr>
            <w:proofErr w:type="spellStart"/>
            <w:r>
              <w:rPr>
                <w:b/>
                <w:sz w:val="24"/>
                <w:szCs w:val="24"/>
              </w:rPr>
              <w:t>Anand</w:t>
            </w:r>
            <w:proofErr w:type="spellEnd"/>
            <w:r>
              <w:rPr>
                <w:b/>
                <w:sz w:val="24"/>
                <w:szCs w:val="24"/>
              </w:rPr>
              <w:t xml:space="preserve"> </w:t>
            </w:r>
            <w:proofErr w:type="spellStart"/>
            <w:r>
              <w:rPr>
                <w:b/>
                <w:sz w:val="24"/>
                <w:szCs w:val="24"/>
              </w:rPr>
              <w:t>kumar</w:t>
            </w:r>
            <w:proofErr w:type="spellEnd"/>
            <w:r>
              <w:rPr>
                <w:b/>
                <w:sz w:val="24"/>
                <w:szCs w:val="24"/>
              </w:rPr>
              <w:t xml:space="preserve"> k</w:t>
            </w:r>
          </w:p>
        </w:tc>
      </w:tr>
      <w:tr w:rsidR="00DF7696" w:rsidTr="00DC4814">
        <w:tc>
          <w:tcPr>
            <w:tcW w:w="985" w:type="dxa"/>
          </w:tcPr>
          <w:p w:rsidR="00DF7696" w:rsidRDefault="00DF7696" w:rsidP="001C45D4">
            <w:pPr>
              <w:rPr>
                <w:b/>
                <w:sz w:val="24"/>
                <w:szCs w:val="24"/>
              </w:rPr>
            </w:pPr>
            <w:r>
              <w:rPr>
                <w:b/>
                <w:sz w:val="24"/>
                <w:szCs w:val="24"/>
              </w:rPr>
              <w:t>Course:</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r>
              <w:rPr>
                <w:b/>
                <w:sz w:val="24"/>
                <w:szCs w:val="24"/>
              </w:rPr>
              <w:t>USN:</w:t>
            </w:r>
          </w:p>
        </w:tc>
        <w:tc>
          <w:tcPr>
            <w:tcW w:w="3685" w:type="dxa"/>
            <w:gridSpan w:val="2"/>
          </w:tcPr>
          <w:p w:rsidR="00DF7696" w:rsidRDefault="00DC4814" w:rsidP="001C45D4">
            <w:pPr>
              <w:rPr>
                <w:b/>
                <w:sz w:val="24"/>
                <w:szCs w:val="24"/>
              </w:rPr>
            </w:pPr>
            <w:r>
              <w:rPr>
                <w:b/>
                <w:sz w:val="24"/>
                <w:szCs w:val="24"/>
              </w:rPr>
              <w:t>4al16ec002</w:t>
            </w:r>
          </w:p>
        </w:tc>
      </w:tr>
      <w:tr w:rsidR="00DF7696" w:rsidTr="00DC4814">
        <w:tc>
          <w:tcPr>
            <w:tcW w:w="985" w:type="dxa"/>
          </w:tcPr>
          <w:p w:rsidR="00DF7696" w:rsidRDefault="00DF7696" w:rsidP="001C45D4">
            <w:pPr>
              <w:rPr>
                <w:b/>
                <w:sz w:val="24"/>
                <w:szCs w:val="24"/>
              </w:rPr>
            </w:pPr>
            <w:r>
              <w:rPr>
                <w:b/>
                <w:sz w:val="24"/>
                <w:szCs w:val="24"/>
              </w:rPr>
              <w:t>Topic:</w:t>
            </w:r>
          </w:p>
        </w:tc>
        <w:tc>
          <w:tcPr>
            <w:tcW w:w="4049" w:type="dxa"/>
          </w:tcPr>
          <w:p w:rsidR="00DF7696" w:rsidRDefault="00DC4814" w:rsidP="001C45D4">
            <w:pPr>
              <w:rPr>
                <w:b/>
                <w:sz w:val="24"/>
                <w:szCs w:val="24"/>
              </w:rPr>
            </w:pPr>
            <w:r>
              <w:rPr>
                <w:b/>
                <w:sz w:val="24"/>
                <w:szCs w:val="24"/>
              </w:rPr>
              <w:t>python</w:t>
            </w:r>
          </w:p>
        </w:tc>
        <w:tc>
          <w:tcPr>
            <w:tcW w:w="1351" w:type="dxa"/>
          </w:tcPr>
          <w:p w:rsidR="00DF7696" w:rsidRDefault="00DF7696" w:rsidP="001C45D4">
            <w:pPr>
              <w:rPr>
                <w:b/>
                <w:sz w:val="24"/>
                <w:szCs w:val="24"/>
              </w:rPr>
            </w:pPr>
            <w:r>
              <w:rPr>
                <w:b/>
                <w:sz w:val="24"/>
                <w:szCs w:val="24"/>
              </w:rPr>
              <w:t>Semester &amp; Section:</w:t>
            </w:r>
          </w:p>
        </w:tc>
        <w:tc>
          <w:tcPr>
            <w:tcW w:w="3685" w:type="dxa"/>
            <w:gridSpan w:val="2"/>
          </w:tcPr>
          <w:p w:rsidR="00DF7696" w:rsidRDefault="00DC4814" w:rsidP="001C45D4">
            <w:pPr>
              <w:rPr>
                <w:b/>
                <w:sz w:val="24"/>
                <w:szCs w:val="24"/>
              </w:rPr>
            </w:pPr>
            <w:r>
              <w:rPr>
                <w:b/>
                <w:sz w:val="24"/>
                <w:szCs w:val="24"/>
              </w:rPr>
              <w:t>8</w:t>
            </w:r>
            <w:r w:rsidRPr="00DC4814">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‘A’ sec</w:t>
            </w:r>
          </w:p>
        </w:tc>
      </w:tr>
      <w:tr w:rsidR="00DF7696" w:rsidTr="00DF7696">
        <w:trPr>
          <w:gridAfter w:val="1"/>
          <w:wAfter w:w="80" w:type="dxa"/>
        </w:trPr>
        <w:tc>
          <w:tcPr>
            <w:tcW w:w="9985" w:type="dxa"/>
            <w:gridSpan w:val="4"/>
          </w:tcPr>
          <w:p w:rsidR="00DF7696" w:rsidRDefault="00DF7696" w:rsidP="001C45D4">
            <w:pPr>
              <w:jc w:val="center"/>
              <w:rPr>
                <w:b/>
                <w:sz w:val="24"/>
                <w:szCs w:val="24"/>
              </w:rPr>
            </w:pPr>
            <w:r>
              <w:rPr>
                <w:b/>
                <w:sz w:val="24"/>
                <w:szCs w:val="24"/>
              </w:rPr>
              <w:t>AFTERNOON SESSION DETAILS</w:t>
            </w:r>
          </w:p>
        </w:tc>
      </w:tr>
      <w:tr w:rsidR="00DF7696" w:rsidTr="00DF7696">
        <w:trPr>
          <w:gridAfter w:val="1"/>
          <w:wAfter w:w="80" w:type="dxa"/>
        </w:trPr>
        <w:tc>
          <w:tcPr>
            <w:tcW w:w="9985" w:type="dxa"/>
            <w:gridSpan w:val="4"/>
          </w:tcPr>
          <w:p w:rsidR="00DF7696" w:rsidRDefault="00DF7696" w:rsidP="001C45D4">
            <w:pPr>
              <w:rPr>
                <w:b/>
                <w:sz w:val="24"/>
                <w:szCs w:val="24"/>
              </w:rPr>
            </w:pPr>
            <w:r>
              <w:rPr>
                <w:b/>
                <w:sz w:val="24"/>
                <w:szCs w:val="24"/>
              </w:rPr>
              <w:t>Image of session</w:t>
            </w:r>
          </w:p>
          <w:p w:rsidR="00DF7696" w:rsidRDefault="00DF7696" w:rsidP="001C45D4">
            <w:pPr>
              <w:rPr>
                <w:b/>
                <w:sz w:val="24"/>
                <w:szCs w:val="24"/>
              </w:rPr>
            </w:pPr>
          </w:p>
          <w:p w:rsidR="00DF7696" w:rsidRDefault="00DF7696" w:rsidP="001C45D4">
            <w:pPr>
              <w:rPr>
                <w:b/>
                <w:sz w:val="24"/>
                <w:szCs w:val="24"/>
              </w:rPr>
            </w:pPr>
          </w:p>
          <w:p w:rsidR="00DF7696" w:rsidRDefault="00B31AF0" w:rsidP="001C45D4">
            <w:pPr>
              <w:rPr>
                <w:b/>
                <w:sz w:val="24"/>
                <w:szCs w:val="24"/>
              </w:rPr>
            </w:pPr>
            <w:r>
              <w:rPr>
                <w:b/>
                <w:noProof/>
                <w:sz w:val="24"/>
                <w:szCs w:val="24"/>
                <w:lang w:val="en-IN" w:eastAsia="en-IN"/>
              </w:rPr>
              <w:lastRenderedPageBreak/>
              <w:drawing>
                <wp:inline distT="0" distB="0" distL="0" distR="0">
                  <wp:extent cx="6400800" cy="3598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5).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rsidR="00DF7696" w:rsidRDefault="00DF7696" w:rsidP="001C45D4">
            <w:pPr>
              <w:rPr>
                <w:b/>
                <w:sz w:val="24"/>
                <w:szCs w:val="24"/>
              </w:rPr>
            </w:pPr>
          </w:p>
          <w:p w:rsidR="00DF7696" w:rsidRDefault="00B31AF0" w:rsidP="001C45D4">
            <w:pPr>
              <w:rPr>
                <w:b/>
                <w:sz w:val="24"/>
                <w:szCs w:val="24"/>
              </w:rPr>
            </w:pPr>
            <w:r>
              <w:rPr>
                <w:b/>
                <w:noProof/>
                <w:sz w:val="24"/>
                <w:szCs w:val="24"/>
                <w:lang w:val="en-IN" w:eastAsia="en-IN"/>
              </w:rPr>
              <w:drawing>
                <wp:inline distT="0" distB="0" distL="0" distR="0">
                  <wp:extent cx="6400800" cy="3598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7).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r w:rsidR="00DF7696" w:rsidTr="00DF7696">
        <w:trPr>
          <w:gridAfter w:val="1"/>
          <w:wAfter w:w="80" w:type="dxa"/>
          <w:trHeight w:val="9170"/>
        </w:trPr>
        <w:tc>
          <w:tcPr>
            <w:tcW w:w="9985" w:type="dxa"/>
            <w:gridSpan w:val="4"/>
          </w:tcPr>
          <w:p w:rsidR="00B31AF0" w:rsidRPr="00B31AF0" w:rsidRDefault="00B31AF0" w:rsidP="00B31AF0">
            <w:pPr>
              <w:shd w:val="clear" w:color="auto" w:fill="FFFFFF"/>
              <w:spacing w:after="300"/>
              <w:rPr>
                <w:rFonts w:ascii="Segoe UI" w:eastAsia="Times New Roman" w:hAnsi="Segoe UI" w:cs="Segoe UI"/>
                <w:color w:val="29303B"/>
                <w:sz w:val="27"/>
                <w:szCs w:val="27"/>
                <w:lang w:val="en-IN" w:eastAsia="en-IN"/>
              </w:rPr>
            </w:pPr>
            <w:r>
              <w:rPr>
                <w:rFonts w:ascii="Segoe UI" w:eastAsia="Times New Roman" w:hAnsi="Segoe UI" w:cs="Segoe UI"/>
                <w:color w:val="29303B"/>
                <w:sz w:val="27"/>
                <w:szCs w:val="27"/>
                <w:lang w:val="en-IN" w:eastAsia="en-IN"/>
              </w:rPr>
              <w:lastRenderedPageBreak/>
              <w:t>Using loops we</w:t>
            </w:r>
            <w:r w:rsidRPr="00B31AF0">
              <w:rPr>
                <w:rFonts w:ascii="Segoe UI" w:eastAsia="Times New Roman" w:hAnsi="Segoe UI" w:cs="Segoe UI"/>
                <w:color w:val="29303B"/>
                <w:sz w:val="27"/>
                <w:szCs w:val="27"/>
                <w:lang w:val="en-IN" w:eastAsia="en-IN"/>
              </w:rPr>
              <w:t xml:space="preserve"> can call any function multiple times, even you</w:t>
            </w:r>
            <w:bookmarkStart w:id="0" w:name="_GoBack"/>
            <w:bookmarkEnd w:id="0"/>
            <w:r w:rsidRPr="00B31AF0">
              <w:rPr>
                <w:rFonts w:ascii="Segoe UI" w:eastAsia="Times New Roman" w:hAnsi="Segoe UI" w:cs="Segoe UI"/>
                <w:color w:val="29303B"/>
                <w:sz w:val="27"/>
                <w:szCs w:val="27"/>
                <w:lang w:val="en-IN" w:eastAsia="en-IN"/>
              </w:rPr>
              <w:t>r own functions. Let's suppose we defined this function:</w:t>
            </w:r>
          </w:p>
          <w:p w:rsidR="00B31AF0" w:rsidRPr="00B31AF0" w:rsidRDefault="00B31AF0" w:rsidP="00B31AF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Consolas" w:eastAsia="Times New Roman" w:hAnsi="Consolas" w:cs="Courier New"/>
                <w:color w:val="505763"/>
                <w:sz w:val="18"/>
                <w:szCs w:val="18"/>
                <w:lang w:val="en-IN" w:eastAsia="en-IN"/>
              </w:rPr>
            </w:pPr>
            <w:proofErr w:type="spellStart"/>
            <w:r w:rsidRPr="00B31AF0">
              <w:rPr>
                <w:rFonts w:ascii="Consolas" w:eastAsia="Times New Roman" w:hAnsi="Consolas" w:cs="Courier New"/>
                <w:color w:val="B35A1B"/>
                <w:sz w:val="18"/>
                <w:szCs w:val="18"/>
                <w:lang w:val="en-IN" w:eastAsia="en-IN"/>
              </w:rPr>
              <w:t>def</w:t>
            </w:r>
            <w:proofErr w:type="spellEnd"/>
            <w:r w:rsidRPr="00B31AF0">
              <w:rPr>
                <w:rFonts w:ascii="Consolas" w:eastAsia="Times New Roman" w:hAnsi="Consolas" w:cs="Courier New"/>
                <w:color w:val="29303B"/>
                <w:sz w:val="18"/>
                <w:szCs w:val="18"/>
                <w:lang w:val="en-IN" w:eastAsia="en-IN"/>
              </w:rPr>
              <w:t xml:space="preserve"> </w:t>
            </w:r>
            <w:proofErr w:type="spellStart"/>
            <w:r w:rsidRPr="00B31AF0">
              <w:rPr>
                <w:rFonts w:ascii="Consolas" w:eastAsia="Times New Roman" w:hAnsi="Consolas" w:cs="Courier New"/>
                <w:color w:val="29303B"/>
                <w:sz w:val="18"/>
                <w:szCs w:val="18"/>
                <w:lang w:val="en-IN" w:eastAsia="en-IN"/>
              </w:rPr>
              <w:t>celsius_to_kelvin</w:t>
            </w:r>
            <w:proofErr w:type="spellEnd"/>
            <w:r w:rsidRPr="00B31AF0">
              <w:rPr>
                <w:rFonts w:ascii="Consolas" w:eastAsia="Times New Roman" w:hAnsi="Consolas" w:cs="Courier New"/>
                <w:color w:val="29303B"/>
                <w:sz w:val="18"/>
                <w:szCs w:val="18"/>
                <w:lang w:val="en-IN" w:eastAsia="en-IN"/>
              </w:rPr>
              <w:t>(</w:t>
            </w:r>
            <w:proofErr w:type="spellStart"/>
            <w:r w:rsidRPr="00B31AF0">
              <w:rPr>
                <w:rFonts w:ascii="Consolas" w:eastAsia="Times New Roman" w:hAnsi="Consolas" w:cs="Courier New"/>
                <w:color w:val="29303B"/>
                <w:sz w:val="18"/>
                <w:szCs w:val="18"/>
                <w:lang w:val="en-IN" w:eastAsia="en-IN"/>
              </w:rPr>
              <w:t>cels</w:t>
            </w:r>
            <w:proofErr w:type="spellEnd"/>
            <w:r w:rsidRPr="00B31AF0">
              <w:rPr>
                <w:rFonts w:ascii="Consolas" w:eastAsia="Times New Roman" w:hAnsi="Consolas" w:cs="Courier New"/>
                <w:color w:val="29303B"/>
                <w:sz w:val="18"/>
                <w:szCs w:val="18"/>
                <w:lang w:val="en-IN" w:eastAsia="en-IN"/>
              </w:rPr>
              <w:t>):</w:t>
            </w:r>
          </w:p>
          <w:p w:rsidR="00B31AF0" w:rsidRPr="00B31AF0" w:rsidRDefault="00B31AF0" w:rsidP="00B31AF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Consolas" w:eastAsia="Times New Roman" w:hAnsi="Consolas" w:cs="Courier New"/>
                <w:color w:val="505763"/>
                <w:sz w:val="18"/>
                <w:szCs w:val="18"/>
                <w:lang w:val="en-IN" w:eastAsia="en-IN"/>
              </w:rPr>
            </w:pPr>
            <w:r w:rsidRPr="00B31AF0">
              <w:rPr>
                <w:rFonts w:ascii="Consolas" w:eastAsia="Times New Roman" w:hAnsi="Consolas" w:cs="Courier New"/>
                <w:color w:val="29303B"/>
                <w:sz w:val="18"/>
                <w:szCs w:val="18"/>
                <w:lang w:val="en-IN" w:eastAsia="en-IN"/>
              </w:rPr>
              <w:t xml:space="preserve">    </w:t>
            </w:r>
            <w:r w:rsidRPr="00B31AF0">
              <w:rPr>
                <w:rFonts w:ascii="Consolas" w:eastAsia="Times New Roman" w:hAnsi="Consolas" w:cs="Courier New"/>
                <w:color w:val="B35A1B"/>
                <w:sz w:val="18"/>
                <w:szCs w:val="18"/>
                <w:lang w:val="en-IN" w:eastAsia="en-IN"/>
              </w:rPr>
              <w:t>return</w:t>
            </w:r>
            <w:r w:rsidRPr="00B31AF0">
              <w:rPr>
                <w:rFonts w:ascii="Consolas" w:eastAsia="Times New Roman" w:hAnsi="Consolas" w:cs="Courier New"/>
                <w:color w:val="29303B"/>
                <w:sz w:val="18"/>
                <w:szCs w:val="18"/>
                <w:lang w:val="en-IN" w:eastAsia="en-IN"/>
              </w:rPr>
              <w:t xml:space="preserve"> </w:t>
            </w:r>
            <w:proofErr w:type="spellStart"/>
            <w:r w:rsidRPr="00B31AF0">
              <w:rPr>
                <w:rFonts w:ascii="Consolas" w:eastAsia="Times New Roman" w:hAnsi="Consolas" w:cs="Courier New"/>
                <w:color w:val="29303B"/>
                <w:sz w:val="18"/>
                <w:szCs w:val="18"/>
                <w:lang w:val="en-IN" w:eastAsia="en-IN"/>
              </w:rPr>
              <w:t>cels</w:t>
            </w:r>
            <w:proofErr w:type="spellEnd"/>
            <w:r w:rsidRPr="00B31AF0">
              <w:rPr>
                <w:rFonts w:ascii="Consolas" w:eastAsia="Times New Roman" w:hAnsi="Consolas" w:cs="Courier New"/>
                <w:color w:val="29303B"/>
                <w:sz w:val="18"/>
                <w:szCs w:val="18"/>
                <w:lang w:val="en-IN" w:eastAsia="en-IN"/>
              </w:rPr>
              <w:t xml:space="preserve"> + 273.15</w:t>
            </w:r>
          </w:p>
          <w:p w:rsidR="00B31AF0" w:rsidRPr="00B31AF0" w:rsidRDefault="00B31AF0" w:rsidP="00B31AF0">
            <w:pPr>
              <w:shd w:val="clear" w:color="auto" w:fill="FFFFFF"/>
              <w:spacing w:after="300"/>
              <w:rPr>
                <w:rFonts w:ascii="Segoe UI" w:eastAsia="Times New Roman" w:hAnsi="Segoe UI" w:cs="Segoe UI"/>
                <w:color w:val="29303B"/>
                <w:sz w:val="27"/>
                <w:szCs w:val="27"/>
                <w:lang w:val="en-IN" w:eastAsia="en-IN"/>
              </w:rPr>
            </w:pPr>
            <w:r w:rsidRPr="00B31AF0">
              <w:rPr>
                <w:rFonts w:ascii="Segoe UI" w:eastAsia="Times New Roman" w:hAnsi="Segoe UI" w:cs="Segoe UI"/>
                <w:color w:val="29303B"/>
                <w:sz w:val="27"/>
                <w:szCs w:val="27"/>
                <w:lang w:val="en-IN" w:eastAsia="en-IN"/>
              </w:rPr>
              <w:t>That is a function that gets a number as input, adds 273.15 to it and returns the result. A </w:t>
            </w:r>
            <w:r w:rsidRPr="00B31AF0">
              <w:rPr>
                <w:rFonts w:ascii="Segoe UI" w:eastAsia="Times New Roman" w:hAnsi="Segoe UI" w:cs="Segoe UI"/>
                <w:i/>
                <w:iCs/>
                <w:color w:val="29303B"/>
                <w:sz w:val="27"/>
                <w:szCs w:val="27"/>
                <w:lang w:val="en-IN" w:eastAsia="en-IN"/>
              </w:rPr>
              <w:t>for</w:t>
            </w:r>
            <w:r w:rsidRPr="00B31AF0">
              <w:rPr>
                <w:rFonts w:ascii="Segoe UI" w:eastAsia="Times New Roman" w:hAnsi="Segoe UI" w:cs="Segoe UI"/>
                <w:color w:val="29303B"/>
                <w:sz w:val="27"/>
                <w:szCs w:val="27"/>
                <w:lang w:val="en-IN" w:eastAsia="en-IN"/>
              </w:rPr>
              <w:t> loop allows us to execute that function over a list of numbers:</w:t>
            </w:r>
          </w:p>
          <w:p w:rsidR="00B31AF0" w:rsidRPr="00B31AF0" w:rsidRDefault="00B31AF0" w:rsidP="00B31AF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Consolas" w:eastAsia="Times New Roman" w:hAnsi="Consolas" w:cs="Courier New"/>
                <w:color w:val="505763"/>
                <w:sz w:val="18"/>
                <w:szCs w:val="18"/>
                <w:lang w:val="en-IN" w:eastAsia="en-IN"/>
              </w:rPr>
            </w:pPr>
            <w:proofErr w:type="spellStart"/>
            <w:r w:rsidRPr="00B31AF0">
              <w:rPr>
                <w:rFonts w:ascii="Consolas" w:eastAsia="Times New Roman" w:hAnsi="Consolas" w:cs="Courier New"/>
                <w:color w:val="29303B"/>
                <w:sz w:val="18"/>
                <w:szCs w:val="18"/>
                <w:lang w:val="en-IN" w:eastAsia="en-IN"/>
              </w:rPr>
              <w:t>monday_temperatures</w:t>
            </w:r>
            <w:proofErr w:type="spellEnd"/>
            <w:r w:rsidRPr="00B31AF0">
              <w:rPr>
                <w:rFonts w:ascii="Consolas" w:eastAsia="Times New Roman" w:hAnsi="Consolas" w:cs="Courier New"/>
                <w:color w:val="29303B"/>
                <w:sz w:val="18"/>
                <w:szCs w:val="18"/>
                <w:lang w:val="en-IN" w:eastAsia="en-IN"/>
              </w:rPr>
              <w:t xml:space="preserve"> = [9.1, 8.8, -270.15]</w:t>
            </w:r>
          </w:p>
          <w:p w:rsidR="00B31AF0" w:rsidRPr="00B31AF0" w:rsidRDefault="00B31AF0" w:rsidP="00B31AF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Consolas" w:eastAsia="Times New Roman" w:hAnsi="Consolas" w:cs="Courier New"/>
                <w:color w:val="505763"/>
                <w:sz w:val="18"/>
                <w:szCs w:val="18"/>
                <w:lang w:val="en-IN" w:eastAsia="en-IN"/>
              </w:rPr>
            </w:pPr>
            <w:r w:rsidRPr="00B31AF0">
              <w:rPr>
                <w:rFonts w:ascii="Consolas" w:eastAsia="Times New Roman" w:hAnsi="Consolas" w:cs="Courier New"/>
                <w:color w:val="29303B"/>
                <w:sz w:val="18"/>
                <w:szCs w:val="18"/>
                <w:lang w:val="en-IN" w:eastAsia="en-IN"/>
              </w:rPr>
              <w:t> </w:t>
            </w:r>
          </w:p>
          <w:p w:rsidR="00B31AF0" w:rsidRPr="00B31AF0" w:rsidRDefault="00B31AF0" w:rsidP="00B31AF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Consolas" w:eastAsia="Times New Roman" w:hAnsi="Consolas" w:cs="Courier New"/>
                <w:color w:val="505763"/>
                <w:sz w:val="18"/>
                <w:szCs w:val="18"/>
                <w:lang w:val="en-IN" w:eastAsia="en-IN"/>
              </w:rPr>
            </w:pPr>
            <w:r w:rsidRPr="00B31AF0">
              <w:rPr>
                <w:rFonts w:ascii="Consolas" w:eastAsia="Times New Roman" w:hAnsi="Consolas" w:cs="Courier New"/>
                <w:color w:val="B35A1B"/>
                <w:sz w:val="18"/>
                <w:szCs w:val="18"/>
                <w:lang w:val="en-IN" w:eastAsia="en-IN"/>
              </w:rPr>
              <w:t>for</w:t>
            </w:r>
            <w:r w:rsidRPr="00B31AF0">
              <w:rPr>
                <w:rFonts w:ascii="Consolas" w:eastAsia="Times New Roman" w:hAnsi="Consolas" w:cs="Courier New"/>
                <w:color w:val="29303B"/>
                <w:sz w:val="18"/>
                <w:szCs w:val="18"/>
                <w:lang w:val="en-IN" w:eastAsia="en-IN"/>
              </w:rPr>
              <w:t xml:space="preserve"> temperature </w:t>
            </w:r>
            <w:r w:rsidRPr="00B31AF0">
              <w:rPr>
                <w:rFonts w:ascii="Consolas" w:eastAsia="Times New Roman" w:hAnsi="Consolas" w:cs="Courier New"/>
                <w:color w:val="B35A1B"/>
                <w:sz w:val="18"/>
                <w:szCs w:val="18"/>
                <w:lang w:val="en-IN" w:eastAsia="en-IN"/>
              </w:rPr>
              <w:t>in</w:t>
            </w:r>
            <w:r w:rsidRPr="00B31AF0">
              <w:rPr>
                <w:rFonts w:ascii="Consolas" w:eastAsia="Times New Roman" w:hAnsi="Consolas" w:cs="Courier New"/>
                <w:color w:val="29303B"/>
                <w:sz w:val="18"/>
                <w:szCs w:val="18"/>
                <w:lang w:val="en-IN" w:eastAsia="en-IN"/>
              </w:rPr>
              <w:t xml:space="preserve"> </w:t>
            </w:r>
            <w:proofErr w:type="spellStart"/>
            <w:r w:rsidRPr="00B31AF0">
              <w:rPr>
                <w:rFonts w:ascii="Consolas" w:eastAsia="Times New Roman" w:hAnsi="Consolas" w:cs="Courier New"/>
                <w:color w:val="29303B"/>
                <w:sz w:val="18"/>
                <w:szCs w:val="18"/>
                <w:lang w:val="en-IN" w:eastAsia="en-IN"/>
              </w:rPr>
              <w:t>monday_temperatures</w:t>
            </w:r>
            <w:proofErr w:type="spellEnd"/>
            <w:r w:rsidRPr="00B31AF0">
              <w:rPr>
                <w:rFonts w:ascii="Consolas" w:eastAsia="Times New Roman" w:hAnsi="Consolas" w:cs="Courier New"/>
                <w:color w:val="29303B"/>
                <w:sz w:val="18"/>
                <w:szCs w:val="18"/>
                <w:lang w:val="en-IN" w:eastAsia="en-IN"/>
              </w:rPr>
              <w:t>:</w:t>
            </w:r>
          </w:p>
          <w:p w:rsidR="00B31AF0" w:rsidRPr="00B31AF0" w:rsidRDefault="00B31AF0" w:rsidP="00B31AF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Consolas" w:eastAsia="Times New Roman" w:hAnsi="Consolas" w:cs="Courier New"/>
                <w:color w:val="505763"/>
                <w:sz w:val="18"/>
                <w:szCs w:val="18"/>
                <w:lang w:val="en-IN" w:eastAsia="en-IN"/>
              </w:rPr>
            </w:pPr>
            <w:r w:rsidRPr="00B31AF0">
              <w:rPr>
                <w:rFonts w:ascii="Consolas" w:eastAsia="Times New Roman" w:hAnsi="Consolas" w:cs="Courier New"/>
                <w:color w:val="29303B"/>
                <w:sz w:val="18"/>
                <w:szCs w:val="18"/>
                <w:lang w:val="en-IN" w:eastAsia="en-IN"/>
              </w:rPr>
              <w:t xml:space="preserve">    </w:t>
            </w:r>
            <w:r w:rsidRPr="00B31AF0">
              <w:rPr>
                <w:rFonts w:ascii="Consolas" w:eastAsia="Times New Roman" w:hAnsi="Consolas" w:cs="Courier New"/>
                <w:color w:val="B35A1B"/>
                <w:sz w:val="18"/>
                <w:szCs w:val="18"/>
                <w:lang w:val="en-IN" w:eastAsia="en-IN"/>
              </w:rPr>
              <w:t>print</w:t>
            </w:r>
            <w:r w:rsidRPr="00B31AF0">
              <w:rPr>
                <w:rFonts w:ascii="Consolas" w:eastAsia="Times New Roman" w:hAnsi="Consolas" w:cs="Courier New"/>
                <w:color w:val="29303B"/>
                <w:sz w:val="18"/>
                <w:szCs w:val="18"/>
                <w:lang w:val="en-IN" w:eastAsia="en-IN"/>
              </w:rPr>
              <w:t>(</w:t>
            </w:r>
            <w:proofErr w:type="spellStart"/>
            <w:r w:rsidRPr="00B31AF0">
              <w:rPr>
                <w:rFonts w:ascii="Consolas" w:eastAsia="Times New Roman" w:hAnsi="Consolas" w:cs="Courier New"/>
                <w:color w:val="29303B"/>
                <w:sz w:val="18"/>
                <w:szCs w:val="18"/>
                <w:lang w:val="en-IN" w:eastAsia="en-IN"/>
              </w:rPr>
              <w:t>celsius_to_kelvin</w:t>
            </w:r>
            <w:proofErr w:type="spellEnd"/>
            <w:r w:rsidRPr="00B31AF0">
              <w:rPr>
                <w:rFonts w:ascii="Consolas" w:eastAsia="Times New Roman" w:hAnsi="Consolas" w:cs="Courier New"/>
                <w:color w:val="29303B"/>
                <w:sz w:val="18"/>
                <w:szCs w:val="18"/>
                <w:lang w:val="en-IN" w:eastAsia="en-IN"/>
              </w:rPr>
              <w:t>(temperature))</w:t>
            </w:r>
          </w:p>
          <w:p w:rsidR="00B31AF0" w:rsidRPr="00B31AF0" w:rsidRDefault="00B31AF0" w:rsidP="00B31AF0">
            <w:pPr>
              <w:shd w:val="clear" w:color="auto" w:fill="FFFFFF"/>
              <w:spacing w:after="300"/>
              <w:rPr>
                <w:rFonts w:ascii="Segoe UI" w:eastAsia="Times New Roman" w:hAnsi="Segoe UI" w:cs="Segoe UI"/>
                <w:color w:val="29303B"/>
                <w:sz w:val="27"/>
                <w:szCs w:val="27"/>
                <w:lang w:val="en-IN" w:eastAsia="en-IN"/>
              </w:rPr>
            </w:pPr>
            <w:r w:rsidRPr="00B31AF0">
              <w:rPr>
                <w:rFonts w:ascii="Segoe UI" w:eastAsia="Times New Roman" w:hAnsi="Segoe UI" w:cs="Segoe UI"/>
                <w:color w:val="29303B"/>
                <w:sz w:val="27"/>
                <w:szCs w:val="27"/>
                <w:lang w:val="en-IN" w:eastAsia="en-IN"/>
              </w:rPr>
              <w:t>The output of that would be:</w:t>
            </w:r>
          </w:p>
          <w:p w:rsidR="00B31AF0" w:rsidRPr="00B31AF0" w:rsidRDefault="00B31AF0" w:rsidP="00B31AF0">
            <w:pPr>
              <w:shd w:val="clear" w:color="auto" w:fill="FFFFFF"/>
              <w:spacing w:after="300"/>
              <w:rPr>
                <w:rFonts w:ascii="Segoe UI" w:eastAsia="Times New Roman" w:hAnsi="Segoe UI" w:cs="Segoe UI"/>
                <w:color w:val="29303B"/>
                <w:sz w:val="27"/>
                <w:szCs w:val="27"/>
                <w:lang w:val="en-IN" w:eastAsia="en-IN"/>
              </w:rPr>
            </w:pPr>
            <w:r w:rsidRPr="00B31AF0">
              <w:rPr>
                <w:rFonts w:ascii="Consolas" w:eastAsia="Times New Roman" w:hAnsi="Consolas" w:cs="Courier New"/>
                <w:color w:val="EC5252"/>
                <w:sz w:val="24"/>
                <w:szCs w:val="24"/>
                <w:bdr w:val="single" w:sz="6" w:space="2" w:color="DEDFE0" w:frame="1"/>
                <w:shd w:val="clear" w:color="auto" w:fill="F2F3F5"/>
                <w:lang w:val="en-IN" w:eastAsia="en-IN"/>
              </w:rPr>
              <w:t>282.25</w:t>
            </w:r>
            <w:r w:rsidRPr="00B31AF0">
              <w:rPr>
                <w:rFonts w:ascii="Consolas" w:eastAsia="Times New Roman" w:hAnsi="Consolas" w:cs="Courier New"/>
                <w:color w:val="EC5252"/>
                <w:sz w:val="24"/>
                <w:szCs w:val="24"/>
                <w:bdr w:val="single" w:sz="6" w:space="2" w:color="DEDFE0" w:frame="1"/>
                <w:shd w:val="clear" w:color="auto" w:fill="F2F3F5"/>
                <w:lang w:val="en-IN" w:eastAsia="en-IN"/>
              </w:rPr>
              <w:br/>
              <w:t>281.95</w:t>
            </w:r>
            <w:r w:rsidRPr="00B31AF0">
              <w:rPr>
                <w:rFonts w:ascii="Consolas" w:eastAsia="Times New Roman" w:hAnsi="Consolas" w:cs="Courier New"/>
                <w:color w:val="EC5252"/>
                <w:sz w:val="24"/>
                <w:szCs w:val="24"/>
                <w:bdr w:val="single" w:sz="6" w:space="2" w:color="DEDFE0" w:frame="1"/>
                <w:shd w:val="clear" w:color="auto" w:fill="F2F3F5"/>
                <w:lang w:val="en-IN" w:eastAsia="en-IN"/>
              </w:rPr>
              <w:br/>
              <w:t>3.0</w:t>
            </w:r>
          </w:p>
          <w:p w:rsidR="00B31AF0" w:rsidRDefault="00B31AF0" w:rsidP="00B31AF0">
            <w:pPr>
              <w:pStyle w:val="NormalWeb"/>
              <w:numPr>
                <w:ilvl w:val="0"/>
                <w:numId w:val="3"/>
              </w:numPr>
              <w:shd w:val="clear" w:color="auto" w:fill="FFFFFF"/>
              <w:spacing w:before="0" w:beforeAutospacing="0" w:after="300" w:afterAutospacing="0"/>
              <w:ind w:left="0"/>
              <w:rPr>
                <w:rFonts w:ascii="Segoe UI" w:hAnsi="Segoe UI" w:cs="Segoe UI"/>
                <w:color w:val="29303B"/>
                <w:sz w:val="27"/>
                <w:szCs w:val="27"/>
              </w:rPr>
            </w:pPr>
            <w:r>
              <w:rPr>
                <w:rStyle w:val="Strong"/>
                <w:rFonts w:ascii="Segoe UI" w:hAnsi="Segoe UI" w:cs="Segoe UI"/>
                <w:color w:val="29303B"/>
                <w:sz w:val="27"/>
                <w:szCs w:val="27"/>
              </w:rPr>
              <w:t>For loops</w:t>
            </w:r>
            <w:r>
              <w:rPr>
                <w:rFonts w:ascii="Segoe UI" w:hAnsi="Segoe UI" w:cs="Segoe UI"/>
                <w:color w:val="29303B"/>
                <w:sz w:val="27"/>
                <w:szCs w:val="27"/>
              </w:rPr>
              <w:t> are useful for executing a command over a large number of items.</w:t>
            </w:r>
          </w:p>
          <w:p w:rsidR="00B31AF0" w:rsidRDefault="00B31AF0" w:rsidP="00B31AF0">
            <w:pPr>
              <w:pStyle w:val="NormalWeb"/>
              <w:numPr>
                <w:ilvl w:val="0"/>
                <w:numId w:val="4"/>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You can create a </w:t>
            </w:r>
            <w:r>
              <w:rPr>
                <w:rStyle w:val="Strong"/>
                <w:rFonts w:ascii="Segoe UI" w:hAnsi="Segoe UI" w:cs="Segoe UI"/>
                <w:color w:val="29303B"/>
                <w:sz w:val="27"/>
                <w:szCs w:val="27"/>
              </w:rPr>
              <w:t>for loop</w:t>
            </w:r>
            <w:r>
              <w:rPr>
                <w:rFonts w:ascii="Segoe UI" w:hAnsi="Segoe UI" w:cs="Segoe UI"/>
                <w:color w:val="29303B"/>
                <w:sz w:val="27"/>
                <w:szCs w:val="27"/>
              </w:rPr>
              <w:t> like so:</w:t>
            </w:r>
          </w:p>
          <w:p w:rsidR="00B31AF0" w:rsidRDefault="00B31AF0" w:rsidP="00B31AF0">
            <w:pPr>
              <w:pStyle w:val="HTMLPreformatted"/>
              <w:numPr>
                <w:ilvl w:val="0"/>
                <w:numId w:val="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for</w:t>
            </w:r>
            <w:r>
              <w:rPr>
                <w:rStyle w:val="pln"/>
                <w:rFonts w:ascii="Consolas" w:hAnsi="Consolas"/>
                <w:color w:val="29303B"/>
                <w:sz w:val="18"/>
                <w:szCs w:val="18"/>
              </w:rPr>
              <w:t xml:space="preserve"> letter </w:t>
            </w:r>
            <w:r>
              <w:rPr>
                <w:rStyle w:val="kwd"/>
                <w:rFonts w:ascii="Consolas" w:hAnsi="Consolas"/>
                <w:color w:val="B35A1B"/>
                <w:sz w:val="18"/>
                <w:szCs w:val="18"/>
              </w:rPr>
              <w:t>in</w:t>
            </w:r>
            <w:r>
              <w:rPr>
                <w:rStyle w:val="pln"/>
                <w:rFonts w:ascii="Consolas" w:hAnsi="Consolas"/>
                <w:color w:val="29303B"/>
                <w:sz w:val="18"/>
                <w:szCs w:val="18"/>
              </w:rPr>
              <w:t xml:space="preserve"> </w:t>
            </w:r>
            <w:r>
              <w:rPr>
                <w:rStyle w:val="str"/>
                <w:rFonts w:ascii="Consolas" w:hAnsi="Consolas"/>
                <w:color w:val="46C28E"/>
                <w:sz w:val="18"/>
                <w:szCs w:val="18"/>
              </w:rPr>
              <w:t>'</w:t>
            </w:r>
            <w:proofErr w:type="spellStart"/>
            <w:r>
              <w:rPr>
                <w:rStyle w:val="str"/>
                <w:rFonts w:ascii="Consolas" w:hAnsi="Consolas"/>
                <w:color w:val="46C28E"/>
                <w:sz w:val="18"/>
                <w:szCs w:val="18"/>
              </w:rPr>
              <w:t>abc</w:t>
            </w:r>
            <w:proofErr w:type="spellEnd"/>
            <w:r>
              <w:rPr>
                <w:rStyle w:val="str"/>
                <w:rFonts w:ascii="Consolas" w:hAnsi="Consolas"/>
                <w:color w:val="46C28E"/>
                <w:sz w:val="18"/>
                <w:szCs w:val="18"/>
              </w:rPr>
              <w:t>'</w:t>
            </w:r>
            <w:r>
              <w:rPr>
                <w:rStyle w:val="pun"/>
                <w:rFonts w:ascii="Consolas" w:hAnsi="Consolas"/>
                <w:color w:val="29303B"/>
                <w:sz w:val="18"/>
                <w:szCs w:val="18"/>
              </w:rPr>
              <w:t>:</w:t>
            </w:r>
          </w:p>
          <w:p w:rsidR="00B31AF0" w:rsidRDefault="00B31AF0" w:rsidP="00B31AF0">
            <w:pPr>
              <w:pStyle w:val="HTMLPreformatted"/>
              <w:numPr>
                <w:ilvl w:val="0"/>
                <w:numId w:val="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print</w:t>
            </w:r>
            <w:r>
              <w:rPr>
                <w:rStyle w:val="pun"/>
                <w:rFonts w:ascii="Consolas" w:hAnsi="Consolas"/>
                <w:color w:val="29303B"/>
                <w:sz w:val="18"/>
                <w:szCs w:val="18"/>
              </w:rPr>
              <w:t>(</w:t>
            </w:r>
            <w:proofErr w:type="spellStart"/>
            <w:r>
              <w:rPr>
                <w:rStyle w:val="pln"/>
                <w:rFonts w:ascii="Consolas" w:hAnsi="Consolas"/>
                <w:color w:val="29303B"/>
                <w:sz w:val="18"/>
                <w:szCs w:val="18"/>
              </w:rPr>
              <w:t>letter</w:t>
            </w:r>
            <w:r>
              <w:rPr>
                <w:rStyle w:val="pun"/>
                <w:rFonts w:ascii="Consolas" w:hAnsi="Consolas"/>
                <w:color w:val="29303B"/>
                <w:sz w:val="18"/>
                <w:szCs w:val="18"/>
              </w:rPr>
              <w:t>.</w:t>
            </w:r>
            <w:r>
              <w:rPr>
                <w:rStyle w:val="pln"/>
                <w:rFonts w:ascii="Consolas" w:hAnsi="Consolas"/>
                <w:color w:val="29303B"/>
                <w:sz w:val="18"/>
                <w:szCs w:val="18"/>
              </w:rPr>
              <w:t>upper</w:t>
            </w:r>
            <w:proofErr w:type="spellEnd"/>
            <w:r>
              <w:rPr>
                <w:rStyle w:val="pun"/>
                <w:rFonts w:ascii="Consolas" w:hAnsi="Consolas"/>
                <w:color w:val="29303B"/>
                <w:sz w:val="18"/>
                <w:szCs w:val="18"/>
              </w:rPr>
              <w:t>())</w:t>
            </w:r>
          </w:p>
          <w:p w:rsidR="00B31AF0" w:rsidRDefault="00B31AF0" w:rsidP="00B31AF0">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Output:</w:t>
            </w:r>
          </w:p>
          <w:p w:rsidR="00B31AF0" w:rsidRDefault="00B31AF0" w:rsidP="00B31AF0">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olor w:val="EC5252"/>
                <w:bdr w:val="single" w:sz="6" w:space="2" w:color="DEDFE0" w:frame="1"/>
                <w:shd w:val="clear" w:color="auto" w:fill="F2F3F5"/>
              </w:rPr>
              <w:t>A</w:t>
            </w:r>
            <w:r>
              <w:rPr>
                <w:rFonts w:ascii="Consolas" w:hAnsi="Consolas" w:cs="Courier New"/>
                <w:color w:val="EC5252"/>
                <w:bdr w:val="single" w:sz="6" w:space="2" w:color="DEDFE0" w:frame="1"/>
                <w:shd w:val="clear" w:color="auto" w:fill="F2F3F5"/>
              </w:rPr>
              <w:br/>
            </w:r>
            <w:r>
              <w:rPr>
                <w:rStyle w:val="HTMLCode"/>
                <w:rFonts w:ascii="Consolas" w:hAnsi="Consolas"/>
                <w:color w:val="EC5252"/>
                <w:bdr w:val="single" w:sz="6" w:space="2" w:color="DEDFE0" w:frame="1"/>
                <w:shd w:val="clear" w:color="auto" w:fill="F2F3F5"/>
              </w:rPr>
              <w:t>B</w:t>
            </w:r>
            <w:r>
              <w:rPr>
                <w:rFonts w:ascii="Consolas" w:hAnsi="Consolas" w:cs="Courier New"/>
                <w:color w:val="EC5252"/>
                <w:bdr w:val="single" w:sz="6" w:space="2" w:color="DEDFE0" w:frame="1"/>
                <w:shd w:val="clear" w:color="auto" w:fill="F2F3F5"/>
              </w:rPr>
              <w:br/>
            </w:r>
            <w:r>
              <w:rPr>
                <w:rStyle w:val="HTMLCode"/>
                <w:rFonts w:ascii="Consolas" w:hAnsi="Consolas"/>
                <w:color w:val="EC5252"/>
                <w:bdr w:val="single" w:sz="6" w:space="2" w:color="DEDFE0" w:frame="1"/>
                <w:shd w:val="clear" w:color="auto" w:fill="F2F3F5"/>
              </w:rPr>
              <w:t>C</w:t>
            </w:r>
          </w:p>
          <w:p w:rsidR="00DF7696" w:rsidRDefault="00DF7696" w:rsidP="00DF7696">
            <w:pPr>
              <w:rPr>
                <w:b/>
                <w:sz w:val="24"/>
                <w:szCs w:val="24"/>
              </w:rPr>
            </w:pPr>
          </w:p>
          <w:p w:rsidR="00DF7696" w:rsidRDefault="00DF7696" w:rsidP="001C45D4">
            <w:pPr>
              <w:rPr>
                <w:b/>
                <w:sz w:val="24"/>
                <w:szCs w:val="24"/>
              </w:rPr>
            </w:pPr>
          </w:p>
          <w:p w:rsidR="00B31AF0" w:rsidRDefault="00B31AF0" w:rsidP="00B31AF0">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While loops</w:t>
            </w:r>
            <w:r>
              <w:rPr>
                <w:rFonts w:ascii="Segoe UI" w:hAnsi="Segoe UI" w:cs="Segoe UI"/>
                <w:color w:val="29303B"/>
                <w:sz w:val="27"/>
                <w:szCs w:val="27"/>
              </w:rPr>
              <w:t> will run as long as a condition is true:</w:t>
            </w:r>
          </w:p>
          <w:p w:rsidR="00B31AF0" w:rsidRDefault="00B31AF0" w:rsidP="00B31AF0">
            <w:pPr>
              <w:pStyle w:val="HTMLPreformatted"/>
              <w:numPr>
                <w:ilvl w:val="0"/>
                <w:numId w:val="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while</w:t>
            </w:r>
            <w:r>
              <w:rPr>
                <w:rStyle w:val="pln"/>
                <w:rFonts w:ascii="Consolas" w:hAnsi="Consolas"/>
                <w:color w:val="29303B"/>
                <w:sz w:val="18"/>
                <w:szCs w:val="18"/>
              </w:rPr>
              <w:t xml:space="preserve"> </w:t>
            </w:r>
            <w:proofErr w:type="spellStart"/>
            <w:r>
              <w:rPr>
                <w:rStyle w:val="pln"/>
                <w:rFonts w:ascii="Consolas" w:hAnsi="Consolas"/>
                <w:color w:val="29303B"/>
                <w:sz w:val="18"/>
                <w:szCs w:val="18"/>
              </w:rPr>
              <w:t>datetime</w:t>
            </w:r>
            <w:r>
              <w:rPr>
                <w:rStyle w:val="pun"/>
                <w:rFonts w:ascii="Consolas" w:hAnsi="Consolas"/>
                <w:color w:val="29303B"/>
                <w:sz w:val="18"/>
                <w:szCs w:val="18"/>
              </w:rPr>
              <w:t>.</w:t>
            </w:r>
            <w:r>
              <w:rPr>
                <w:rStyle w:val="pln"/>
                <w:rFonts w:ascii="Consolas" w:hAnsi="Consolas"/>
                <w:color w:val="29303B"/>
                <w:sz w:val="18"/>
                <w:szCs w:val="18"/>
              </w:rPr>
              <w:t>datetime</w:t>
            </w:r>
            <w:r>
              <w:rPr>
                <w:rStyle w:val="pun"/>
                <w:rFonts w:ascii="Consolas" w:hAnsi="Consolas"/>
                <w:color w:val="29303B"/>
                <w:sz w:val="18"/>
                <w:szCs w:val="18"/>
              </w:rPr>
              <w:t>.</w:t>
            </w:r>
            <w:r>
              <w:rPr>
                <w:rStyle w:val="pln"/>
                <w:rFonts w:ascii="Consolas" w:hAnsi="Consolas"/>
                <w:color w:val="29303B"/>
                <w:sz w:val="18"/>
                <w:szCs w:val="18"/>
              </w:rPr>
              <w:t>now</w:t>
            </w:r>
            <w:proofErr w:type="spellEnd"/>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&lt;</w:t>
            </w:r>
            <w:r>
              <w:rPr>
                <w:rStyle w:val="pln"/>
                <w:rFonts w:ascii="Consolas" w:hAnsi="Consolas"/>
                <w:color w:val="29303B"/>
                <w:sz w:val="18"/>
                <w:szCs w:val="18"/>
              </w:rPr>
              <w:t xml:space="preserve"> </w:t>
            </w:r>
            <w:proofErr w:type="spellStart"/>
            <w:r>
              <w:rPr>
                <w:rStyle w:val="pln"/>
                <w:rFonts w:ascii="Consolas" w:hAnsi="Consolas"/>
                <w:color w:val="29303B"/>
                <w:sz w:val="18"/>
                <w:szCs w:val="18"/>
              </w:rPr>
              <w:t>datetime</w:t>
            </w:r>
            <w:r>
              <w:rPr>
                <w:rStyle w:val="pun"/>
                <w:rFonts w:ascii="Consolas" w:hAnsi="Consolas"/>
                <w:color w:val="29303B"/>
                <w:sz w:val="18"/>
                <w:szCs w:val="18"/>
              </w:rPr>
              <w:t>.</w:t>
            </w:r>
            <w:r>
              <w:rPr>
                <w:rStyle w:val="pln"/>
                <w:rFonts w:ascii="Consolas" w:hAnsi="Consolas"/>
                <w:color w:val="29303B"/>
                <w:sz w:val="18"/>
                <w:szCs w:val="18"/>
              </w:rPr>
              <w:t>datetime</w:t>
            </w:r>
            <w:proofErr w:type="spellEnd"/>
            <w:r>
              <w:rPr>
                <w:rStyle w:val="pun"/>
                <w:rFonts w:ascii="Consolas" w:hAnsi="Consolas"/>
                <w:color w:val="29303B"/>
                <w:sz w:val="18"/>
                <w:szCs w:val="18"/>
              </w:rPr>
              <w:t>(</w:t>
            </w:r>
            <w:r>
              <w:rPr>
                <w:rStyle w:val="lit"/>
                <w:rFonts w:ascii="Consolas" w:hAnsi="Consolas"/>
                <w:color w:val="29303B"/>
                <w:sz w:val="18"/>
                <w:szCs w:val="18"/>
              </w:rPr>
              <w:t>2090</w:t>
            </w:r>
            <w:r>
              <w:rPr>
                <w:rStyle w:val="pun"/>
                <w:rFonts w:ascii="Consolas" w:hAnsi="Consolas"/>
                <w:color w:val="29303B"/>
                <w:sz w:val="18"/>
                <w:szCs w:val="18"/>
              </w:rPr>
              <w:t>,</w:t>
            </w:r>
            <w:r>
              <w:rPr>
                <w:rStyle w:val="pln"/>
                <w:rFonts w:ascii="Consolas" w:hAnsi="Consolas"/>
                <w:color w:val="29303B"/>
                <w:sz w:val="18"/>
                <w:szCs w:val="18"/>
              </w:rPr>
              <w:t xml:space="preserve"> </w:t>
            </w:r>
            <w:r>
              <w:rPr>
                <w:rStyle w:val="lit"/>
                <w:rFonts w:ascii="Consolas" w:hAnsi="Consolas"/>
                <w:color w:val="29303B"/>
                <w:sz w:val="18"/>
                <w:szCs w:val="18"/>
              </w:rPr>
              <w:t>8</w:t>
            </w:r>
            <w:r>
              <w:rPr>
                <w:rStyle w:val="pun"/>
                <w:rFonts w:ascii="Consolas" w:hAnsi="Consolas"/>
                <w:color w:val="29303B"/>
                <w:sz w:val="18"/>
                <w:szCs w:val="18"/>
              </w:rPr>
              <w:t>,</w:t>
            </w:r>
            <w:r>
              <w:rPr>
                <w:rStyle w:val="pln"/>
                <w:rFonts w:ascii="Consolas" w:hAnsi="Consolas"/>
                <w:color w:val="29303B"/>
                <w:sz w:val="18"/>
                <w:szCs w:val="18"/>
              </w:rPr>
              <w:t xml:space="preserve"> </w:t>
            </w:r>
            <w:r>
              <w:rPr>
                <w:rStyle w:val="lit"/>
                <w:rFonts w:ascii="Consolas" w:hAnsi="Consolas"/>
                <w:color w:val="29303B"/>
                <w:sz w:val="18"/>
                <w:szCs w:val="18"/>
              </w:rPr>
              <w:t>20</w:t>
            </w:r>
            <w:r>
              <w:rPr>
                <w:rStyle w:val="pun"/>
                <w:rFonts w:ascii="Consolas" w:hAnsi="Consolas"/>
                <w:color w:val="29303B"/>
                <w:sz w:val="18"/>
                <w:szCs w:val="18"/>
              </w:rPr>
              <w:t>,</w:t>
            </w:r>
            <w:r>
              <w:rPr>
                <w:rStyle w:val="pln"/>
                <w:rFonts w:ascii="Consolas" w:hAnsi="Consolas"/>
                <w:color w:val="29303B"/>
                <w:sz w:val="18"/>
                <w:szCs w:val="18"/>
              </w:rPr>
              <w:t xml:space="preserve"> </w:t>
            </w:r>
            <w:r>
              <w:rPr>
                <w:rStyle w:val="lit"/>
                <w:rFonts w:ascii="Consolas" w:hAnsi="Consolas"/>
                <w:color w:val="29303B"/>
                <w:sz w:val="18"/>
                <w:szCs w:val="18"/>
              </w:rPr>
              <w:t>19</w:t>
            </w:r>
            <w:r>
              <w:rPr>
                <w:rStyle w:val="pun"/>
                <w:rFonts w:ascii="Consolas" w:hAnsi="Consolas"/>
                <w:color w:val="29303B"/>
                <w:sz w:val="18"/>
                <w:szCs w:val="18"/>
              </w:rPr>
              <w:t>,</w:t>
            </w:r>
            <w:r>
              <w:rPr>
                <w:rStyle w:val="pln"/>
                <w:rFonts w:ascii="Consolas" w:hAnsi="Consolas"/>
                <w:color w:val="29303B"/>
                <w:sz w:val="18"/>
                <w:szCs w:val="18"/>
              </w:rPr>
              <w:t xml:space="preserve"> </w:t>
            </w:r>
            <w:r>
              <w:rPr>
                <w:rStyle w:val="lit"/>
                <w:rFonts w:ascii="Consolas" w:hAnsi="Consolas"/>
                <w:color w:val="29303B"/>
                <w:sz w:val="18"/>
                <w:szCs w:val="18"/>
              </w:rPr>
              <w:t>30</w:t>
            </w:r>
            <w:r>
              <w:rPr>
                <w:rStyle w:val="pun"/>
                <w:rFonts w:ascii="Consolas" w:hAnsi="Consolas"/>
                <w:color w:val="29303B"/>
                <w:sz w:val="18"/>
                <w:szCs w:val="18"/>
              </w:rPr>
              <w:t>,</w:t>
            </w:r>
            <w:r>
              <w:rPr>
                <w:rStyle w:val="pln"/>
                <w:rFonts w:ascii="Consolas" w:hAnsi="Consolas"/>
                <w:color w:val="29303B"/>
                <w:sz w:val="18"/>
                <w:szCs w:val="18"/>
              </w:rPr>
              <w:t xml:space="preserve"> </w:t>
            </w:r>
            <w:r>
              <w:rPr>
                <w:rStyle w:val="lit"/>
                <w:rFonts w:ascii="Consolas" w:hAnsi="Consolas"/>
                <w:color w:val="29303B"/>
                <w:sz w:val="18"/>
                <w:szCs w:val="18"/>
              </w:rPr>
              <w:t>20</w:t>
            </w:r>
            <w:r>
              <w:rPr>
                <w:rStyle w:val="pun"/>
                <w:rFonts w:ascii="Consolas" w:hAnsi="Consolas"/>
                <w:color w:val="29303B"/>
                <w:sz w:val="18"/>
                <w:szCs w:val="18"/>
              </w:rPr>
              <w:t>):</w:t>
            </w:r>
          </w:p>
          <w:p w:rsidR="00B31AF0" w:rsidRDefault="00B31AF0" w:rsidP="00B31AF0">
            <w:pPr>
              <w:pStyle w:val="HTMLPreformatted"/>
              <w:numPr>
                <w:ilvl w:val="0"/>
                <w:numId w:val="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print</w:t>
            </w:r>
            <w:r>
              <w:rPr>
                <w:rStyle w:val="pun"/>
                <w:rFonts w:ascii="Consolas" w:hAnsi="Consolas"/>
                <w:color w:val="29303B"/>
                <w:sz w:val="18"/>
                <w:szCs w:val="18"/>
              </w:rPr>
              <w:t>(</w:t>
            </w:r>
            <w:r>
              <w:rPr>
                <w:rStyle w:val="str"/>
                <w:rFonts w:ascii="Consolas" w:hAnsi="Consolas"/>
                <w:color w:val="46C28E"/>
                <w:sz w:val="18"/>
                <w:szCs w:val="18"/>
              </w:rPr>
              <w:t>"It's not yet 19:30:20 of 2090.8.20"</w:t>
            </w:r>
            <w:r>
              <w:rPr>
                <w:rStyle w:val="pun"/>
                <w:rFonts w:ascii="Consolas" w:hAnsi="Consolas"/>
                <w:color w:val="29303B"/>
                <w:sz w:val="18"/>
                <w:szCs w:val="18"/>
              </w:rPr>
              <w:t>)</w:t>
            </w:r>
          </w:p>
          <w:p w:rsidR="00B31AF0" w:rsidRDefault="00B31AF0" w:rsidP="00B31AF0">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The loop above will print out the string inside </w:t>
            </w:r>
            <w:proofErr w:type="gramStart"/>
            <w:r>
              <w:rPr>
                <w:rFonts w:ascii="Segoe UI" w:hAnsi="Segoe UI" w:cs="Segoe UI"/>
                <w:color w:val="29303B"/>
                <w:sz w:val="27"/>
                <w:szCs w:val="27"/>
              </w:rPr>
              <w:t>print(</w:t>
            </w:r>
            <w:proofErr w:type="gramEnd"/>
            <w:r>
              <w:rPr>
                <w:rFonts w:ascii="Segoe UI" w:hAnsi="Segoe UI" w:cs="Segoe UI"/>
                <w:color w:val="29303B"/>
                <w:sz w:val="27"/>
                <w:szCs w:val="27"/>
              </w:rPr>
              <w:t>) over and over again until the 20th of August, 2090.</w:t>
            </w: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0F7F69"/>
    <w:multiLevelType w:val="multilevel"/>
    <w:tmpl w:val="6B46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044792"/>
    <w:multiLevelType w:val="multilevel"/>
    <w:tmpl w:val="DBEA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6248C6"/>
    <w:multiLevelType w:val="multilevel"/>
    <w:tmpl w:val="3600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4419D4"/>
    <w:multiLevelType w:val="multilevel"/>
    <w:tmpl w:val="2C54E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83560"/>
    <w:multiLevelType w:val="multilevel"/>
    <w:tmpl w:val="E09A3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65000F"/>
    <w:multiLevelType w:val="multilevel"/>
    <w:tmpl w:val="D248C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133B89"/>
    <w:rsid w:val="00313B93"/>
    <w:rsid w:val="004C531E"/>
    <w:rsid w:val="005D4939"/>
    <w:rsid w:val="006753EC"/>
    <w:rsid w:val="007040C9"/>
    <w:rsid w:val="00A63AD3"/>
    <w:rsid w:val="00A87F51"/>
    <w:rsid w:val="00AB605A"/>
    <w:rsid w:val="00B31AF0"/>
    <w:rsid w:val="00B810C2"/>
    <w:rsid w:val="00CB2D9C"/>
    <w:rsid w:val="00DB2E58"/>
    <w:rsid w:val="00DC4814"/>
    <w:rsid w:val="00DF7696"/>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87F51"/>
    <w:rPr>
      <w:color w:val="0000FF"/>
      <w:u w:val="single"/>
    </w:rPr>
  </w:style>
  <w:style w:type="character" w:customStyle="1" w:styleId="mwe-math-mathml-inline">
    <w:name w:val="mwe-math-mathml-inline"/>
    <w:basedOn w:val="DefaultParagraphFont"/>
    <w:rsid w:val="00A87F51"/>
  </w:style>
  <w:style w:type="paragraph" w:styleId="NormalWeb">
    <w:name w:val="Normal (Web)"/>
    <w:basedOn w:val="Normal"/>
    <w:uiPriority w:val="99"/>
    <w:semiHidden/>
    <w:unhideWhenUsed/>
    <w:rsid w:val="00A87F5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nlineequation">
    <w:name w:val="inlineequation"/>
    <w:basedOn w:val="DefaultParagraphFont"/>
    <w:rsid w:val="00DB2E58"/>
  </w:style>
  <w:style w:type="paragraph" w:styleId="HTMLPreformatted">
    <w:name w:val="HTML Preformatted"/>
    <w:basedOn w:val="Normal"/>
    <w:link w:val="HTMLPreformattedChar"/>
    <w:uiPriority w:val="99"/>
    <w:semiHidden/>
    <w:unhideWhenUsed/>
    <w:rsid w:val="00B3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31AF0"/>
    <w:rPr>
      <w:rFonts w:ascii="Courier New" w:eastAsia="Times New Roman" w:hAnsi="Courier New" w:cs="Courier New"/>
      <w:sz w:val="20"/>
      <w:szCs w:val="20"/>
      <w:lang w:val="en-IN" w:eastAsia="en-IN"/>
    </w:rPr>
  </w:style>
  <w:style w:type="character" w:customStyle="1" w:styleId="kwd">
    <w:name w:val="kwd"/>
    <w:basedOn w:val="DefaultParagraphFont"/>
    <w:rsid w:val="00B31AF0"/>
  </w:style>
  <w:style w:type="character" w:customStyle="1" w:styleId="pln">
    <w:name w:val="pln"/>
    <w:basedOn w:val="DefaultParagraphFont"/>
    <w:rsid w:val="00B31AF0"/>
  </w:style>
  <w:style w:type="character" w:customStyle="1" w:styleId="pun">
    <w:name w:val="pun"/>
    <w:basedOn w:val="DefaultParagraphFont"/>
    <w:rsid w:val="00B31AF0"/>
  </w:style>
  <w:style w:type="character" w:customStyle="1" w:styleId="lit">
    <w:name w:val="lit"/>
    <w:basedOn w:val="DefaultParagraphFont"/>
    <w:rsid w:val="00B31AF0"/>
  </w:style>
  <w:style w:type="character" w:styleId="Emphasis">
    <w:name w:val="Emphasis"/>
    <w:basedOn w:val="DefaultParagraphFont"/>
    <w:uiPriority w:val="20"/>
    <w:qFormat/>
    <w:rsid w:val="00B31AF0"/>
    <w:rPr>
      <w:i/>
      <w:iCs/>
    </w:rPr>
  </w:style>
  <w:style w:type="character" w:styleId="HTMLCode">
    <w:name w:val="HTML Code"/>
    <w:basedOn w:val="DefaultParagraphFont"/>
    <w:uiPriority w:val="99"/>
    <w:semiHidden/>
    <w:unhideWhenUsed/>
    <w:rsid w:val="00B31AF0"/>
    <w:rPr>
      <w:rFonts w:ascii="Courier New" w:eastAsia="Times New Roman" w:hAnsi="Courier New" w:cs="Courier New"/>
      <w:sz w:val="20"/>
      <w:szCs w:val="20"/>
    </w:rPr>
  </w:style>
  <w:style w:type="character" w:styleId="Strong">
    <w:name w:val="Strong"/>
    <w:basedOn w:val="DefaultParagraphFont"/>
    <w:uiPriority w:val="22"/>
    <w:qFormat/>
    <w:rsid w:val="00B31AF0"/>
    <w:rPr>
      <w:b/>
      <w:bCs/>
    </w:rPr>
  </w:style>
  <w:style w:type="character" w:customStyle="1" w:styleId="str">
    <w:name w:val="str"/>
    <w:basedOn w:val="DefaultParagraphFont"/>
    <w:rsid w:val="00B31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87799">
      <w:bodyDiv w:val="1"/>
      <w:marLeft w:val="0"/>
      <w:marRight w:val="0"/>
      <w:marTop w:val="0"/>
      <w:marBottom w:val="0"/>
      <w:divBdr>
        <w:top w:val="none" w:sz="0" w:space="0" w:color="auto"/>
        <w:left w:val="none" w:sz="0" w:space="0" w:color="auto"/>
        <w:bottom w:val="none" w:sz="0" w:space="0" w:color="auto"/>
        <w:right w:val="none" w:sz="0" w:space="0" w:color="auto"/>
      </w:divBdr>
      <w:divsChild>
        <w:div w:id="1724059811">
          <w:marLeft w:val="0"/>
          <w:marRight w:val="0"/>
          <w:marTop w:val="0"/>
          <w:marBottom w:val="0"/>
          <w:divBdr>
            <w:top w:val="none" w:sz="0" w:space="0" w:color="auto"/>
            <w:left w:val="none" w:sz="0" w:space="0" w:color="auto"/>
            <w:bottom w:val="none" w:sz="0" w:space="0" w:color="auto"/>
            <w:right w:val="none" w:sz="0" w:space="0" w:color="auto"/>
          </w:divBdr>
          <w:divsChild>
            <w:div w:id="1226720734">
              <w:marLeft w:val="0"/>
              <w:marRight w:val="0"/>
              <w:marTop w:val="0"/>
              <w:marBottom w:val="0"/>
              <w:divBdr>
                <w:top w:val="none" w:sz="0" w:space="0" w:color="auto"/>
                <w:left w:val="none" w:sz="0" w:space="0" w:color="auto"/>
                <w:bottom w:val="none" w:sz="0" w:space="0" w:color="auto"/>
                <w:right w:val="none" w:sz="0" w:space="0" w:color="auto"/>
              </w:divBdr>
            </w:div>
          </w:divsChild>
        </w:div>
        <w:div w:id="978997617">
          <w:marLeft w:val="0"/>
          <w:marRight w:val="0"/>
          <w:marTop w:val="0"/>
          <w:marBottom w:val="0"/>
          <w:divBdr>
            <w:top w:val="none" w:sz="0" w:space="0" w:color="auto"/>
            <w:left w:val="none" w:sz="0" w:space="0" w:color="auto"/>
            <w:bottom w:val="none" w:sz="0" w:space="0" w:color="auto"/>
            <w:right w:val="none" w:sz="0" w:space="0" w:color="auto"/>
          </w:divBdr>
          <w:divsChild>
            <w:div w:id="19888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8636">
      <w:bodyDiv w:val="1"/>
      <w:marLeft w:val="0"/>
      <w:marRight w:val="0"/>
      <w:marTop w:val="0"/>
      <w:marBottom w:val="0"/>
      <w:divBdr>
        <w:top w:val="none" w:sz="0" w:space="0" w:color="auto"/>
        <w:left w:val="none" w:sz="0" w:space="0" w:color="auto"/>
        <w:bottom w:val="none" w:sz="0" w:space="0" w:color="auto"/>
        <w:right w:val="none" w:sz="0" w:space="0" w:color="auto"/>
      </w:divBdr>
    </w:div>
    <w:div w:id="869994869">
      <w:bodyDiv w:val="1"/>
      <w:marLeft w:val="0"/>
      <w:marRight w:val="0"/>
      <w:marTop w:val="0"/>
      <w:marBottom w:val="0"/>
      <w:divBdr>
        <w:top w:val="none" w:sz="0" w:space="0" w:color="auto"/>
        <w:left w:val="none" w:sz="0" w:space="0" w:color="auto"/>
        <w:bottom w:val="none" w:sz="0" w:space="0" w:color="auto"/>
        <w:right w:val="none" w:sz="0" w:space="0" w:color="auto"/>
      </w:divBdr>
    </w:div>
    <w:div w:id="1624077614">
      <w:bodyDiv w:val="1"/>
      <w:marLeft w:val="0"/>
      <w:marRight w:val="0"/>
      <w:marTop w:val="0"/>
      <w:marBottom w:val="0"/>
      <w:divBdr>
        <w:top w:val="none" w:sz="0" w:space="0" w:color="auto"/>
        <w:left w:val="none" w:sz="0" w:space="0" w:color="auto"/>
        <w:bottom w:val="none" w:sz="0" w:space="0" w:color="auto"/>
        <w:right w:val="none" w:sz="0" w:space="0" w:color="auto"/>
      </w:divBdr>
      <w:divsChild>
        <w:div w:id="604309367">
          <w:marLeft w:val="0"/>
          <w:marRight w:val="0"/>
          <w:marTop w:val="0"/>
          <w:marBottom w:val="0"/>
          <w:divBdr>
            <w:top w:val="none" w:sz="0" w:space="0" w:color="auto"/>
            <w:left w:val="none" w:sz="0" w:space="0" w:color="auto"/>
            <w:bottom w:val="none" w:sz="0" w:space="0" w:color="auto"/>
            <w:right w:val="none" w:sz="0" w:space="0" w:color="auto"/>
          </w:divBdr>
        </w:div>
      </w:divsChild>
    </w:div>
    <w:div w:id="2108500662">
      <w:bodyDiv w:val="1"/>
      <w:marLeft w:val="0"/>
      <w:marRight w:val="0"/>
      <w:marTop w:val="0"/>
      <w:marBottom w:val="0"/>
      <w:divBdr>
        <w:top w:val="none" w:sz="0" w:space="0" w:color="auto"/>
        <w:left w:val="none" w:sz="0" w:space="0" w:color="auto"/>
        <w:bottom w:val="none" w:sz="0" w:space="0" w:color="auto"/>
        <w:right w:val="none" w:sz="0" w:space="0" w:color="auto"/>
      </w:divBdr>
      <w:divsChild>
        <w:div w:id="1118065576">
          <w:marLeft w:val="0"/>
          <w:marRight w:val="0"/>
          <w:marTop w:val="0"/>
          <w:marBottom w:val="0"/>
          <w:divBdr>
            <w:top w:val="none" w:sz="0" w:space="0" w:color="auto"/>
            <w:left w:val="none" w:sz="0" w:space="0" w:color="auto"/>
            <w:bottom w:val="none" w:sz="0" w:space="0" w:color="auto"/>
            <w:right w:val="none" w:sz="0" w:space="0" w:color="auto"/>
          </w:divBdr>
          <w:divsChild>
            <w:div w:id="355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gnal_processing" TargetMode="External"/><Relationship Id="rId13" Type="http://schemas.openxmlformats.org/officeDocument/2006/relationships/hyperlink" Target="https://en.wikipedia.org/wiki/Linear_time-invariant_system" TargetMode="External"/><Relationship Id="rId18" Type="http://schemas.openxmlformats.org/officeDocument/2006/relationships/hyperlink" Target="https://en.wikipedia.org/wiki/Discrete-time_filter"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3.png"/><Relationship Id="rId12" Type="http://schemas.openxmlformats.org/officeDocument/2006/relationships/hyperlink" Target="https://en.wikipedia.org/wiki/Impulse_response" TargetMode="External"/><Relationship Id="rId17" Type="http://schemas.openxmlformats.org/officeDocument/2006/relationships/hyperlink" Target="https://en.wikipedia.org/wiki/Digital_filter" TargetMode="External"/><Relationship Id="rId2" Type="http://schemas.openxmlformats.org/officeDocument/2006/relationships/styles" Target="styles.xml"/><Relationship Id="rId16" Type="http://schemas.openxmlformats.org/officeDocument/2006/relationships/hyperlink" Target="https://en.wikipedia.org/wiki/Electronic_filter"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Infinite_impulse_response" TargetMode="External"/><Relationship Id="rId5" Type="http://schemas.openxmlformats.org/officeDocument/2006/relationships/image" Target="media/image1.png"/><Relationship Id="rId15" Type="http://schemas.openxmlformats.org/officeDocument/2006/relationships/hyperlink" Target="https://en.wikipedia.org/wiki/Finite_impulse_response" TargetMode="External"/><Relationship Id="rId23" Type="http://schemas.openxmlformats.org/officeDocument/2006/relationships/theme" Target="theme/theme1.xml"/><Relationship Id="rId10" Type="http://schemas.openxmlformats.org/officeDocument/2006/relationships/hyperlink" Target="https://en.wikipedia.org/wiki/Impulse_response" TargetMode="External"/><Relationship Id="rId19" Type="http://schemas.openxmlformats.org/officeDocument/2006/relationships/hyperlink" Target="https://en.wikipedia.org/wiki/Short-time_Fourier_transform" TargetMode="External"/><Relationship Id="rId4" Type="http://schemas.openxmlformats.org/officeDocument/2006/relationships/webSettings" Target="webSettings.xml"/><Relationship Id="rId9" Type="http://schemas.openxmlformats.org/officeDocument/2006/relationships/hyperlink" Target="https://en.wikipedia.org/wiki/Filter_(signal_processing)" TargetMode="External"/><Relationship Id="rId14" Type="http://schemas.openxmlformats.org/officeDocument/2006/relationships/hyperlink" Target="https://en.wikipedia.org/wiki/Impulse_respons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AK</cp:lastModifiedBy>
  <cp:revision>13</cp:revision>
  <dcterms:created xsi:type="dcterms:W3CDTF">2020-05-15T04:42:00Z</dcterms:created>
  <dcterms:modified xsi:type="dcterms:W3CDTF">2020-05-26T10:44:00Z</dcterms:modified>
</cp:coreProperties>
</file>