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3"/>
        <w:gridCol w:w="108"/>
        <w:gridCol w:w="386"/>
        <w:gridCol w:w="1257"/>
        <w:gridCol w:w="200"/>
        <w:gridCol w:w="3495"/>
        <w:gridCol w:w="686"/>
        <w:gridCol w:w="217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IV 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tbl>
            <w:tblPr>
              <w:jc w:val="left"/>
            </w:tblPr>
            <w:tblGrid>
              <w:gridCol w:w="7829"/>
            </w:tblGrid>
            <w:tr>
              <w:trPr>
                <w:cantSplit w:val="false"/>
                <w:trHeight w:val="720" w:hRule="exact"/>
                <w:tblHeader w:val="false"/>
                <w:jc w:val="left"/>
              </w:trPr>
              <w:tc>
                <w:tcPr>
                  <w:tcW w:w="7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>Complex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>analysis,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>probability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>and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>statistical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8"/>
                    </w:rPr>
                    <w:t>methods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Da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ta structures and algorithms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in c++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8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1: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sort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an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array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having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only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0s,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1s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and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2s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about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topic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multiple-choice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which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solve.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18</w:t>
      </w:r>
      <w:r>
        <w:rPr>
          <w:rFonts w:ascii="Times New Roman" w:cs="Times New Roman" w:hAnsi="Times New Roman" w:hint="default"/>
          <w:sz w:val="24"/>
          <w:szCs w:val="24"/>
        </w:rPr>
        <w:t>/30.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1226269</wp:posOffset>
            </wp:positionH>
            <wp:positionV relativeFrom="page">
              <wp:posOffset>2087553</wp:posOffset>
            </wp:positionV>
            <wp:extent cx="4555137" cy="6639024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5137" cy="66390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Snapshot of certification course: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hAnsi="Arial Black"/>
          <w:noProof/>
          <w:sz w:val="24"/>
          <w:szCs w:val="24"/>
          <w:lang w:val="en-US"/>
        </w:rPr>
      </w:pPr>
      <w:r>
        <w:rPr>
          <w:rFonts w:hAnsi="Arial Black"/>
          <w:noProof/>
          <w:sz w:val="24"/>
          <w:szCs w:val="24"/>
          <w:lang w:val="en-US"/>
        </w:rPr>
        <w:t>1. Introduction to a</w:t>
      </w:r>
      <w:r>
        <w:rPr>
          <w:rFonts w:hAnsi="Arial Black"/>
          <w:noProof/>
          <w:sz w:val="24"/>
          <w:szCs w:val="24"/>
          <w:lang w:val="en-US"/>
        </w:rPr>
        <w:t xml:space="preserve">rrays in </w:t>
      </w:r>
      <w:r>
        <w:rPr>
          <w:rFonts w:hAnsi="Arial Black"/>
          <w:noProof/>
          <w:sz w:val="24"/>
          <w:szCs w:val="24"/>
          <w:lang w:val="en-US"/>
        </w:rPr>
        <w:t>dat</w:t>
      </w:r>
      <w:r>
        <w:rPr>
          <w:rFonts w:hAnsi="Arial Black"/>
          <w:noProof/>
          <w:sz w:val="24"/>
          <w:szCs w:val="24"/>
          <w:lang w:val="en-US"/>
        </w:rPr>
        <w:t>a structures.</w:t>
      </w:r>
    </w:p>
    <w:p>
      <w:pPr>
        <w:pStyle w:val="style0"/>
        <w:rPr>
          <w:rFonts w:hAnsi="Arial Black"/>
          <w:noProof/>
          <w:sz w:val="24"/>
          <w:szCs w:val="24"/>
          <w:lang w:val="en-US"/>
        </w:rPr>
      </w:pPr>
      <w:r>
        <w:rPr>
          <w:rFonts w:hAnsi="Arial Black"/>
          <w:noProof/>
          <w:sz w:val="24"/>
          <w:szCs w:val="24"/>
          <w:lang w:val="en-US"/>
        </w:rPr>
        <w:t>2.</w:t>
      </w:r>
      <w:r>
        <w:rPr>
          <w:rFonts w:hAnsi="Arial Black"/>
          <w:noProof/>
          <w:sz w:val="24"/>
          <w:szCs w:val="24"/>
          <w:lang w:val="en-US"/>
        </w:rPr>
        <w:t xml:space="preserve"> Insertion and Deletion</w:t>
      </w:r>
      <w:r>
        <w:rPr>
          <w:rFonts w:hAnsi="Arial Black"/>
          <w:noProof/>
          <w:sz w:val="24"/>
          <w:szCs w:val="24"/>
          <w:lang w:val="en-US"/>
        </w:rPr>
        <w:t xml:space="preserve"> of elements in an array.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hAnsi="Arial Black"/>
          <w:noProof/>
          <w:sz w:val="24"/>
          <w:szCs w:val="24"/>
          <w:lang w:val="en-US"/>
        </w:rPr>
        <w:t xml:space="preserve">3. Some examples on arrays with </w:t>
      </w:r>
      <w:r>
        <w:rPr>
          <w:rFonts w:hAnsi="Arial Black"/>
          <w:noProof/>
          <w:sz w:val="24"/>
          <w:szCs w:val="24"/>
          <w:lang w:val="en-US"/>
        </w:rPr>
        <w:t>neat diagrams.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799409</wp:posOffset>
            </wp:positionH>
            <wp:positionV relativeFrom="page">
              <wp:posOffset>1608822</wp:posOffset>
            </wp:positionV>
            <wp:extent cx="6409210" cy="441396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9210" cy="44139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eastAsia="Times New Roman" w:hAnsi="Times New Roman" w:hint="default"/>
          <w:lang w:val="en-IN" w:bidi="kn-IN" w:eastAsia="en-IN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to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sort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an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array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having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only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0s,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1s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and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2s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1401020</wp:posOffset>
            </wp:positionH>
            <wp:positionV relativeFrom="page">
              <wp:posOffset>1852435</wp:posOffset>
            </wp:positionV>
            <wp:extent cx="4007220" cy="6507968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7220" cy="65079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Style w:val="style85"/>
          <w:rFonts w:ascii="Times New Roman" w:cs="Times New Roman" w:eastAsia="Calibri" w:hAnsi="Times New Roman"/>
          <w:color w:val="auto"/>
          <w:sz w:val="24"/>
          <w:szCs w:val="24"/>
          <w:u w:val="none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Arial Black" w:hAnsi="Arial Black"/>
          <w:b/>
          <w:sz w:val="40"/>
          <w:szCs w:val="40"/>
        </w:rPr>
      </w:pPr>
    </w:p>
    <w:p>
      <w:pPr>
        <w:pStyle w:val="style0"/>
        <w:rPr>
          <w:rFonts w:ascii="Arial Black" w:hAnsi="Arial Black"/>
          <w:b/>
          <w:sz w:val="40"/>
          <w:szCs w:val="40"/>
        </w:rPr>
      </w:pPr>
    </w:p>
    <w:p>
      <w:pPr>
        <w:pStyle w:val="style0"/>
        <w:rPr>
          <w:rFonts w:ascii="Arial Black" w:hAnsi="Arial Black"/>
          <w:b/>
          <w:sz w:val="40"/>
          <w:szCs w:val="40"/>
        </w:rPr>
      </w:pPr>
    </w:p>
    <w:p>
      <w:pPr>
        <w:pStyle w:val="style0"/>
        <w:shd w:val="clear" w:color="auto" w:fill="ffffff"/>
        <w:rPr>
          <w:rFonts w:ascii="Segoe UI" w:cs="Segoe UI" w:hAnsi="Segoe UI"/>
          <w:color w:val="24292e"/>
          <w:sz w:val="21"/>
          <w:szCs w:val="21"/>
        </w:rPr>
      </w:pPr>
    </w:p>
    <w:p>
      <w:pPr>
        <w:pStyle w:val="style0"/>
        <w:shd w:val="clear" w:color="auto" w:fill="ffffff"/>
        <w:rPr>
          <w:rFonts w:ascii="Segoe UI" w:cs="Segoe UI" w:hAnsi="Segoe UI"/>
          <w:color w:val="24292e"/>
          <w:sz w:val="21"/>
          <w:szCs w:val="21"/>
        </w:rPr>
      </w:pP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Words>201</Words>
  <Pages>5</Pages>
  <Characters>1135</Characters>
  <Application>WPS Office</Application>
  <DocSecurity>0</DocSecurity>
  <Paragraphs>95</Paragraphs>
  <ScaleCrop>false</ScaleCrop>
  <LinksUpToDate>false</LinksUpToDate>
  <CharactersWithSpaces>1295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2020-06-08T16:32:17Z</dcterms:modified>
  <revision>37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