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F91C1" w14:textId="74DC46B8" w:rsidR="00483C58" w:rsidRPr="0055018F" w:rsidRDefault="0065236A">
      <w:pPr>
        <w:jc w:val="center"/>
        <w:rPr>
          <w:rFonts w:cstheme="minorHAnsi"/>
          <w:b/>
          <w:sz w:val="36"/>
          <w:u w:val="single"/>
        </w:rPr>
      </w:pPr>
      <w:r w:rsidRPr="0055018F">
        <w:rPr>
          <w:rFonts w:cstheme="minorHAnsi"/>
          <w:b/>
          <w:sz w:val="36"/>
          <w:u w:val="single"/>
        </w:rPr>
        <w:t>DAILY ASSESSMENT FORMAT</w:t>
      </w:r>
    </w:p>
    <w:tbl>
      <w:tblPr>
        <w:tblStyle w:val="TableGrid"/>
        <w:tblW w:w="0" w:type="auto"/>
        <w:tblLook w:val="04A0" w:firstRow="1" w:lastRow="0" w:firstColumn="1" w:lastColumn="0" w:noHBand="0" w:noVBand="1"/>
      </w:tblPr>
      <w:tblGrid>
        <w:gridCol w:w="1362"/>
        <w:gridCol w:w="3892"/>
        <w:gridCol w:w="1333"/>
        <w:gridCol w:w="3483"/>
      </w:tblGrid>
      <w:tr w:rsidR="00483C58" w:rsidRPr="0055018F" w14:paraId="478038E4" w14:textId="77777777">
        <w:tc>
          <w:tcPr>
            <w:tcW w:w="985" w:type="dxa"/>
          </w:tcPr>
          <w:p w14:paraId="01E75F66" w14:textId="77777777" w:rsidR="00483C58" w:rsidRPr="0055018F" w:rsidRDefault="0065236A">
            <w:pPr>
              <w:rPr>
                <w:rFonts w:cstheme="minorHAnsi"/>
                <w:b/>
                <w:sz w:val="24"/>
                <w:szCs w:val="24"/>
              </w:rPr>
            </w:pPr>
            <w:r w:rsidRPr="0055018F">
              <w:rPr>
                <w:rFonts w:cstheme="minorHAnsi"/>
                <w:b/>
                <w:sz w:val="24"/>
                <w:szCs w:val="24"/>
              </w:rPr>
              <w:t>Date:</w:t>
            </w:r>
          </w:p>
        </w:tc>
        <w:tc>
          <w:tcPr>
            <w:tcW w:w="4049" w:type="dxa"/>
          </w:tcPr>
          <w:p w14:paraId="24438E12" w14:textId="334AD664" w:rsidR="00483C58" w:rsidRPr="0055018F" w:rsidRDefault="0065236A">
            <w:pPr>
              <w:rPr>
                <w:rFonts w:cstheme="minorHAnsi"/>
                <w:b/>
                <w:sz w:val="24"/>
                <w:szCs w:val="24"/>
              </w:rPr>
            </w:pPr>
            <w:r w:rsidRPr="0055018F">
              <w:rPr>
                <w:rFonts w:cstheme="minorHAnsi"/>
                <w:b/>
                <w:sz w:val="24"/>
                <w:szCs w:val="24"/>
              </w:rPr>
              <w:t>1</w:t>
            </w:r>
            <w:r w:rsidR="00C770CC" w:rsidRPr="0055018F">
              <w:rPr>
                <w:rFonts w:cstheme="minorHAnsi"/>
                <w:b/>
                <w:sz w:val="24"/>
                <w:szCs w:val="24"/>
              </w:rPr>
              <w:t>9</w:t>
            </w:r>
            <w:r w:rsidRPr="0055018F">
              <w:rPr>
                <w:rFonts w:cstheme="minorHAnsi"/>
                <w:b/>
                <w:sz w:val="24"/>
                <w:szCs w:val="24"/>
              </w:rPr>
              <w:t>-05-2020</w:t>
            </w:r>
          </w:p>
        </w:tc>
        <w:tc>
          <w:tcPr>
            <w:tcW w:w="1351" w:type="dxa"/>
          </w:tcPr>
          <w:p w14:paraId="4EADFCFE" w14:textId="77777777" w:rsidR="00483C58" w:rsidRPr="0055018F" w:rsidRDefault="0065236A">
            <w:pPr>
              <w:rPr>
                <w:rFonts w:cstheme="minorHAnsi"/>
                <w:b/>
                <w:sz w:val="24"/>
                <w:szCs w:val="24"/>
              </w:rPr>
            </w:pPr>
            <w:r w:rsidRPr="0055018F">
              <w:rPr>
                <w:rFonts w:cstheme="minorHAnsi"/>
                <w:b/>
                <w:sz w:val="24"/>
                <w:szCs w:val="24"/>
              </w:rPr>
              <w:t>Name:</w:t>
            </w:r>
          </w:p>
        </w:tc>
        <w:tc>
          <w:tcPr>
            <w:tcW w:w="3685" w:type="dxa"/>
          </w:tcPr>
          <w:p w14:paraId="03CF6C73" w14:textId="397862C5" w:rsidR="00483C58" w:rsidRPr="0055018F" w:rsidRDefault="00C770CC">
            <w:pPr>
              <w:rPr>
                <w:rFonts w:cstheme="minorHAnsi"/>
                <w:b/>
                <w:sz w:val="24"/>
                <w:szCs w:val="24"/>
              </w:rPr>
            </w:pPr>
            <w:r w:rsidRPr="0055018F">
              <w:rPr>
                <w:rFonts w:cstheme="minorHAnsi"/>
                <w:b/>
                <w:sz w:val="24"/>
                <w:szCs w:val="24"/>
              </w:rPr>
              <w:t>BHOOMIKA HEBBAR</w:t>
            </w:r>
          </w:p>
        </w:tc>
      </w:tr>
      <w:tr w:rsidR="00483C58" w:rsidRPr="0055018F" w14:paraId="0EA94D28" w14:textId="77777777">
        <w:tc>
          <w:tcPr>
            <w:tcW w:w="985" w:type="dxa"/>
          </w:tcPr>
          <w:p w14:paraId="1D1356C0" w14:textId="77777777" w:rsidR="00483C58" w:rsidRPr="0055018F" w:rsidRDefault="0065236A">
            <w:pPr>
              <w:rPr>
                <w:rFonts w:cstheme="minorHAnsi"/>
                <w:b/>
                <w:sz w:val="24"/>
                <w:szCs w:val="24"/>
              </w:rPr>
            </w:pPr>
            <w:r w:rsidRPr="0055018F">
              <w:rPr>
                <w:rFonts w:cstheme="minorHAnsi"/>
                <w:b/>
                <w:sz w:val="24"/>
                <w:szCs w:val="24"/>
              </w:rPr>
              <w:t>Course:</w:t>
            </w:r>
          </w:p>
        </w:tc>
        <w:tc>
          <w:tcPr>
            <w:tcW w:w="4049" w:type="dxa"/>
          </w:tcPr>
          <w:p w14:paraId="09F3C803" w14:textId="77777777" w:rsidR="00483C58" w:rsidRPr="0055018F" w:rsidRDefault="0065236A">
            <w:pPr>
              <w:rPr>
                <w:rFonts w:cstheme="minorHAnsi"/>
                <w:b/>
                <w:sz w:val="24"/>
                <w:szCs w:val="24"/>
              </w:rPr>
            </w:pPr>
            <w:r w:rsidRPr="0055018F">
              <w:rPr>
                <w:rFonts w:cstheme="minorHAnsi"/>
                <w:b/>
                <w:sz w:val="24"/>
                <w:szCs w:val="24"/>
              </w:rPr>
              <w:t xml:space="preserve">TCS ION </w:t>
            </w:r>
          </w:p>
        </w:tc>
        <w:tc>
          <w:tcPr>
            <w:tcW w:w="1351" w:type="dxa"/>
          </w:tcPr>
          <w:p w14:paraId="684CE0C5" w14:textId="77777777" w:rsidR="00483C58" w:rsidRPr="0055018F" w:rsidRDefault="0065236A">
            <w:pPr>
              <w:rPr>
                <w:rFonts w:cstheme="minorHAnsi"/>
                <w:b/>
                <w:sz w:val="24"/>
                <w:szCs w:val="24"/>
              </w:rPr>
            </w:pPr>
            <w:r w:rsidRPr="0055018F">
              <w:rPr>
                <w:rFonts w:cstheme="minorHAnsi"/>
                <w:b/>
                <w:sz w:val="24"/>
                <w:szCs w:val="24"/>
              </w:rPr>
              <w:t>USN:</w:t>
            </w:r>
          </w:p>
        </w:tc>
        <w:tc>
          <w:tcPr>
            <w:tcW w:w="3685" w:type="dxa"/>
          </w:tcPr>
          <w:p w14:paraId="6857E2EB" w14:textId="0F6F1644" w:rsidR="00483C58" w:rsidRPr="0055018F" w:rsidRDefault="0065236A">
            <w:pPr>
              <w:rPr>
                <w:rFonts w:cstheme="minorHAnsi"/>
                <w:b/>
                <w:sz w:val="24"/>
                <w:szCs w:val="24"/>
              </w:rPr>
            </w:pPr>
            <w:r w:rsidRPr="0055018F">
              <w:rPr>
                <w:rFonts w:cstheme="minorHAnsi"/>
                <w:b/>
                <w:sz w:val="24"/>
                <w:szCs w:val="24"/>
              </w:rPr>
              <w:t>4AL17EC</w:t>
            </w:r>
            <w:r w:rsidR="00C770CC" w:rsidRPr="0055018F">
              <w:rPr>
                <w:rFonts w:cstheme="minorHAnsi"/>
                <w:b/>
                <w:sz w:val="24"/>
                <w:szCs w:val="24"/>
              </w:rPr>
              <w:t>010</w:t>
            </w:r>
          </w:p>
        </w:tc>
      </w:tr>
      <w:tr w:rsidR="00483C58" w:rsidRPr="0055018F" w14:paraId="5D5D029D" w14:textId="77777777">
        <w:tc>
          <w:tcPr>
            <w:tcW w:w="985" w:type="dxa"/>
          </w:tcPr>
          <w:p w14:paraId="1001ADB5" w14:textId="77777777" w:rsidR="00483C58" w:rsidRPr="0055018F" w:rsidRDefault="0065236A">
            <w:pPr>
              <w:rPr>
                <w:rFonts w:cstheme="minorHAnsi"/>
                <w:b/>
                <w:sz w:val="24"/>
                <w:szCs w:val="24"/>
              </w:rPr>
            </w:pPr>
            <w:r w:rsidRPr="0055018F">
              <w:rPr>
                <w:rFonts w:cstheme="minorHAnsi"/>
                <w:b/>
                <w:sz w:val="24"/>
                <w:szCs w:val="24"/>
              </w:rPr>
              <w:t>Topic:</w:t>
            </w:r>
          </w:p>
        </w:tc>
        <w:tc>
          <w:tcPr>
            <w:tcW w:w="4049" w:type="dxa"/>
          </w:tcPr>
          <w:p w14:paraId="2B71B8BF" w14:textId="125C4D48" w:rsidR="00483C58" w:rsidRPr="0055018F" w:rsidRDefault="00B4415D">
            <w:pPr>
              <w:rPr>
                <w:rFonts w:cstheme="minorHAnsi"/>
                <w:b/>
                <w:sz w:val="24"/>
                <w:szCs w:val="24"/>
              </w:rPr>
            </w:pPr>
            <w:r>
              <w:rPr>
                <w:rFonts w:cstheme="minorHAnsi"/>
                <w:b/>
                <w:sz w:val="24"/>
                <w:szCs w:val="24"/>
              </w:rPr>
              <w:t xml:space="preserve">Ace corporate </w:t>
            </w:r>
            <w:proofErr w:type="spellStart"/>
            <w:proofErr w:type="gramStart"/>
            <w:r>
              <w:rPr>
                <w:rFonts w:cstheme="minorHAnsi"/>
                <w:b/>
                <w:sz w:val="24"/>
                <w:szCs w:val="24"/>
              </w:rPr>
              <w:t>interviews,corporate</w:t>
            </w:r>
            <w:proofErr w:type="spellEnd"/>
            <w:proofErr w:type="gramEnd"/>
            <w:r>
              <w:rPr>
                <w:rFonts w:cstheme="minorHAnsi"/>
                <w:b/>
                <w:sz w:val="24"/>
                <w:szCs w:val="24"/>
              </w:rPr>
              <w:t xml:space="preserve"> etiquette, write effective emails</w:t>
            </w:r>
          </w:p>
        </w:tc>
        <w:tc>
          <w:tcPr>
            <w:tcW w:w="1351" w:type="dxa"/>
          </w:tcPr>
          <w:p w14:paraId="44C92F82" w14:textId="77777777" w:rsidR="00483C58" w:rsidRPr="0055018F" w:rsidRDefault="0065236A">
            <w:pPr>
              <w:rPr>
                <w:rFonts w:cstheme="minorHAnsi"/>
                <w:b/>
                <w:sz w:val="24"/>
                <w:szCs w:val="24"/>
              </w:rPr>
            </w:pPr>
            <w:r w:rsidRPr="0055018F">
              <w:rPr>
                <w:rFonts w:cstheme="minorHAnsi"/>
                <w:b/>
                <w:sz w:val="24"/>
                <w:szCs w:val="24"/>
              </w:rPr>
              <w:t>Semester &amp; Section:</w:t>
            </w:r>
          </w:p>
        </w:tc>
        <w:tc>
          <w:tcPr>
            <w:tcW w:w="3685" w:type="dxa"/>
          </w:tcPr>
          <w:p w14:paraId="753069F0" w14:textId="47BEFC24" w:rsidR="00483C58" w:rsidRPr="0055018F" w:rsidRDefault="0065236A">
            <w:pPr>
              <w:rPr>
                <w:rFonts w:cstheme="minorHAnsi"/>
                <w:b/>
                <w:sz w:val="24"/>
                <w:szCs w:val="24"/>
              </w:rPr>
            </w:pPr>
            <w:r w:rsidRPr="0055018F">
              <w:rPr>
                <w:rFonts w:cstheme="minorHAnsi"/>
                <w:b/>
                <w:sz w:val="24"/>
                <w:szCs w:val="24"/>
              </w:rPr>
              <w:t>6</w:t>
            </w:r>
            <w:r w:rsidRPr="0055018F">
              <w:rPr>
                <w:rFonts w:cstheme="minorHAnsi"/>
                <w:b/>
                <w:sz w:val="24"/>
                <w:szCs w:val="24"/>
                <w:vertAlign w:val="superscript"/>
              </w:rPr>
              <w:t>th</w:t>
            </w:r>
            <w:r w:rsidRPr="0055018F">
              <w:rPr>
                <w:rFonts w:cstheme="minorHAnsi"/>
                <w:b/>
                <w:sz w:val="24"/>
                <w:szCs w:val="24"/>
              </w:rPr>
              <w:t xml:space="preserve"> &amp; </w:t>
            </w:r>
            <w:r w:rsidR="00C770CC" w:rsidRPr="0055018F">
              <w:rPr>
                <w:rFonts w:cstheme="minorHAnsi"/>
                <w:b/>
                <w:sz w:val="24"/>
                <w:szCs w:val="24"/>
              </w:rPr>
              <w:t>A</w:t>
            </w:r>
          </w:p>
        </w:tc>
      </w:tr>
      <w:tr w:rsidR="00483C58" w:rsidRPr="0055018F" w14:paraId="1A979D24" w14:textId="77777777">
        <w:tc>
          <w:tcPr>
            <w:tcW w:w="985" w:type="dxa"/>
          </w:tcPr>
          <w:p w14:paraId="543A2690" w14:textId="77777777" w:rsidR="00483C58" w:rsidRPr="0055018F" w:rsidRDefault="0065236A">
            <w:pPr>
              <w:rPr>
                <w:rFonts w:cstheme="minorHAnsi"/>
                <w:b/>
                <w:sz w:val="24"/>
                <w:szCs w:val="24"/>
              </w:rPr>
            </w:pPr>
            <w:proofErr w:type="spellStart"/>
            <w:r w:rsidRPr="0055018F">
              <w:rPr>
                <w:rFonts w:cstheme="minorHAnsi"/>
                <w:b/>
                <w:sz w:val="24"/>
                <w:szCs w:val="24"/>
              </w:rPr>
              <w:t>Github</w:t>
            </w:r>
            <w:proofErr w:type="spellEnd"/>
            <w:r w:rsidRPr="0055018F">
              <w:rPr>
                <w:rFonts w:cstheme="minorHAnsi"/>
                <w:b/>
                <w:sz w:val="24"/>
                <w:szCs w:val="24"/>
              </w:rPr>
              <w:t xml:space="preserve"> Repository:</w:t>
            </w:r>
          </w:p>
        </w:tc>
        <w:tc>
          <w:tcPr>
            <w:tcW w:w="4049" w:type="dxa"/>
          </w:tcPr>
          <w:p w14:paraId="55E640DF" w14:textId="6381D0A4" w:rsidR="00483C58" w:rsidRPr="0055018F" w:rsidRDefault="00C770CC">
            <w:pPr>
              <w:rPr>
                <w:rFonts w:cstheme="minorHAnsi"/>
                <w:b/>
                <w:sz w:val="24"/>
                <w:szCs w:val="24"/>
              </w:rPr>
            </w:pPr>
            <w:proofErr w:type="spellStart"/>
            <w:r w:rsidRPr="0055018F">
              <w:rPr>
                <w:rFonts w:cstheme="minorHAnsi"/>
                <w:b/>
                <w:sz w:val="24"/>
                <w:szCs w:val="24"/>
              </w:rPr>
              <w:t>bhoomika_python</w:t>
            </w:r>
            <w:proofErr w:type="spellEnd"/>
          </w:p>
        </w:tc>
        <w:tc>
          <w:tcPr>
            <w:tcW w:w="1351" w:type="dxa"/>
          </w:tcPr>
          <w:p w14:paraId="7D538DB0" w14:textId="77777777" w:rsidR="00483C58" w:rsidRPr="0055018F" w:rsidRDefault="00483C58">
            <w:pPr>
              <w:rPr>
                <w:rFonts w:cstheme="minorHAnsi"/>
                <w:b/>
                <w:sz w:val="24"/>
                <w:szCs w:val="24"/>
              </w:rPr>
            </w:pPr>
          </w:p>
        </w:tc>
        <w:tc>
          <w:tcPr>
            <w:tcW w:w="3685" w:type="dxa"/>
          </w:tcPr>
          <w:p w14:paraId="096FA19C" w14:textId="77777777" w:rsidR="00483C58" w:rsidRPr="0055018F" w:rsidRDefault="00483C58">
            <w:pPr>
              <w:rPr>
                <w:rFonts w:cstheme="minorHAnsi"/>
                <w:b/>
                <w:sz w:val="24"/>
                <w:szCs w:val="24"/>
              </w:rPr>
            </w:pPr>
          </w:p>
        </w:tc>
      </w:tr>
    </w:tbl>
    <w:p w14:paraId="45741BC9" w14:textId="77777777" w:rsidR="00483C58" w:rsidRPr="0055018F" w:rsidRDefault="00483C58">
      <w:pPr>
        <w:rPr>
          <w:rFonts w:cstheme="minorHAnsi"/>
          <w:b/>
          <w:sz w:val="24"/>
          <w:szCs w:val="24"/>
        </w:rPr>
      </w:pPr>
    </w:p>
    <w:tbl>
      <w:tblPr>
        <w:tblStyle w:val="TableGrid"/>
        <w:tblW w:w="9985" w:type="dxa"/>
        <w:tblLook w:val="04A0" w:firstRow="1" w:lastRow="0" w:firstColumn="1" w:lastColumn="0" w:noHBand="0" w:noVBand="1"/>
      </w:tblPr>
      <w:tblGrid>
        <w:gridCol w:w="10070"/>
      </w:tblGrid>
      <w:tr w:rsidR="00483C58" w:rsidRPr="0055018F" w14:paraId="3E8CE1C9" w14:textId="77777777">
        <w:tc>
          <w:tcPr>
            <w:tcW w:w="9985" w:type="dxa"/>
          </w:tcPr>
          <w:p w14:paraId="125AC038" w14:textId="77777777" w:rsidR="00483C58" w:rsidRPr="0055018F" w:rsidRDefault="0065236A">
            <w:pPr>
              <w:jc w:val="center"/>
              <w:rPr>
                <w:rFonts w:cstheme="minorHAnsi"/>
                <w:b/>
                <w:sz w:val="24"/>
                <w:szCs w:val="24"/>
              </w:rPr>
            </w:pPr>
            <w:r w:rsidRPr="0055018F">
              <w:rPr>
                <w:rFonts w:cstheme="minorHAnsi"/>
                <w:b/>
                <w:sz w:val="24"/>
                <w:szCs w:val="24"/>
              </w:rPr>
              <w:t>FORENOON SESSION DETAILS</w:t>
            </w:r>
          </w:p>
        </w:tc>
      </w:tr>
      <w:tr w:rsidR="00483C58" w:rsidRPr="0055018F" w14:paraId="6FCAB9F4" w14:textId="77777777">
        <w:tc>
          <w:tcPr>
            <w:tcW w:w="9985" w:type="dxa"/>
          </w:tcPr>
          <w:p w14:paraId="3DBEB3C3" w14:textId="77777777" w:rsidR="00483C58" w:rsidRPr="0055018F" w:rsidRDefault="0065236A">
            <w:pPr>
              <w:rPr>
                <w:rFonts w:cstheme="minorHAnsi"/>
                <w:b/>
                <w:sz w:val="24"/>
                <w:szCs w:val="24"/>
              </w:rPr>
            </w:pPr>
            <w:r w:rsidRPr="0055018F">
              <w:rPr>
                <w:rFonts w:cstheme="minorHAnsi"/>
                <w:b/>
                <w:sz w:val="24"/>
                <w:szCs w:val="24"/>
              </w:rPr>
              <w:t>Image of session</w:t>
            </w:r>
          </w:p>
          <w:p w14:paraId="58030E37" w14:textId="77777777" w:rsidR="00483C58" w:rsidRPr="0055018F" w:rsidRDefault="00483C58">
            <w:pPr>
              <w:rPr>
                <w:rFonts w:cstheme="minorHAnsi"/>
                <w:b/>
                <w:sz w:val="24"/>
                <w:szCs w:val="24"/>
              </w:rPr>
            </w:pPr>
          </w:p>
          <w:p w14:paraId="08452DAC" w14:textId="0EA057DB" w:rsidR="00483C58" w:rsidRPr="0055018F" w:rsidRDefault="000E2258">
            <w:pPr>
              <w:rPr>
                <w:rFonts w:cstheme="minorHAnsi"/>
                <w:b/>
                <w:sz w:val="24"/>
                <w:szCs w:val="24"/>
              </w:rPr>
            </w:pPr>
            <w:r>
              <w:rPr>
                <w:rFonts w:cstheme="minorHAnsi"/>
                <w:b/>
                <w:noProof/>
                <w:sz w:val="24"/>
                <w:szCs w:val="24"/>
              </w:rPr>
              <w:drawing>
                <wp:inline distT="0" distB="0" distL="0" distR="0" wp14:anchorId="385725BB" wp14:editId="3E5BD17B">
                  <wp:extent cx="6400800" cy="383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832860"/>
                          </a:xfrm>
                          <a:prstGeom prst="rect">
                            <a:avLst/>
                          </a:prstGeom>
                        </pic:spPr>
                      </pic:pic>
                    </a:graphicData>
                  </a:graphic>
                </wp:inline>
              </w:drawing>
            </w:r>
          </w:p>
          <w:p w14:paraId="38FD129B" w14:textId="77777777" w:rsidR="00483C58" w:rsidRPr="0055018F" w:rsidRDefault="00483C58">
            <w:pPr>
              <w:rPr>
                <w:rFonts w:cstheme="minorHAnsi"/>
                <w:b/>
                <w:sz w:val="24"/>
                <w:szCs w:val="24"/>
              </w:rPr>
            </w:pPr>
          </w:p>
          <w:p w14:paraId="5FBFA171" w14:textId="7A0D6D90" w:rsidR="00483C58" w:rsidRPr="0055018F" w:rsidRDefault="00483C58">
            <w:pPr>
              <w:rPr>
                <w:rFonts w:cstheme="minorHAnsi"/>
                <w:b/>
                <w:sz w:val="24"/>
                <w:szCs w:val="24"/>
              </w:rPr>
            </w:pPr>
          </w:p>
          <w:p w14:paraId="55A163C9" w14:textId="77777777" w:rsidR="00483C58" w:rsidRPr="0055018F" w:rsidRDefault="00483C58">
            <w:pPr>
              <w:rPr>
                <w:rFonts w:cstheme="minorHAnsi"/>
                <w:b/>
                <w:sz w:val="24"/>
                <w:szCs w:val="24"/>
              </w:rPr>
            </w:pPr>
          </w:p>
          <w:p w14:paraId="2B7DF9E7" w14:textId="77777777" w:rsidR="00483C58" w:rsidRPr="0055018F" w:rsidRDefault="00483C58">
            <w:pPr>
              <w:rPr>
                <w:rFonts w:cstheme="minorHAnsi"/>
                <w:b/>
                <w:sz w:val="24"/>
                <w:szCs w:val="24"/>
              </w:rPr>
            </w:pPr>
          </w:p>
          <w:p w14:paraId="1AE8CB44" w14:textId="77777777" w:rsidR="00483C58" w:rsidRPr="0055018F" w:rsidRDefault="00483C58">
            <w:pPr>
              <w:rPr>
                <w:rFonts w:cstheme="minorHAnsi"/>
                <w:b/>
                <w:sz w:val="24"/>
                <w:szCs w:val="24"/>
              </w:rPr>
            </w:pPr>
          </w:p>
        </w:tc>
      </w:tr>
      <w:tr w:rsidR="00483C58" w:rsidRPr="0055018F" w14:paraId="2666E0FF" w14:textId="77777777">
        <w:tc>
          <w:tcPr>
            <w:tcW w:w="9985" w:type="dxa"/>
          </w:tcPr>
          <w:p w14:paraId="4F4CC611" w14:textId="77777777" w:rsidR="00483C58" w:rsidRPr="0055018F" w:rsidRDefault="0065236A">
            <w:pPr>
              <w:rPr>
                <w:rFonts w:cstheme="minorHAnsi"/>
                <w:b/>
                <w:sz w:val="24"/>
                <w:szCs w:val="24"/>
              </w:rPr>
            </w:pPr>
            <w:r w:rsidRPr="0055018F">
              <w:rPr>
                <w:rFonts w:cstheme="minorHAnsi"/>
                <w:b/>
                <w:sz w:val="24"/>
                <w:szCs w:val="24"/>
              </w:rPr>
              <w:t>Report – Report can be typed or hand written for up to two pages.</w:t>
            </w:r>
          </w:p>
          <w:p w14:paraId="4F5760E7" w14:textId="67371BBA" w:rsidR="00483C58" w:rsidRDefault="005E4D56">
            <w:pPr>
              <w:rPr>
                <w:color w:val="262626" w:themeColor="text1" w:themeTint="D9"/>
                <w:sz w:val="24"/>
                <w:szCs w:val="24"/>
                <w:shd w:val="clear" w:color="auto" w:fill="FFFFFF"/>
              </w:rPr>
            </w:pPr>
            <w:r w:rsidRPr="005E4D56">
              <w:rPr>
                <w:color w:val="262626" w:themeColor="text1" w:themeTint="D9"/>
                <w:sz w:val="24"/>
                <w:szCs w:val="24"/>
                <w:shd w:val="clear" w:color="auto" w:fill="FFFFFF"/>
              </w:rPr>
              <w:t>While some job interviewers </w:t>
            </w:r>
            <w:hyperlink r:id="rId7" w:history="1">
              <w:r w:rsidRPr="005E4D56">
                <w:rPr>
                  <w:rStyle w:val="Hyperlink"/>
                  <w:color w:val="262626" w:themeColor="text1" w:themeTint="D9"/>
                  <w:sz w:val="24"/>
                  <w:szCs w:val="24"/>
                  <w:shd w:val="clear" w:color="auto" w:fill="FFFFFF"/>
                </w:rPr>
                <w:t>take a fairly unusual approach to interview questions</w:t>
              </w:r>
            </w:hyperlink>
            <w:r w:rsidRPr="005E4D56">
              <w:rPr>
                <w:color w:val="262626" w:themeColor="text1" w:themeTint="D9"/>
                <w:sz w:val="24"/>
                <w:szCs w:val="24"/>
                <w:shd w:val="clear" w:color="auto" w:fill="FFFFFF"/>
              </w:rPr>
              <w:t>, most job interviews involve an exchange of common </w:t>
            </w:r>
            <w:hyperlink r:id="rId8" w:history="1">
              <w:r w:rsidRPr="005E4D56">
                <w:rPr>
                  <w:rStyle w:val="Hyperlink"/>
                  <w:color w:val="262626" w:themeColor="text1" w:themeTint="D9"/>
                  <w:sz w:val="24"/>
                  <w:szCs w:val="24"/>
                  <w:shd w:val="clear" w:color="auto" w:fill="FFFFFF"/>
                </w:rPr>
                <w:t>interview questions</w:t>
              </w:r>
            </w:hyperlink>
            <w:r w:rsidRPr="005E4D56">
              <w:rPr>
                <w:color w:val="262626" w:themeColor="text1" w:themeTint="D9"/>
                <w:sz w:val="24"/>
                <w:szCs w:val="24"/>
                <w:shd w:val="clear" w:color="auto" w:fill="FFFFFF"/>
              </w:rPr>
              <w:t> and answers (including some of the </w:t>
            </w:r>
            <w:hyperlink r:id="rId9" w:history="1">
              <w:r w:rsidRPr="005E4D56">
                <w:rPr>
                  <w:rStyle w:val="Hyperlink"/>
                  <w:color w:val="262626" w:themeColor="text1" w:themeTint="D9"/>
                  <w:sz w:val="24"/>
                  <w:szCs w:val="24"/>
                  <w:shd w:val="clear" w:color="auto" w:fill="FFFFFF"/>
                </w:rPr>
                <w:t>most often-asked behavioral interview questions</w:t>
              </w:r>
            </w:hyperlink>
            <w:r w:rsidRPr="005E4D56">
              <w:rPr>
                <w:color w:val="262626" w:themeColor="text1" w:themeTint="D9"/>
                <w:sz w:val="24"/>
                <w:szCs w:val="24"/>
                <w:shd w:val="clear" w:color="auto" w:fill="FFFFFF"/>
              </w:rPr>
              <w:t>). Here are some of the most common </w:t>
            </w:r>
            <w:hyperlink r:id="rId10" w:history="1">
              <w:r w:rsidRPr="005E4D56">
                <w:rPr>
                  <w:rStyle w:val="Hyperlink"/>
                  <w:color w:val="262626" w:themeColor="text1" w:themeTint="D9"/>
                  <w:sz w:val="24"/>
                  <w:szCs w:val="24"/>
                  <w:shd w:val="clear" w:color="auto" w:fill="FFFFFF"/>
                </w:rPr>
                <w:t>interview questions</w:t>
              </w:r>
            </w:hyperlink>
            <w:r w:rsidRPr="005E4D56">
              <w:rPr>
                <w:color w:val="262626" w:themeColor="text1" w:themeTint="D9"/>
                <w:sz w:val="24"/>
                <w:szCs w:val="24"/>
                <w:shd w:val="clear" w:color="auto" w:fill="FFFFFF"/>
              </w:rPr>
              <w:t>, along with the best way to answer them.</w:t>
            </w:r>
          </w:p>
          <w:p w14:paraId="482F89E8" w14:textId="34F50229" w:rsidR="005E4D56" w:rsidRDefault="002D4D35">
            <w:pPr>
              <w:rPr>
                <w:b/>
                <w:color w:val="262626" w:themeColor="text1" w:themeTint="D9"/>
                <w:sz w:val="24"/>
                <w:szCs w:val="24"/>
                <w:shd w:val="clear" w:color="auto" w:fill="FFFFFF"/>
              </w:rPr>
            </w:pPr>
            <w:r>
              <w:rPr>
                <w:b/>
                <w:color w:val="262626" w:themeColor="text1" w:themeTint="D9"/>
                <w:sz w:val="24"/>
                <w:szCs w:val="24"/>
                <w:shd w:val="clear" w:color="auto" w:fill="FFFFFF"/>
              </w:rPr>
              <w:t xml:space="preserve">Today I have </w:t>
            </w:r>
            <w:proofErr w:type="gramStart"/>
            <w:r>
              <w:rPr>
                <w:b/>
                <w:color w:val="262626" w:themeColor="text1" w:themeTint="D9"/>
                <w:sz w:val="24"/>
                <w:szCs w:val="24"/>
                <w:shd w:val="clear" w:color="auto" w:fill="FFFFFF"/>
              </w:rPr>
              <w:t>learnt :</w:t>
            </w:r>
            <w:proofErr w:type="gramEnd"/>
          </w:p>
          <w:p w14:paraId="36609DE9" w14:textId="4A94BC42" w:rsidR="002D4D35" w:rsidRDefault="002D4D35">
            <w:pPr>
              <w:rPr>
                <w:rFonts w:cstheme="minorHAnsi"/>
                <w:bCs/>
                <w:color w:val="262626" w:themeColor="text1" w:themeTint="D9"/>
                <w:sz w:val="24"/>
                <w:szCs w:val="24"/>
              </w:rPr>
            </w:pPr>
            <w:r w:rsidRPr="002D4D35">
              <w:rPr>
                <w:rFonts w:cstheme="minorHAnsi"/>
                <w:bCs/>
                <w:color w:val="262626" w:themeColor="text1" w:themeTint="D9"/>
                <w:sz w:val="24"/>
                <w:szCs w:val="24"/>
              </w:rPr>
              <w:t xml:space="preserve">   How the interview process goes</w:t>
            </w:r>
            <w:r>
              <w:rPr>
                <w:rFonts w:cstheme="minorHAnsi"/>
                <w:bCs/>
                <w:color w:val="262626" w:themeColor="text1" w:themeTint="D9"/>
                <w:sz w:val="24"/>
                <w:szCs w:val="24"/>
              </w:rPr>
              <w:t>;</w:t>
            </w:r>
          </w:p>
          <w:p w14:paraId="47071AE6" w14:textId="0DC4DCCF"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lastRenderedPageBreak/>
              <w:t>Importance of interview</w:t>
            </w:r>
          </w:p>
          <w:p w14:paraId="5457A559" w14:textId="23DB7D32"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The skills and expertise of interview requires</w:t>
            </w:r>
          </w:p>
          <w:p w14:paraId="365EAA73" w14:textId="7FA563F7"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The engagement rules of face to face interview</w:t>
            </w:r>
          </w:p>
          <w:p w14:paraId="06F90367" w14:textId="54EDD214"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To answer the questions effectively</w:t>
            </w:r>
          </w:p>
          <w:p w14:paraId="42A12BDF" w14:textId="5A991A0A"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Do’s and don’ts of effective interview</w:t>
            </w:r>
          </w:p>
          <w:p w14:paraId="3E88D60A" w14:textId="5C6AC7DF"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Good opening and closing strategy</w:t>
            </w:r>
          </w:p>
          <w:p w14:paraId="0782ACE4" w14:textId="62464FCB"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Gather information about interviewing organization</w:t>
            </w:r>
          </w:p>
          <w:p w14:paraId="3E7003D3" w14:textId="3D6E86F9"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 xml:space="preserve">Knowing </w:t>
            </w:r>
            <w:proofErr w:type="spellStart"/>
            <w:r>
              <w:rPr>
                <w:rFonts w:cstheme="minorHAnsi"/>
                <w:bCs/>
                <w:color w:val="262626" w:themeColor="text1" w:themeTint="D9"/>
                <w:sz w:val="24"/>
                <w:szCs w:val="24"/>
              </w:rPr>
              <w:t>strngths</w:t>
            </w:r>
            <w:proofErr w:type="spellEnd"/>
            <w:r>
              <w:rPr>
                <w:rFonts w:cstheme="minorHAnsi"/>
                <w:bCs/>
                <w:color w:val="262626" w:themeColor="text1" w:themeTint="D9"/>
                <w:sz w:val="24"/>
                <w:szCs w:val="24"/>
              </w:rPr>
              <w:t xml:space="preserve"> and weaknesses</w:t>
            </w:r>
          </w:p>
          <w:p w14:paraId="543CE52F" w14:textId="3098D3BD"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Learn corporate etiquettes</w:t>
            </w:r>
          </w:p>
          <w:p w14:paraId="71FFD512" w14:textId="376AABC9" w:rsidR="002D4D35" w:rsidRDefault="002D4D35" w:rsidP="002D4D35">
            <w:pPr>
              <w:pStyle w:val="ListParagraph"/>
              <w:numPr>
                <w:ilvl w:val="0"/>
                <w:numId w:val="34"/>
              </w:numPr>
              <w:rPr>
                <w:rFonts w:cstheme="minorHAnsi"/>
                <w:bCs/>
                <w:color w:val="262626" w:themeColor="text1" w:themeTint="D9"/>
                <w:sz w:val="24"/>
                <w:szCs w:val="24"/>
              </w:rPr>
            </w:pPr>
            <w:r>
              <w:rPr>
                <w:rFonts w:cstheme="minorHAnsi"/>
                <w:bCs/>
                <w:color w:val="262626" w:themeColor="text1" w:themeTint="D9"/>
                <w:sz w:val="24"/>
                <w:szCs w:val="24"/>
              </w:rPr>
              <w:t>How to write effective mail address</w:t>
            </w:r>
          </w:p>
          <w:p w14:paraId="124D1E28" w14:textId="77777777" w:rsidR="000E2258" w:rsidRPr="002D4D35" w:rsidRDefault="000E2258" w:rsidP="000E2258">
            <w:pPr>
              <w:pStyle w:val="ListParagraph"/>
              <w:ind w:left="1476"/>
              <w:rPr>
                <w:rFonts w:cstheme="minorHAnsi"/>
                <w:bCs/>
                <w:color w:val="262626" w:themeColor="text1" w:themeTint="D9"/>
                <w:sz w:val="24"/>
                <w:szCs w:val="24"/>
              </w:rPr>
            </w:pPr>
          </w:p>
          <w:p w14:paraId="36C53CF7" w14:textId="4774E733" w:rsidR="00483C58" w:rsidRDefault="000E2258">
            <w:pPr>
              <w:rPr>
                <w:rFonts w:cstheme="minorHAnsi"/>
                <w:b/>
                <w:color w:val="262626" w:themeColor="text1" w:themeTint="D9"/>
                <w:sz w:val="24"/>
                <w:szCs w:val="24"/>
              </w:rPr>
            </w:pPr>
            <w:r>
              <w:rPr>
                <w:rFonts w:cstheme="minorHAnsi"/>
                <w:b/>
                <w:color w:val="262626" w:themeColor="text1" w:themeTint="D9"/>
                <w:sz w:val="24"/>
                <w:szCs w:val="24"/>
              </w:rPr>
              <w:t>I learnt that most asked questions in the interview like</w:t>
            </w:r>
          </w:p>
          <w:p w14:paraId="6AD6664B" w14:textId="3E1F3220" w:rsidR="000E2258" w:rsidRPr="000E2258" w:rsidRDefault="000E2258">
            <w:pPr>
              <w:rPr>
                <w:rFonts w:cstheme="minorHAnsi"/>
                <w:b/>
                <w:color w:val="262626" w:themeColor="text1" w:themeTint="D9"/>
                <w:sz w:val="24"/>
                <w:szCs w:val="24"/>
              </w:rPr>
            </w:pPr>
          </w:p>
          <w:p w14:paraId="0A74E526" w14:textId="08183F34" w:rsidR="000E2258" w:rsidRPr="000E2258" w:rsidRDefault="000E2258" w:rsidP="000E2258">
            <w:pPr>
              <w:pStyle w:val="trt0xe"/>
              <w:numPr>
                <w:ilvl w:val="0"/>
                <w:numId w:val="36"/>
              </w:numPr>
              <w:shd w:val="clear" w:color="auto" w:fill="FFFFFF"/>
              <w:spacing w:before="0" w:beforeAutospacing="0" w:after="60" w:afterAutospacing="0"/>
              <w:rPr>
                <w:rFonts w:asciiTheme="minorHAnsi" w:hAnsiTheme="minorHAnsi" w:cstheme="minorHAnsi"/>
                <w:color w:val="222222"/>
              </w:rPr>
            </w:pPr>
            <w:r w:rsidRPr="000E2258">
              <w:rPr>
                <w:rFonts w:asciiTheme="minorHAnsi" w:hAnsiTheme="minorHAnsi" w:cstheme="minorHAnsi"/>
                <w:color w:val="222222"/>
              </w:rPr>
              <w:t>Tell me about yourself.</w:t>
            </w:r>
          </w:p>
          <w:p w14:paraId="4187875F" w14:textId="77777777" w:rsidR="000E2258" w:rsidRPr="000E2258" w:rsidRDefault="000E2258" w:rsidP="000E2258">
            <w:pPr>
              <w:pStyle w:val="trt0xe"/>
              <w:numPr>
                <w:ilvl w:val="0"/>
                <w:numId w:val="36"/>
              </w:numPr>
              <w:shd w:val="clear" w:color="auto" w:fill="FFFFFF"/>
              <w:spacing w:before="0" w:beforeAutospacing="0" w:after="60" w:afterAutospacing="0"/>
              <w:rPr>
                <w:rFonts w:asciiTheme="minorHAnsi" w:hAnsiTheme="minorHAnsi" w:cstheme="minorHAnsi"/>
                <w:color w:val="222222"/>
              </w:rPr>
            </w:pPr>
            <w:r w:rsidRPr="000E2258">
              <w:rPr>
                <w:rFonts w:asciiTheme="minorHAnsi" w:hAnsiTheme="minorHAnsi" w:cstheme="minorHAnsi"/>
                <w:color w:val="222222"/>
              </w:rPr>
              <w:t>What are your strengths?</w:t>
            </w:r>
          </w:p>
          <w:p w14:paraId="07611391" w14:textId="77777777" w:rsidR="000E2258" w:rsidRPr="000E2258" w:rsidRDefault="000E2258" w:rsidP="000E2258">
            <w:pPr>
              <w:pStyle w:val="trt0xe"/>
              <w:numPr>
                <w:ilvl w:val="0"/>
                <w:numId w:val="36"/>
              </w:numPr>
              <w:shd w:val="clear" w:color="auto" w:fill="FFFFFF"/>
              <w:spacing w:before="0" w:beforeAutospacing="0" w:after="60" w:afterAutospacing="0"/>
              <w:rPr>
                <w:rFonts w:asciiTheme="minorHAnsi" w:hAnsiTheme="minorHAnsi" w:cstheme="minorHAnsi"/>
                <w:color w:val="222222"/>
              </w:rPr>
            </w:pPr>
            <w:r w:rsidRPr="000E2258">
              <w:rPr>
                <w:rFonts w:asciiTheme="minorHAnsi" w:hAnsiTheme="minorHAnsi" w:cstheme="minorHAnsi"/>
                <w:color w:val="222222"/>
              </w:rPr>
              <w:t>What are your weaknesses?</w:t>
            </w:r>
          </w:p>
          <w:p w14:paraId="3238632A" w14:textId="77777777" w:rsidR="000E2258" w:rsidRPr="000E2258" w:rsidRDefault="000E2258" w:rsidP="000E2258">
            <w:pPr>
              <w:pStyle w:val="trt0xe"/>
              <w:numPr>
                <w:ilvl w:val="0"/>
                <w:numId w:val="36"/>
              </w:numPr>
              <w:shd w:val="clear" w:color="auto" w:fill="FFFFFF"/>
              <w:spacing w:before="0" w:beforeAutospacing="0" w:after="60" w:afterAutospacing="0"/>
              <w:rPr>
                <w:rFonts w:asciiTheme="minorHAnsi" w:hAnsiTheme="minorHAnsi" w:cstheme="minorHAnsi"/>
                <w:color w:val="222222"/>
              </w:rPr>
            </w:pPr>
            <w:r w:rsidRPr="000E2258">
              <w:rPr>
                <w:rFonts w:asciiTheme="minorHAnsi" w:hAnsiTheme="minorHAnsi" w:cstheme="minorHAnsi"/>
                <w:color w:val="222222"/>
              </w:rPr>
              <w:t>Why do you want this job?</w:t>
            </w:r>
          </w:p>
          <w:p w14:paraId="384112A8" w14:textId="77777777" w:rsidR="000E2258" w:rsidRPr="000E2258" w:rsidRDefault="000E2258" w:rsidP="000E2258">
            <w:pPr>
              <w:pStyle w:val="trt0xe"/>
              <w:numPr>
                <w:ilvl w:val="0"/>
                <w:numId w:val="36"/>
              </w:numPr>
              <w:shd w:val="clear" w:color="auto" w:fill="FFFFFF"/>
              <w:spacing w:before="0" w:beforeAutospacing="0" w:after="60" w:afterAutospacing="0"/>
              <w:rPr>
                <w:rFonts w:asciiTheme="minorHAnsi" w:hAnsiTheme="minorHAnsi" w:cstheme="minorHAnsi"/>
                <w:color w:val="222222"/>
              </w:rPr>
            </w:pPr>
            <w:r w:rsidRPr="000E2258">
              <w:rPr>
                <w:rFonts w:asciiTheme="minorHAnsi" w:hAnsiTheme="minorHAnsi" w:cstheme="minorHAnsi"/>
                <w:color w:val="222222"/>
              </w:rPr>
              <w:t>Where would you like to be in your career five years from now?</w:t>
            </w:r>
          </w:p>
          <w:p w14:paraId="33758D0D" w14:textId="77777777" w:rsidR="000E2258" w:rsidRPr="000E2258" w:rsidRDefault="000E2258" w:rsidP="000E2258">
            <w:pPr>
              <w:pStyle w:val="trt0xe"/>
              <w:numPr>
                <w:ilvl w:val="0"/>
                <w:numId w:val="36"/>
              </w:numPr>
              <w:shd w:val="clear" w:color="auto" w:fill="FFFFFF"/>
              <w:spacing w:before="0" w:beforeAutospacing="0" w:after="60" w:afterAutospacing="0"/>
              <w:rPr>
                <w:rFonts w:asciiTheme="minorHAnsi" w:hAnsiTheme="minorHAnsi" w:cstheme="minorHAnsi"/>
                <w:color w:val="222222"/>
              </w:rPr>
            </w:pPr>
            <w:r w:rsidRPr="000E2258">
              <w:rPr>
                <w:rFonts w:asciiTheme="minorHAnsi" w:hAnsiTheme="minorHAnsi" w:cstheme="minorHAnsi"/>
                <w:color w:val="222222"/>
              </w:rPr>
              <w:t>What's your ideal company?</w:t>
            </w:r>
          </w:p>
          <w:p w14:paraId="3FB0F348" w14:textId="77777777" w:rsidR="000E2258" w:rsidRPr="000E2258" w:rsidRDefault="000E2258" w:rsidP="000E2258">
            <w:pPr>
              <w:pStyle w:val="trt0xe"/>
              <w:numPr>
                <w:ilvl w:val="0"/>
                <w:numId w:val="36"/>
              </w:numPr>
              <w:shd w:val="clear" w:color="auto" w:fill="FFFFFF"/>
              <w:spacing w:before="0" w:beforeAutospacing="0" w:after="60" w:afterAutospacing="0"/>
              <w:rPr>
                <w:rFonts w:asciiTheme="minorHAnsi" w:hAnsiTheme="minorHAnsi" w:cstheme="minorHAnsi"/>
                <w:color w:val="222222"/>
              </w:rPr>
            </w:pPr>
            <w:r w:rsidRPr="000E2258">
              <w:rPr>
                <w:rFonts w:asciiTheme="minorHAnsi" w:hAnsiTheme="minorHAnsi" w:cstheme="minorHAnsi"/>
                <w:color w:val="222222"/>
              </w:rPr>
              <w:t>What attracted you to this company?</w:t>
            </w:r>
          </w:p>
          <w:p w14:paraId="0271D68B" w14:textId="77777777" w:rsidR="000E2258" w:rsidRPr="000E2258" w:rsidRDefault="000E2258" w:rsidP="000E2258">
            <w:pPr>
              <w:pStyle w:val="trt0xe"/>
              <w:numPr>
                <w:ilvl w:val="0"/>
                <w:numId w:val="36"/>
              </w:numPr>
              <w:shd w:val="clear" w:color="auto" w:fill="FFFFFF"/>
              <w:spacing w:before="0" w:beforeAutospacing="0" w:after="60" w:afterAutospacing="0"/>
              <w:rPr>
                <w:rFonts w:asciiTheme="minorHAnsi" w:hAnsiTheme="minorHAnsi" w:cstheme="minorHAnsi"/>
                <w:color w:val="222222"/>
              </w:rPr>
            </w:pPr>
            <w:r w:rsidRPr="000E2258">
              <w:rPr>
                <w:rFonts w:asciiTheme="minorHAnsi" w:hAnsiTheme="minorHAnsi" w:cstheme="minorHAnsi"/>
                <w:color w:val="222222"/>
              </w:rPr>
              <w:t>Why should we hire you?</w:t>
            </w:r>
          </w:p>
          <w:p w14:paraId="4DD2B83C" w14:textId="6ABF4562" w:rsidR="000E2258" w:rsidRPr="000E2258" w:rsidRDefault="000E2258">
            <w:pPr>
              <w:rPr>
                <w:rFonts w:cstheme="minorHAnsi"/>
                <w:b/>
                <w:color w:val="262626" w:themeColor="text1" w:themeTint="D9"/>
                <w:sz w:val="28"/>
                <w:szCs w:val="28"/>
              </w:rPr>
            </w:pPr>
            <w:r w:rsidRPr="000E2258">
              <w:rPr>
                <w:rFonts w:cstheme="minorHAnsi"/>
                <w:b/>
                <w:color w:val="262626" w:themeColor="text1" w:themeTint="D9"/>
                <w:sz w:val="28"/>
                <w:szCs w:val="28"/>
              </w:rPr>
              <w:t xml:space="preserve">Corporate </w:t>
            </w:r>
            <w:proofErr w:type="spellStart"/>
            <w:r w:rsidRPr="000E2258">
              <w:rPr>
                <w:rFonts w:cstheme="minorHAnsi"/>
                <w:b/>
                <w:color w:val="262626" w:themeColor="text1" w:themeTint="D9"/>
                <w:sz w:val="28"/>
                <w:szCs w:val="28"/>
              </w:rPr>
              <w:t>ettiquetes</w:t>
            </w:r>
            <w:proofErr w:type="spellEnd"/>
            <w:r w:rsidRPr="000E2258">
              <w:rPr>
                <w:rFonts w:cstheme="minorHAnsi"/>
                <w:b/>
                <w:color w:val="262626" w:themeColor="text1" w:themeTint="D9"/>
                <w:sz w:val="28"/>
                <w:szCs w:val="28"/>
              </w:rPr>
              <w:t>:</w:t>
            </w:r>
          </w:p>
          <w:p w14:paraId="17818271" w14:textId="06EE8D78" w:rsidR="000E2258" w:rsidRDefault="000E2258" w:rsidP="000E2258">
            <w:pPr>
              <w:pStyle w:val="NormalWeb"/>
              <w:shd w:val="clear" w:color="auto" w:fill="FFFFFF"/>
              <w:spacing w:before="0" w:beforeAutospacing="0" w:after="225" w:afterAutospacing="0"/>
              <w:rPr>
                <w:rFonts w:asciiTheme="minorHAnsi" w:hAnsiTheme="minorHAnsi" w:cstheme="minorHAnsi"/>
                <w:color w:val="000000"/>
              </w:rPr>
            </w:pPr>
            <w:r>
              <w:rPr>
                <w:rFonts w:cstheme="minorHAnsi"/>
                <w:b/>
                <w:color w:val="262626" w:themeColor="text1" w:themeTint="D9"/>
              </w:rPr>
              <w:t xml:space="preserve">     </w:t>
            </w:r>
            <w:r w:rsidRPr="000E2258">
              <w:rPr>
                <w:rFonts w:asciiTheme="minorHAnsi" w:hAnsiTheme="minorHAnsi" w:cstheme="minorHAnsi"/>
                <w:color w:val="000000"/>
              </w:rPr>
              <w:t xml:space="preserve">It is essential for every individual to behave in a socially acceptable </w:t>
            </w:r>
            <w:proofErr w:type="spellStart"/>
            <w:proofErr w:type="gramStart"/>
            <w:r w:rsidRPr="000E2258">
              <w:rPr>
                <w:rFonts w:asciiTheme="minorHAnsi" w:hAnsiTheme="minorHAnsi" w:cstheme="minorHAnsi"/>
                <w:color w:val="000000"/>
              </w:rPr>
              <w:t>way.Etiquette</w:t>
            </w:r>
            <w:proofErr w:type="spellEnd"/>
            <w:proofErr w:type="gramEnd"/>
            <w:r w:rsidRPr="000E2258">
              <w:rPr>
                <w:rFonts w:asciiTheme="minorHAnsi" w:hAnsiTheme="minorHAnsi" w:cstheme="minorHAnsi"/>
                <w:color w:val="000000"/>
              </w:rPr>
              <w:t xml:space="preserve"> refers to good manners which help an individual leave his mark in the </w:t>
            </w:r>
            <w:proofErr w:type="spellStart"/>
            <w:r w:rsidRPr="000E2258">
              <w:rPr>
                <w:rFonts w:asciiTheme="minorHAnsi" w:hAnsiTheme="minorHAnsi" w:cstheme="minorHAnsi"/>
                <w:color w:val="000000"/>
              </w:rPr>
              <w:t>society.An</w:t>
            </w:r>
            <w:proofErr w:type="spellEnd"/>
            <w:r w:rsidRPr="000E2258">
              <w:rPr>
                <w:rFonts w:asciiTheme="minorHAnsi" w:hAnsiTheme="minorHAnsi" w:cstheme="minorHAnsi"/>
                <w:color w:val="000000"/>
              </w:rPr>
              <w:t xml:space="preserve"> individual must know how to behave at the workplace. There is a huge difference between college and professional life. One needs to be disciplined at the </w:t>
            </w:r>
            <w:proofErr w:type="spellStart"/>
            <w:proofErr w:type="gramStart"/>
            <w:r w:rsidRPr="000E2258">
              <w:rPr>
                <w:rFonts w:asciiTheme="minorHAnsi" w:hAnsiTheme="minorHAnsi" w:cstheme="minorHAnsi"/>
                <w:color w:val="000000"/>
              </w:rPr>
              <w:t>workplace.</w:t>
            </w:r>
            <w:r w:rsidRPr="000E2258">
              <w:rPr>
                <w:rFonts w:asciiTheme="minorHAnsi" w:hAnsiTheme="minorHAnsi" w:cstheme="minorHAnsi"/>
                <w:b/>
                <w:bCs/>
                <w:color w:val="000000"/>
              </w:rPr>
              <w:t>Corporate</w:t>
            </w:r>
            <w:proofErr w:type="spellEnd"/>
            <w:proofErr w:type="gramEnd"/>
            <w:r w:rsidRPr="000E2258">
              <w:rPr>
                <w:rFonts w:asciiTheme="minorHAnsi" w:hAnsiTheme="minorHAnsi" w:cstheme="minorHAnsi"/>
                <w:b/>
                <w:bCs/>
                <w:color w:val="000000"/>
              </w:rPr>
              <w:t xml:space="preserve"> Etiquette refers to set of rules an individual must follow while he is at work</w:t>
            </w:r>
            <w:r w:rsidRPr="000E2258">
              <w:rPr>
                <w:rFonts w:asciiTheme="minorHAnsi" w:hAnsiTheme="minorHAnsi" w:cstheme="minorHAnsi"/>
                <w:color w:val="000000"/>
              </w:rPr>
              <w:t xml:space="preserve">. One must respect his organization and maintain the decorum of the </w:t>
            </w:r>
            <w:proofErr w:type="spellStart"/>
            <w:proofErr w:type="gramStart"/>
            <w:r w:rsidRPr="000E2258">
              <w:rPr>
                <w:rFonts w:asciiTheme="minorHAnsi" w:hAnsiTheme="minorHAnsi" w:cstheme="minorHAnsi"/>
                <w:color w:val="000000"/>
              </w:rPr>
              <w:t>place.Corporate</w:t>
            </w:r>
            <w:proofErr w:type="spellEnd"/>
            <w:proofErr w:type="gramEnd"/>
            <w:r w:rsidRPr="000E2258">
              <w:rPr>
                <w:rFonts w:asciiTheme="minorHAnsi" w:hAnsiTheme="minorHAnsi" w:cstheme="minorHAnsi"/>
                <w:color w:val="000000"/>
              </w:rPr>
              <w:t xml:space="preserve"> Etiquette refers to behaving sensibly and appropriately at the workplace to create an everlasting impression. No one would take you seriously if you do not behave well at the workplace. Remember we can’t behave the same way at work place as we behave at our homes. One needs to be professional and </w:t>
            </w:r>
            <w:proofErr w:type="spellStart"/>
            <w:proofErr w:type="gramStart"/>
            <w:r w:rsidRPr="000E2258">
              <w:rPr>
                <w:rFonts w:asciiTheme="minorHAnsi" w:hAnsiTheme="minorHAnsi" w:cstheme="minorHAnsi"/>
                <w:color w:val="000000"/>
              </w:rPr>
              <w:t>organized.It</w:t>
            </w:r>
            <w:proofErr w:type="spellEnd"/>
            <w:proofErr w:type="gramEnd"/>
            <w:r w:rsidRPr="000E2258">
              <w:rPr>
                <w:rFonts w:asciiTheme="minorHAnsi" w:hAnsiTheme="minorHAnsi" w:cstheme="minorHAnsi"/>
                <w:color w:val="000000"/>
              </w:rPr>
              <w:t xml:space="preserve"> is important to behave well at the workplace to earn respect and appreciation.</w:t>
            </w:r>
          </w:p>
          <w:p w14:paraId="08B5E84C" w14:textId="2CAA0DDB" w:rsidR="000E2258" w:rsidRPr="000E2258" w:rsidRDefault="000E2258" w:rsidP="000E2258">
            <w:pPr>
              <w:pStyle w:val="NormalWeb"/>
              <w:shd w:val="clear" w:color="auto" w:fill="FFFFFF"/>
              <w:spacing w:before="0" w:beforeAutospacing="0" w:after="225" w:afterAutospacing="0"/>
              <w:rPr>
                <w:rFonts w:asciiTheme="minorHAnsi" w:hAnsiTheme="minorHAnsi" w:cstheme="minorHAnsi"/>
                <w:b/>
                <w:bCs/>
                <w:color w:val="000000"/>
                <w:sz w:val="28"/>
                <w:szCs w:val="28"/>
              </w:rPr>
            </w:pPr>
            <w:r w:rsidRPr="000E2258">
              <w:rPr>
                <w:rFonts w:asciiTheme="minorHAnsi" w:hAnsiTheme="minorHAnsi" w:cstheme="minorHAnsi"/>
                <w:b/>
                <w:bCs/>
                <w:color w:val="000000"/>
                <w:sz w:val="28"/>
                <w:szCs w:val="28"/>
              </w:rPr>
              <w:t xml:space="preserve">How to write effective </w:t>
            </w:r>
            <w:r>
              <w:rPr>
                <w:rFonts w:asciiTheme="minorHAnsi" w:hAnsiTheme="minorHAnsi" w:cstheme="minorHAnsi"/>
                <w:b/>
                <w:bCs/>
                <w:color w:val="000000"/>
                <w:sz w:val="28"/>
                <w:szCs w:val="28"/>
              </w:rPr>
              <w:t>e</w:t>
            </w:r>
            <w:r w:rsidRPr="000E2258">
              <w:rPr>
                <w:rFonts w:asciiTheme="minorHAnsi" w:hAnsiTheme="minorHAnsi" w:cstheme="minorHAnsi"/>
                <w:b/>
                <w:bCs/>
                <w:color w:val="000000"/>
                <w:sz w:val="28"/>
                <w:szCs w:val="28"/>
              </w:rPr>
              <w:t>mail:</w:t>
            </w:r>
          </w:p>
          <w:p w14:paraId="1D182CF8" w14:textId="77777777" w:rsidR="000E2258" w:rsidRPr="000E2258" w:rsidRDefault="000E2258" w:rsidP="000E2258">
            <w:pPr>
              <w:shd w:val="clear" w:color="auto" w:fill="FBFBFB"/>
              <w:spacing w:line="293" w:lineRule="atLeast"/>
              <w:textAlignment w:val="baseline"/>
              <w:rPr>
                <w:rFonts w:eastAsia="Times New Roman" w:cstheme="minorHAnsi"/>
                <w:color w:val="333333"/>
                <w:sz w:val="24"/>
                <w:szCs w:val="24"/>
                <w:lang w:val="en-IN" w:eastAsia="en-IN"/>
              </w:rPr>
            </w:pPr>
            <w:r w:rsidRPr="000E2258">
              <w:rPr>
                <w:rFonts w:eastAsia="Times New Roman" w:cstheme="minorHAnsi"/>
                <w:color w:val="333333"/>
                <w:sz w:val="24"/>
                <w:szCs w:val="24"/>
                <w:lang w:val="en-IN" w:eastAsia="en-IN"/>
              </w:rPr>
              <w:t>The average office worker receives </w:t>
            </w:r>
            <w:hyperlink r:id="rId11" w:tgtFrame="_blank" w:history="1">
              <w:r w:rsidRPr="000E2258">
                <w:rPr>
                  <w:rFonts w:eastAsia="Times New Roman" w:cstheme="minorHAnsi"/>
                  <w:b/>
                  <w:bCs/>
                  <w:color w:val="0861A2"/>
                  <w:sz w:val="24"/>
                  <w:szCs w:val="24"/>
                  <w:u w:val="single"/>
                  <w:bdr w:val="none" w:sz="0" w:space="0" w:color="auto" w:frame="1"/>
                  <w:lang w:val="en-IN" w:eastAsia="en-IN"/>
                </w:rPr>
                <w:t>around 80 emails each day</w:t>
              </w:r>
            </w:hyperlink>
            <w:r w:rsidRPr="000E2258">
              <w:rPr>
                <w:rFonts w:eastAsia="Times New Roman" w:cstheme="minorHAnsi"/>
                <w:color w:val="333333"/>
                <w:sz w:val="24"/>
                <w:szCs w:val="24"/>
                <w:lang w:val="en-IN" w:eastAsia="en-IN"/>
              </w:rPr>
              <w:t>. With that volume of mail, individual messages can easily get overlooked. Follow these simple rules to get your emails noticed and acted upon.</w:t>
            </w:r>
          </w:p>
          <w:p w14:paraId="4381E99B" w14:textId="77777777" w:rsidR="000E2258" w:rsidRPr="000E2258" w:rsidRDefault="000E2258" w:rsidP="000E2258">
            <w:pPr>
              <w:numPr>
                <w:ilvl w:val="0"/>
                <w:numId w:val="37"/>
              </w:numPr>
              <w:shd w:val="clear" w:color="auto" w:fill="FBFBFB"/>
              <w:spacing w:after="199" w:line="319" w:lineRule="atLeast"/>
              <w:ind w:left="334"/>
              <w:textAlignment w:val="baseline"/>
              <w:rPr>
                <w:rFonts w:eastAsia="Times New Roman" w:cstheme="minorHAnsi"/>
                <w:color w:val="333333"/>
                <w:sz w:val="24"/>
                <w:szCs w:val="24"/>
                <w:lang w:val="en-IN" w:eastAsia="en-IN"/>
              </w:rPr>
            </w:pPr>
            <w:r w:rsidRPr="000E2258">
              <w:rPr>
                <w:rFonts w:eastAsia="Times New Roman" w:cstheme="minorHAnsi"/>
                <w:color w:val="333333"/>
                <w:sz w:val="24"/>
                <w:szCs w:val="24"/>
                <w:lang w:val="en-IN" w:eastAsia="en-IN"/>
              </w:rPr>
              <w:t>Don't overcommunicate by email.</w:t>
            </w:r>
          </w:p>
          <w:p w14:paraId="69EBAC08" w14:textId="77777777" w:rsidR="000E2258" w:rsidRPr="000E2258" w:rsidRDefault="000E2258" w:rsidP="000E2258">
            <w:pPr>
              <w:numPr>
                <w:ilvl w:val="0"/>
                <w:numId w:val="37"/>
              </w:numPr>
              <w:shd w:val="clear" w:color="auto" w:fill="FBFBFB"/>
              <w:spacing w:after="199" w:line="319" w:lineRule="atLeast"/>
              <w:ind w:left="334"/>
              <w:textAlignment w:val="baseline"/>
              <w:rPr>
                <w:rFonts w:eastAsia="Times New Roman" w:cstheme="minorHAnsi"/>
                <w:color w:val="333333"/>
                <w:sz w:val="24"/>
                <w:szCs w:val="24"/>
                <w:lang w:val="en-IN" w:eastAsia="en-IN"/>
              </w:rPr>
            </w:pPr>
            <w:r w:rsidRPr="000E2258">
              <w:rPr>
                <w:rFonts w:eastAsia="Times New Roman" w:cstheme="minorHAnsi"/>
                <w:color w:val="333333"/>
                <w:sz w:val="24"/>
                <w:szCs w:val="24"/>
                <w:lang w:val="en-IN" w:eastAsia="en-IN"/>
              </w:rPr>
              <w:t>Make good use of subject lines.</w:t>
            </w:r>
          </w:p>
          <w:p w14:paraId="1133AF1D" w14:textId="77777777" w:rsidR="000E2258" w:rsidRPr="000E2258" w:rsidRDefault="000E2258" w:rsidP="000E2258">
            <w:pPr>
              <w:numPr>
                <w:ilvl w:val="0"/>
                <w:numId w:val="37"/>
              </w:numPr>
              <w:shd w:val="clear" w:color="auto" w:fill="FBFBFB"/>
              <w:spacing w:after="199" w:line="319" w:lineRule="atLeast"/>
              <w:ind w:left="334"/>
              <w:textAlignment w:val="baseline"/>
              <w:rPr>
                <w:rFonts w:eastAsia="Times New Roman" w:cstheme="minorHAnsi"/>
                <w:color w:val="333333"/>
                <w:sz w:val="24"/>
                <w:szCs w:val="24"/>
                <w:lang w:val="en-IN" w:eastAsia="en-IN"/>
              </w:rPr>
            </w:pPr>
            <w:r w:rsidRPr="000E2258">
              <w:rPr>
                <w:rFonts w:eastAsia="Times New Roman" w:cstheme="minorHAnsi"/>
                <w:color w:val="333333"/>
                <w:sz w:val="24"/>
                <w:szCs w:val="24"/>
                <w:lang w:val="en-IN" w:eastAsia="en-IN"/>
              </w:rPr>
              <w:t>Keep messages clear and brief.</w:t>
            </w:r>
          </w:p>
          <w:p w14:paraId="06D196D9" w14:textId="77777777" w:rsidR="000E2258" w:rsidRPr="000E2258" w:rsidRDefault="000E2258" w:rsidP="000E2258">
            <w:pPr>
              <w:numPr>
                <w:ilvl w:val="0"/>
                <w:numId w:val="37"/>
              </w:numPr>
              <w:shd w:val="clear" w:color="auto" w:fill="FBFBFB"/>
              <w:spacing w:after="199" w:line="319" w:lineRule="atLeast"/>
              <w:ind w:left="334"/>
              <w:textAlignment w:val="baseline"/>
              <w:rPr>
                <w:rFonts w:eastAsia="Times New Roman" w:cstheme="minorHAnsi"/>
                <w:color w:val="333333"/>
                <w:sz w:val="24"/>
                <w:szCs w:val="24"/>
                <w:lang w:val="en-IN" w:eastAsia="en-IN"/>
              </w:rPr>
            </w:pPr>
            <w:r w:rsidRPr="000E2258">
              <w:rPr>
                <w:rFonts w:eastAsia="Times New Roman" w:cstheme="minorHAnsi"/>
                <w:color w:val="333333"/>
                <w:sz w:val="24"/>
                <w:szCs w:val="24"/>
                <w:lang w:val="en-IN" w:eastAsia="en-IN"/>
              </w:rPr>
              <w:t>Be polite.</w:t>
            </w:r>
          </w:p>
          <w:p w14:paraId="3194B5DC" w14:textId="77777777" w:rsidR="000E2258" w:rsidRPr="000E2258" w:rsidRDefault="000E2258" w:rsidP="000E2258">
            <w:pPr>
              <w:numPr>
                <w:ilvl w:val="0"/>
                <w:numId w:val="37"/>
              </w:numPr>
              <w:shd w:val="clear" w:color="auto" w:fill="FBFBFB"/>
              <w:spacing w:after="199" w:line="319" w:lineRule="atLeast"/>
              <w:ind w:left="334"/>
              <w:textAlignment w:val="baseline"/>
              <w:rPr>
                <w:rFonts w:eastAsia="Times New Roman" w:cstheme="minorHAnsi"/>
                <w:color w:val="333333"/>
                <w:sz w:val="24"/>
                <w:szCs w:val="24"/>
                <w:lang w:val="en-IN" w:eastAsia="en-IN"/>
              </w:rPr>
            </w:pPr>
            <w:r w:rsidRPr="000E2258">
              <w:rPr>
                <w:rFonts w:eastAsia="Times New Roman" w:cstheme="minorHAnsi"/>
                <w:color w:val="333333"/>
                <w:sz w:val="24"/>
                <w:szCs w:val="24"/>
                <w:lang w:val="en-IN" w:eastAsia="en-IN"/>
              </w:rPr>
              <w:lastRenderedPageBreak/>
              <w:t>Check your tone.</w:t>
            </w:r>
          </w:p>
          <w:p w14:paraId="31118726" w14:textId="77777777" w:rsidR="000E2258" w:rsidRPr="000E2258" w:rsidRDefault="000E2258" w:rsidP="000E2258">
            <w:pPr>
              <w:numPr>
                <w:ilvl w:val="0"/>
                <w:numId w:val="37"/>
              </w:numPr>
              <w:shd w:val="clear" w:color="auto" w:fill="FBFBFB"/>
              <w:spacing w:after="199" w:line="319" w:lineRule="atLeast"/>
              <w:ind w:left="334"/>
              <w:textAlignment w:val="baseline"/>
              <w:rPr>
                <w:rFonts w:eastAsia="Times New Roman" w:cstheme="minorHAnsi"/>
                <w:color w:val="333333"/>
                <w:sz w:val="24"/>
                <w:szCs w:val="24"/>
                <w:lang w:val="en-IN" w:eastAsia="en-IN"/>
              </w:rPr>
            </w:pPr>
            <w:r w:rsidRPr="000E2258">
              <w:rPr>
                <w:rFonts w:eastAsia="Times New Roman" w:cstheme="minorHAnsi"/>
                <w:color w:val="333333"/>
                <w:sz w:val="24"/>
                <w:szCs w:val="24"/>
                <w:lang w:val="en-IN" w:eastAsia="en-IN"/>
              </w:rPr>
              <w:t>Proofread.</w:t>
            </w:r>
          </w:p>
          <w:p w14:paraId="2AA53074" w14:textId="77777777" w:rsidR="000E2258" w:rsidRPr="000E2258" w:rsidRDefault="000E2258" w:rsidP="000E2258">
            <w:pPr>
              <w:pStyle w:val="NormalWeb"/>
              <w:shd w:val="clear" w:color="auto" w:fill="FFFFFF"/>
              <w:spacing w:before="0" w:beforeAutospacing="0" w:after="225" w:afterAutospacing="0"/>
              <w:rPr>
                <w:rFonts w:asciiTheme="minorHAnsi" w:hAnsiTheme="minorHAnsi" w:cstheme="minorHAnsi"/>
                <w:b/>
                <w:bCs/>
                <w:color w:val="000000"/>
              </w:rPr>
            </w:pPr>
          </w:p>
          <w:p w14:paraId="46D5A8FA" w14:textId="5E75DF4C" w:rsidR="000E2258" w:rsidRPr="000E2258" w:rsidRDefault="000E2258">
            <w:pPr>
              <w:rPr>
                <w:rFonts w:cstheme="minorHAnsi"/>
                <w:b/>
                <w:color w:val="262626" w:themeColor="text1" w:themeTint="D9"/>
                <w:sz w:val="24"/>
                <w:szCs w:val="24"/>
              </w:rPr>
            </w:pPr>
          </w:p>
          <w:p w14:paraId="4142453C" w14:textId="7FE6C3A0" w:rsidR="00483C58" w:rsidRPr="0055018F" w:rsidRDefault="00483C58">
            <w:pPr>
              <w:rPr>
                <w:rFonts w:cstheme="minorHAnsi"/>
                <w:b/>
                <w:sz w:val="24"/>
                <w:szCs w:val="24"/>
              </w:rPr>
            </w:pPr>
          </w:p>
        </w:tc>
      </w:tr>
    </w:tbl>
    <w:p w14:paraId="53D25414" w14:textId="77777777" w:rsidR="00483C58" w:rsidRPr="0055018F" w:rsidRDefault="00483C58">
      <w:pP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3692"/>
        <w:gridCol w:w="1590"/>
        <w:gridCol w:w="3180"/>
        <w:gridCol w:w="22"/>
      </w:tblGrid>
      <w:tr w:rsidR="00483C58" w:rsidRPr="0055018F" w14:paraId="3F4EA069" w14:textId="77777777">
        <w:tc>
          <w:tcPr>
            <w:tcW w:w="985" w:type="dxa"/>
          </w:tcPr>
          <w:p w14:paraId="46F05B02" w14:textId="77777777" w:rsidR="00483C58" w:rsidRPr="0055018F" w:rsidRDefault="0065236A">
            <w:pPr>
              <w:rPr>
                <w:rFonts w:cstheme="minorHAnsi"/>
                <w:b/>
                <w:sz w:val="24"/>
                <w:szCs w:val="24"/>
              </w:rPr>
            </w:pPr>
            <w:r w:rsidRPr="0055018F">
              <w:rPr>
                <w:rFonts w:cstheme="minorHAnsi"/>
                <w:b/>
                <w:sz w:val="24"/>
                <w:szCs w:val="24"/>
              </w:rPr>
              <w:t>Date:</w:t>
            </w:r>
          </w:p>
        </w:tc>
        <w:tc>
          <w:tcPr>
            <w:tcW w:w="4049" w:type="dxa"/>
          </w:tcPr>
          <w:p w14:paraId="0DE02A1B" w14:textId="473ACA06" w:rsidR="00483C58" w:rsidRPr="0055018F" w:rsidRDefault="0065236A">
            <w:pPr>
              <w:rPr>
                <w:rFonts w:cstheme="minorHAnsi"/>
                <w:b/>
                <w:sz w:val="24"/>
                <w:szCs w:val="24"/>
              </w:rPr>
            </w:pPr>
            <w:r w:rsidRPr="0055018F">
              <w:rPr>
                <w:rFonts w:cstheme="minorHAnsi"/>
                <w:b/>
                <w:sz w:val="24"/>
                <w:szCs w:val="24"/>
              </w:rPr>
              <w:t>1</w:t>
            </w:r>
            <w:r w:rsidR="002C3249" w:rsidRPr="0055018F">
              <w:rPr>
                <w:rFonts w:cstheme="minorHAnsi"/>
                <w:b/>
                <w:sz w:val="24"/>
                <w:szCs w:val="24"/>
              </w:rPr>
              <w:t>9</w:t>
            </w:r>
            <w:r w:rsidRPr="0055018F">
              <w:rPr>
                <w:rFonts w:cstheme="minorHAnsi"/>
                <w:b/>
                <w:sz w:val="24"/>
                <w:szCs w:val="24"/>
              </w:rPr>
              <w:t>-05-2020</w:t>
            </w:r>
          </w:p>
        </w:tc>
        <w:tc>
          <w:tcPr>
            <w:tcW w:w="1351" w:type="dxa"/>
          </w:tcPr>
          <w:p w14:paraId="6BBC0122" w14:textId="77777777" w:rsidR="00483C58" w:rsidRPr="0055018F" w:rsidRDefault="0065236A">
            <w:pPr>
              <w:rPr>
                <w:rFonts w:cstheme="minorHAnsi"/>
                <w:b/>
                <w:sz w:val="24"/>
                <w:szCs w:val="24"/>
              </w:rPr>
            </w:pPr>
            <w:r w:rsidRPr="0055018F">
              <w:rPr>
                <w:rFonts w:cstheme="minorHAnsi"/>
                <w:b/>
                <w:sz w:val="24"/>
                <w:szCs w:val="24"/>
              </w:rPr>
              <w:t>Name:</w:t>
            </w:r>
          </w:p>
        </w:tc>
        <w:tc>
          <w:tcPr>
            <w:tcW w:w="3685" w:type="dxa"/>
            <w:gridSpan w:val="2"/>
          </w:tcPr>
          <w:p w14:paraId="26845F74" w14:textId="6E9C32EA" w:rsidR="00483C58" w:rsidRPr="0055018F" w:rsidRDefault="002C3249">
            <w:pPr>
              <w:rPr>
                <w:rFonts w:cstheme="minorHAnsi"/>
                <w:b/>
                <w:sz w:val="24"/>
                <w:szCs w:val="24"/>
              </w:rPr>
            </w:pPr>
            <w:r w:rsidRPr="0055018F">
              <w:rPr>
                <w:rFonts w:cstheme="minorHAnsi"/>
                <w:b/>
                <w:sz w:val="24"/>
                <w:szCs w:val="24"/>
              </w:rPr>
              <w:t>BHOOMIKA HEBBAR</w:t>
            </w:r>
          </w:p>
        </w:tc>
      </w:tr>
      <w:tr w:rsidR="00483C58" w:rsidRPr="0055018F" w14:paraId="7422758C" w14:textId="77777777">
        <w:tc>
          <w:tcPr>
            <w:tcW w:w="985" w:type="dxa"/>
          </w:tcPr>
          <w:p w14:paraId="466CA99F" w14:textId="77777777" w:rsidR="00483C58" w:rsidRPr="0055018F" w:rsidRDefault="0065236A">
            <w:pPr>
              <w:rPr>
                <w:rFonts w:cstheme="minorHAnsi"/>
                <w:b/>
                <w:sz w:val="24"/>
                <w:szCs w:val="24"/>
              </w:rPr>
            </w:pPr>
            <w:r w:rsidRPr="0055018F">
              <w:rPr>
                <w:rFonts w:cstheme="minorHAnsi"/>
                <w:b/>
                <w:sz w:val="24"/>
                <w:szCs w:val="24"/>
              </w:rPr>
              <w:t>Course:</w:t>
            </w:r>
          </w:p>
        </w:tc>
        <w:tc>
          <w:tcPr>
            <w:tcW w:w="4049" w:type="dxa"/>
          </w:tcPr>
          <w:p w14:paraId="51B40B8F" w14:textId="6DD76DCE" w:rsidR="00483C58" w:rsidRPr="0055018F" w:rsidRDefault="002C3249">
            <w:pPr>
              <w:rPr>
                <w:rFonts w:cstheme="minorHAnsi"/>
                <w:b/>
                <w:sz w:val="24"/>
                <w:szCs w:val="24"/>
              </w:rPr>
            </w:pPr>
            <w:r w:rsidRPr="0055018F">
              <w:rPr>
                <w:rFonts w:cstheme="minorHAnsi"/>
                <w:b/>
                <w:sz w:val="24"/>
                <w:szCs w:val="24"/>
              </w:rPr>
              <w:t>UDEMY PYTHON MEGA_COURSE</w:t>
            </w:r>
          </w:p>
        </w:tc>
        <w:tc>
          <w:tcPr>
            <w:tcW w:w="1351" w:type="dxa"/>
          </w:tcPr>
          <w:p w14:paraId="032C3BC7" w14:textId="77777777" w:rsidR="00483C58" w:rsidRPr="0055018F" w:rsidRDefault="0065236A">
            <w:pPr>
              <w:rPr>
                <w:rFonts w:cstheme="minorHAnsi"/>
                <w:b/>
                <w:sz w:val="24"/>
                <w:szCs w:val="24"/>
              </w:rPr>
            </w:pPr>
            <w:r w:rsidRPr="0055018F">
              <w:rPr>
                <w:rFonts w:cstheme="minorHAnsi"/>
                <w:b/>
                <w:sz w:val="24"/>
                <w:szCs w:val="24"/>
              </w:rPr>
              <w:t>USN:</w:t>
            </w:r>
          </w:p>
        </w:tc>
        <w:tc>
          <w:tcPr>
            <w:tcW w:w="3685" w:type="dxa"/>
            <w:gridSpan w:val="2"/>
          </w:tcPr>
          <w:p w14:paraId="52FDF811" w14:textId="3A5B5F3B" w:rsidR="00483C58" w:rsidRPr="0055018F" w:rsidRDefault="0065236A">
            <w:pPr>
              <w:rPr>
                <w:rFonts w:cstheme="minorHAnsi"/>
                <w:b/>
                <w:sz w:val="24"/>
                <w:szCs w:val="24"/>
              </w:rPr>
            </w:pPr>
            <w:r w:rsidRPr="0055018F">
              <w:rPr>
                <w:rFonts w:cstheme="minorHAnsi"/>
                <w:b/>
                <w:sz w:val="24"/>
                <w:szCs w:val="24"/>
              </w:rPr>
              <w:t>4AL17EC0</w:t>
            </w:r>
            <w:r w:rsidR="002C3249" w:rsidRPr="0055018F">
              <w:rPr>
                <w:rFonts w:cstheme="minorHAnsi"/>
                <w:b/>
                <w:sz w:val="24"/>
                <w:szCs w:val="24"/>
              </w:rPr>
              <w:t>10</w:t>
            </w:r>
          </w:p>
        </w:tc>
      </w:tr>
      <w:tr w:rsidR="00483C58" w:rsidRPr="0055018F" w14:paraId="5E520C4D" w14:textId="77777777">
        <w:tc>
          <w:tcPr>
            <w:tcW w:w="985" w:type="dxa"/>
          </w:tcPr>
          <w:p w14:paraId="690476BD" w14:textId="567CBD98" w:rsidR="00483C58" w:rsidRPr="0055018F" w:rsidRDefault="0065236A">
            <w:pPr>
              <w:rPr>
                <w:rFonts w:cstheme="minorHAnsi"/>
                <w:b/>
                <w:sz w:val="24"/>
                <w:szCs w:val="24"/>
              </w:rPr>
            </w:pPr>
            <w:proofErr w:type="spellStart"/>
            <w:proofErr w:type="gramStart"/>
            <w:r w:rsidRPr="0055018F">
              <w:rPr>
                <w:rFonts w:cstheme="minorHAnsi"/>
                <w:b/>
                <w:sz w:val="24"/>
                <w:szCs w:val="24"/>
              </w:rPr>
              <w:t>Topic:</w:t>
            </w:r>
            <w:r w:rsidR="00B4415D">
              <w:rPr>
                <w:rFonts w:cstheme="minorHAnsi"/>
                <w:b/>
                <w:sz w:val="24"/>
                <w:szCs w:val="24"/>
              </w:rPr>
              <w:t>how</w:t>
            </w:r>
            <w:proofErr w:type="spellEnd"/>
            <w:proofErr w:type="gramEnd"/>
            <w:r w:rsidR="00B4415D">
              <w:rPr>
                <w:rFonts w:cstheme="minorHAnsi"/>
                <w:b/>
                <w:sz w:val="24"/>
                <w:szCs w:val="24"/>
              </w:rPr>
              <w:t xml:space="preserve">   </w:t>
            </w:r>
            <w:r w:rsidR="002C40E1" w:rsidRPr="0055018F">
              <w:rPr>
                <w:rFonts w:cstheme="minorHAnsi"/>
                <w:b/>
                <w:sz w:val="24"/>
                <w:szCs w:val="24"/>
              </w:rPr>
              <w:t xml:space="preserve"> </w:t>
            </w:r>
          </w:p>
        </w:tc>
        <w:tc>
          <w:tcPr>
            <w:tcW w:w="4049" w:type="dxa"/>
          </w:tcPr>
          <w:p w14:paraId="6B4C2CAA" w14:textId="068B954E" w:rsidR="002C40E1" w:rsidRPr="0055018F" w:rsidRDefault="00B4415D">
            <w:pPr>
              <w:rPr>
                <w:rFonts w:cstheme="minorHAnsi"/>
                <w:b/>
                <w:sz w:val="24"/>
                <w:szCs w:val="24"/>
              </w:rPr>
            </w:pPr>
            <w:r>
              <w:rPr>
                <w:rFonts w:cstheme="minorHAnsi"/>
                <w:b/>
                <w:sz w:val="24"/>
                <w:szCs w:val="24"/>
              </w:rPr>
              <w:t>To build an interactive dictionary</w:t>
            </w:r>
          </w:p>
        </w:tc>
        <w:tc>
          <w:tcPr>
            <w:tcW w:w="1351" w:type="dxa"/>
          </w:tcPr>
          <w:p w14:paraId="645A6733" w14:textId="77777777" w:rsidR="00483C58" w:rsidRPr="0055018F" w:rsidRDefault="0065236A">
            <w:pPr>
              <w:rPr>
                <w:rFonts w:cstheme="minorHAnsi"/>
                <w:b/>
                <w:sz w:val="24"/>
                <w:szCs w:val="24"/>
              </w:rPr>
            </w:pPr>
            <w:r w:rsidRPr="0055018F">
              <w:rPr>
                <w:rFonts w:cstheme="minorHAnsi"/>
                <w:b/>
                <w:sz w:val="24"/>
                <w:szCs w:val="24"/>
              </w:rPr>
              <w:t>Semester &amp; Section:</w:t>
            </w:r>
          </w:p>
        </w:tc>
        <w:tc>
          <w:tcPr>
            <w:tcW w:w="3685" w:type="dxa"/>
            <w:gridSpan w:val="2"/>
          </w:tcPr>
          <w:p w14:paraId="7B35E9AA" w14:textId="340D0C82" w:rsidR="00483C58" w:rsidRPr="0055018F" w:rsidRDefault="0065236A">
            <w:pPr>
              <w:rPr>
                <w:rFonts w:cstheme="minorHAnsi"/>
                <w:b/>
                <w:sz w:val="24"/>
                <w:szCs w:val="24"/>
              </w:rPr>
            </w:pPr>
            <w:r w:rsidRPr="0055018F">
              <w:rPr>
                <w:rFonts w:cstheme="minorHAnsi"/>
                <w:b/>
                <w:sz w:val="24"/>
                <w:szCs w:val="24"/>
              </w:rPr>
              <w:t>6</w:t>
            </w:r>
            <w:r w:rsidRPr="0055018F">
              <w:rPr>
                <w:rFonts w:cstheme="minorHAnsi"/>
                <w:b/>
                <w:sz w:val="24"/>
                <w:szCs w:val="24"/>
                <w:vertAlign w:val="superscript"/>
              </w:rPr>
              <w:t>th</w:t>
            </w:r>
            <w:r w:rsidRPr="0055018F">
              <w:rPr>
                <w:rFonts w:cstheme="minorHAnsi"/>
                <w:b/>
                <w:sz w:val="24"/>
                <w:szCs w:val="24"/>
              </w:rPr>
              <w:t xml:space="preserve"> &amp;</w:t>
            </w:r>
            <w:r w:rsidR="002C3249" w:rsidRPr="0055018F">
              <w:rPr>
                <w:rFonts w:cstheme="minorHAnsi"/>
                <w:b/>
                <w:sz w:val="24"/>
                <w:szCs w:val="24"/>
              </w:rPr>
              <w:t>A</w:t>
            </w:r>
          </w:p>
        </w:tc>
      </w:tr>
      <w:tr w:rsidR="00483C58" w:rsidRPr="0055018F" w14:paraId="2A3D3A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CAED565" w14:textId="77777777" w:rsidR="00483C58" w:rsidRPr="0055018F" w:rsidRDefault="0065236A">
            <w:pPr>
              <w:jc w:val="center"/>
              <w:rPr>
                <w:rFonts w:cstheme="minorHAnsi"/>
                <w:b/>
                <w:sz w:val="24"/>
                <w:szCs w:val="24"/>
              </w:rPr>
            </w:pPr>
            <w:r w:rsidRPr="0055018F">
              <w:rPr>
                <w:rFonts w:cstheme="minorHAnsi"/>
                <w:b/>
                <w:sz w:val="24"/>
                <w:szCs w:val="24"/>
              </w:rPr>
              <w:t>AFTERNOON SESSION DETAILS</w:t>
            </w:r>
          </w:p>
        </w:tc>
      </w:tr>
      <w:tr w:rsidR="00483C58" w:rsidRPr="0055018F" w14:paraId="276FC1E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628B863B" w14:textId="462B571E" w:rsidR="00483C58" w:rsidRPr="0055018F" w:rsidRDefault="0065236A" w:rsidP="002C40E1">
            <w:pPr>
              <w:rPr>
                <w:rFonts w:cstheme="minorHAnsi"/>
                <w:b/>
                <w:sz w:val="24"/>
                <w:szCs w:val="24"/>
              </w:rPr>
            </w:pPr>
            <w:r w:rsidRPr="0055018F">
              <w:rPr>
                <w:rFonts w:cstheme="minorHAnsi"/>
                <w:b/>
                <w:sz w:val="24"/>
                <w:szCs w:val="24"/>
              </w:rPr>
              <w:t>Image of session</w:t>
            </w:r>
          </w:p>
          <w:p w14:paraId="07B9F77D" w14:textId="77777777" w:rsidR="002C40E1" w:rsidRPr="0055018F" w:rsidRDefault="002C40E1" w:rsidP="002C40E1">
            <w:pPr>
              <w:rPr>
                <w:rFonts w:cstheme="minorHAnsi"/>
                <w:b/>
                <w:sz w:val="24"/>
                <w:szCs w:val="24"/>
              </w:rPr>
            </w:pPr>
          </w:p>
          <w:p w14:paraId="1DA968CA" w14:textId="05604320" w:rsidR="00483C58" w:rsidRPr="0055018F" w:rsidRDefault="00B4415D">
            <w:pPr>
              <w:rPr>
                <w:rFonts w:cstheme="minorHAnsi"/>
                <w:b/>
                <w:sz w:val="24"/>
                <w:szCs w:val="24"/>
              </w:rPr>
            </w:pPr>
            <w:r>
              <w:rPr>
                <w:rFonts w:cstheme="minorHAnsi"/>
                <w:b/>
                <w:noProof/>
                <w:sz w:val="24"/>
                <w:szCs w:val="24"/>
              </w:rPr>
              <w:drawing>
                <wp:inline distT="0" distB="0" distL="0" distR="0" wp14:anchorId="58FBD8A6" wp14:editId="71ED6100">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0725E1AE" w14:textId="0EAE6EE8" w:rsidR="00483C58" w:rsidRPr="0055018F" w:rsidRDefault="00483C58">
            <w:pPr>
              <w:rPr>
                <w:rFonts w:cstheme="minorHAnsi"/>
                <w:b/>
                <w:sz w:val="24"/>
                <w:szCs w:val="24"/>
              </w:rPr>
            </w:pPr>
          </w:p>
          <w:p w14:paraId="534F90F3" w14:textId="77777777" w:rsidR="00483C58" w:rsidRPr="0055018F" w:rsidRDefault="00483C58">
            <w:pPr>
              <w:rPr>
                <w:rFonts w:cstheme="minorHAnsi"/>
                <w:b/>
                <w:sz w:val="24"/>
                <w:szCs w:val="24"/>
              </w:rPr>
            </w:pPr>
          </w:p>
          <w:p w14:paraId="2E7891B8" w14:textId="77777777" w:rsidR="00483C58" w:rsidRPr="0055018F" w:rsidRDefault="00483C58">
            <w:pPr>
              <w:rPr>
                <w:rFonts w:cstheme="minorHAnsi"/>
                <w:b/>
                <w:sz w:val="24"/>
                <w:szCs w:val="24"/>
              </w:rPr>
            </w:pPr>
          </w:p>
          <w:p w14:paraId="627B18B5" w14:textId="77777777" w:rsidR="00483C58" w:rsidRPr="0055018F" w:rsidRDefault="00483C58">
            <w:pPr>
              <w:rPr>
                <w:rFonts w:cstheme="minorHAnsi"/>
                <w:b/>
                <w:sz w:val="24"/>
                <w:szCs w:val="24"/>
              </w:rPr>
            </w:pPr>
          </w:p>
        </w:tc>
      </w:tr>
      <w:tr w:rsidR="00483C58" w:rsidRPr="0055018F" w14:paraId="1E79AE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056F89B4" w14:textId="77777777" w:rsidR="00483C58" w:rsidRPr="004F63CD" w:rsidRDefault="0065236A">
            <w:pPr>
              <w:rPr>
                <w:rFonts w:cstheme="minorHAnsi"/>
                <w:b/>
                <w:sz w:val="28"/>
                <w:szCs w:val="28"/>
              </w:rPr>
            </w:pPr>
            <w:r w:rsidRPr="004F63CD">
              <w:rPr>
                <w:rFonts w:cstheme="minorHAnsi"/>
                <w:b/>
                <w:sz w:val="28"/>
                <w:szCs w:val="28"/>
              </w:rPr>
              <w:lastRenderedPageBreak/>
              <w:t>Report – Report can be typed or hand written for up to two pages.</w:t>
            </w:r>
          </w:p>
          <w:p w14:paraId="6C34EABD" w14:textId="5E961B61" w:rsidR="002C40E1" w:rsidRPr="004F63CD" w:rsidRDefault="002C40E1">
            <w:pPr>
              <w:rPr>
                <w:rFonts w:cstheme="minorHAnsi"/>
                <w:b/>
                <w:sz w:val="28"/>
                <w:szCs w:val="28"/>
              </w:rPr>
            </w:pPr>
          </w:p>
          <w:p w14:paraId="3FA55080" w14:textId="4E322DB6" w:rsidR="002C40E1" w:rsidRPr="0055018F" w:rsidRDefault="002C40E1">
            <w:pPr>
              <w:rPr>
                <w:rFonts w:cstheme="minorHAnsi"/>
                <w:b/>
                <w:sz w:val="24"/>
                <w:szCs w:val="24"/>
              </w:rPr>
            </w:pPr>
            <w:r w:rsidRPr="0055018F">
              <w:rPr>
                <w:rFonts w:cstheme="minorHAnsi"/>
                <w:b/>
                <w:sz w:val="24"/>
                <w:szCs w:val="24"/>
              </w:rPr>
              <w:t xml:space="preserve">Today I have </w:t>
            </w:r>
            <w:proofErr w:type="gramStart"/>
            <w:r w:rsidRPr="0055018F">
              <w:rPr>
                <w:rFonts w:cstheme="minorHAnsi"/>
                <w:b/>
                <w:sz w:val="24"/>
                <w:szCs w:val="24"/>
              </w:rPr>
              <w:t>learnt  :</w:t>
            </w:r>
            <w:proofErr w:type="gramEnd"/>
          </w:p>
          <w:p w14:paraId="25850F20" w14:textId="4202DA61" w:rsidR="00483C58" w:rsidRPr="004F63CD" w:rsidRDefault="00B4415D">
            <w:pPr>
              <w:rPr>
                <w:rFonts w:cstheme="minorHAnsi"/>
                <w:bCs/>
                <w:sz w:val="24"/>
                <w:szCs w:val="24"/>
              </w:rPr>
            </w:pPr>
            <w:r w:rsidRPr="004F63CD">
              <w:rPr>
                <w:rFonts w:cstheme="minorHAnsi"/>
                <w:bCs/>
                <w:sz w:val="24"/>
                <w:szCs w:val="24"/>
              </w:rPr>
              <w:t xml:space="preserve">How to build an interactive </w:t>
            </w:r>
            <w:r w:rsidR="004F63CD" w:rsidRPr="004F63CD">
              <w:rPr>
                <w:rFonts w:cstheme="minorHAnsi"/>
                <w:bCs/>
                <w:sz w:val="24"/>
                <w:szCs w:val="24"/>
              </w:rPr>
              <w:t>dictionary using python.</w:t>
            </w:r>
          </w:p>
          <w:p w14:paraId="7CA1FEAF" w14:textId="3B20A4E2" w:rsidR="00483C58" w:rsidRDefault="004F63CD" w:rsidP="004F63CD">
            <w:pPr>
              <w:pStyle w:val="ListParagraph"/>
              <w:numPr>
                <w:ilvl w:val="0"/>
                <w:numId w:val="33"/>
              </w:numPr>
              <w:rPr>
                <w:rFonts w:cstheme="minorHAnsi"/>
                <w:bCs/>
                <w:sz w:val="24"/>
                <w:szCs w:val="24"/>
              </w:rPr>
            </w:pPr>
            <w:r>
              <w:rPr>
                <w:rFonts w:cstheme="minorHAnsi"/>
                <w:bCs/>
                <w:sz w:val="24"/>
                <w:szCs w:val="24"/>
              </w:rPr>
              <w:t>How the output looks by interactive dictionary.</w:t>
            </w:r>
          </w:p>
          <w:p w14:paraId="6E6246B1" w14:textId="5D4D05BD" w:rsidR="004F63CD" w:rsidRDefault="004F63CD" w:rsidP="004F63CD">
            <w:pPr>
              <w:pStyle w:val="ListParagraph"/>
              <w:numPr>
                <w:ilvl w:val="0"/>
                <w:numId w:val="33"/>
              </w:numPr>
              <w:rPr>
                <w:rFonts w:cstheme="minorHAnsi"/>
                <w:bCs/>
                <w:sz w:val="24"/>
                <w:szCs w:val="24"/>
              </w:rPr>
            </w:pPr>
            <w:r>
              <w:rPr>
                <w:rFonts w:cstheme="minorHAnsi"/>
                <w:bCs/>
                <w:sz w:val="24"/>
                <w:szCs w:val="24"/>
              </w:rPr>
              <w:t xml:space="preserve">The data </w:t>
            </w:r>
            <w:proofErr w:type="spellStart"/>
            <w:r>
              <w:rPr>
                <w:rFonts w:cstheme="minorHAnsi"/>
                <w:bCs/>
                <w:sz w:val="24"/>
                <w:szCs w:val="24"/>
              </w:rPr>
              <w:t>sourses</w:t>
            </w:r>
            <w:proofErr w:type="spellEnd"/>
          </w:p>
          <w:p w14:paraId="6EE1FF5F" w14:textId="459A6D64" w:rsidR="004F63CD" w:rsidRDefault="004F63CD" w:rsidP="004F63CD">
            <w:pPr>
              <w:pStyle w:val="ListParagraph"/>
              <w:numPr>
                <w:ilvl w:val="0"/>
                <w:numId w:val="33"/>
              </w:numPr>
              <w:rPr>
                <w:rFonts w:cstheme="minorHAnsi"/>
                <w:bCs/>
                <w:sz w:val="24"/>
                <w:szCs w:val="24"/>
              </w:rPr>
            </w:pPr>
            <w:r>
              <w:rPr>
                <w:rFonts w:cstheme="minorHAnsi"/>
                <w:bCs/>
                <w:sz w:val="24"/>
                <w:szCs w:val="24"/>
              </w:rPr>
              <w:t>The Jason data</w:t>
            </w:r>
          </w:p>
          <w:p w14:paraId="50635EAF" w14:textId="542D5D96" w:rsidR="004F63CD" w:rsidRDefault="004F63CD" w:rsidP="004F63CD">
            <w:pPr>
              <w:pStyle w:val="ListParagraph"/>
              <w:numPr>
                <w:ilvl w:val="0"/>
                <w:numId w:val="33"/>
              </w:numPr>
              <w:rPr>
                <w:rFonts w:cstheme="minorHAnsi"/>
                <w:bCs/>
                <w:sz w:val="24"/>
                <w:szCs w:val="24"/>
              </w:rPr>
            </w:pPr>
            <w:r>
              <w:rPr>
                <w:rFonts w:cstheme="minorHAnsi"/>
                <w:bCs/>
                <w:sz w:val="24"/>
                <w:szCs w:val="24"/>
              </w:rPr>
              <w:t>Returning the definition of a word</w:t>
            </w:r>
          </w:p>
          <w:p w14:paraId="6B6C2B1E" w14:textId="47C3EA6B" w:rsidR="004F63CD" w:rsidRDefault="004F63CD" w:rsidP="004F63CD">
            <w:pPr>
              <w:pStyle w:val="ListParagraph"/>
              <w:numPr>
                <w:ilvl w:val="0"/>
                <w:numId w:val="33"/>
              </w:numPr>
              <w:rPr>
                <w:rFonts w:cstheme="minorHAnsi"/>
                <w:bCs/>
                <w:sz w:val="24"/>
                <w:szCs w:val="24"/>
              </w:rPr>
            </w:pPr>
            <w:r>
              <w:rPr>
                <w:rFonts w:cstheme="minorHAnsi"/>
                <w:bCs/>
                <w:sz w:val="24"/>
                <w:szCs w:val="24"/>
              </w:rPr>
              <w:t>Taking account of bad words</w:t>
            </w:r>
          </w:p>
          <w:p w14:paraId="4204D8A6" w14:textId="558CFB0A" w:rsidR="004F63CD" w:rsidRDefault="004F63CD" w:rsidP="004F63CD">
            <w:pPr>
              <w:pStyle w:val="ListParagraph"/>
              <w:numPr>
                <w:ilvl w:val="0"/>
                <w:numId w:val="33"/>
              </w:numPr>
              <w:rPr>
                <w:rFonts w:cstheme="minorHAnsi"/>
                <w:bCs/>
                <w:sz w:val="24"/>
                <w:szCs w:val="24"/>
              </w:rPr>
            </w:pPr>
            <w:r>
              <w:rPr>
                <w:rFonts w:cstheme="minorHAnsi"/>
                <w:bCs/>
                <w:sz w:val="24"/>
                <w:szCs w:val="24"/>
              </w:rPr>
              <w:t>Implementing case sensitivity</w:t>
            </w:r>
          </w:p>
          <w:p w14:paraId="1C879C68" w14:textId="79127093" w:rsidR="004F63CD" w:rsidRDefault="004F63CD" w:rsidP="004F63CD">
            <w:pPr>
              <w:pStyle w:val="ListParagraph"/>
              <w:numPr>
                <w:ilvl w:val="0"/>
                <w:numId w:val="33"/>
              </w:numPr>
              <w:rPr>
                <w:rFonts w:cstheme="minorHAnsi"/>
                <w:bCs/>
                <w:sz w:val="24"/>
                <w:szCs w:val="24"/>
              </w:rPr>
            </w:pPr>
            <w:r>
              <w:rPr>
                <w:rFonts w:cstheme="minorHAnsi"/>
                <w:bCs/>
                <w:sz w:val="24"/>
                <w:szCs w:val="24"/>
              </w:rPr>
              <w:t>Similarity ratio between two words</w:t>
            </w:r>
          </w:p>
          <w:p w14:paraId="5375B129" w14:textId="140AEC39" w:rsidR="004F63CD" w:rsidRDefault="004F63CD" w:rsidP="004F63CD">
            <w:pPr>
              <w:pStyle w:val="ListParagraph"/>
              <w:numPr>
                <w:ilvl w:val="0"/>
                <w:numId w:val="33"/>
              </w:numPr>
              <w:rPr>
                <w:rFonts w:cstheme="minorHAnsi"/>
                <w:bCs/>
                <w:sz w:val="24"/>
                <w:szCs w:val="24"/>
              </w:rPr>
            </w:pPr>
            <w:r>
              <w:rPr>
                <w:rFonts w:cstheme="minorHAnsi"/>
                <w:bCs/>
                <w:sz w:val="24"/>
                <w:szCs w:val="24"/>
              </w:rPr>
              <w:t>Best matches out of list of words</w:t>
            </w:r>
          </w:p>
          <w:p w14:paraId="02150820" w14:textId="4D340E0E" w:rsidR="004F63CD" w:rsidRDefault="004F63CD" w:rsidP="004F63CD">
            <w:pPr>
              <w:pStyle w:val="ListParagraph"/>
              <w:numPr>
                <w:ilvl w:val="0"/>
                <w:numId w:val="33"/>
              </w:numPr>
              <w:rPr>
                <w:rFonts w:cstheme="minorHAnsi"/>
                <w:bCs/>
                <w:sz w:val="24"/>
                <w:szCs w:val="24"/>
              </w:rPr>
            </w:pPr>
            <w:r>
              <w:rPr>
                <w:rFonts w:cstheme="minorHAnsi"/>
                <w:bCs/>
                <w:sz w:val="24"/>
                <w:szCs w:val="24"/>
              </w:rPr>
              <w:t>Recommending the best match</w:t>
            </w:r>
          </w:p>
          <w:p w14:paraId="610C022E" w14:textId="4D6EC28C" w:rsidR="004F63CD" w:rsidRDefault="004F63CD" w:rsidP="004F63CD">
            <w:pPr>
              <w:pStyle w:val="ListParagraph"/>
              <w:numPr>
                <w:ilvl w:val="0"/>
                <w:numId w:val="33"/>
              </w:numPr>
              <w:rPr>
                <w:rFonts w:cstheme="minorHAnsi"/>
                <w:bCs/>
                <w:sz w:val="24"/>
                <w:szCs w:val="24"/>
              </w:rPr>
            </w:pPr>
            <w:r>
              <w:rPr>
                <w:rFonts w:cstheme="minorHAnsi"/>
                <w:bCs/>
                <w:sz w:val="24"/>
                <w:szCs w:val="24"/>
              </w:rPr>
              <w:t>Confirmation from the user</w:t>
            </w:r>
          </w:p>
          <w:p w14:paraId="2D2A60E8" w14:textId="2930385E" w:rsidR="004F63CD" w:rsidRDefault="004F63CD" w:rsidP="004F63CD">
            <w:pPr>
              <w:pStyle w:val="ListParagraph"/>
              <w:numPr>
                <w:ilvl w:val="0"/>
                <w:numId w:val="33"/>
              </w:numPr>
              <w:rPr>
                <w:rFonts w:cstheme="minorHAnsi"/>
                <w:bCs/>
                <w:sz w:val="24"/>
                <w:szCs w:val="24"/>
              </w:rPr>
            </w:pPr>
            <w:r>
              <w:rPr>
                <w:rFonts w:cstheme="minorHAnsi"/>
                <w:bCs/>
                <w:sz w:val="24"/>
                <w:szCs w:val="24"/>
              </w:rPr>
              <w:t>Optimizing the</w:t>
            </w:r>
            <w:r w:rsidR="005E4D56">
              <w:rPr>
                <w:rFonts w:cstheme="minorHAnsi"/>
                <w:bCs/>
                <w:sz w:val="24"/>
                <w:szCs w:val="24"/>
              </w:rPr>
              <w:t xml:space="preserve"> </w:t>
            </w:r>
            <w:r>
              <w:rPr>
                <w:rFonts w:cstheme="minorHAnsi"/>
                <w:bCs/>
                <w:sz w:val="24"/>
                <w:szCs w:val="24"/>
              </w:rPr>
              <w:t>final output</w:t>
            </w:r>
            <w:r w:rsidR="005E4D56">
              <w:rPr>
                <w:rFonts w:cstheme="minorHAnsi"/>
                <w:bCs/>
                <w:sz w:val="24"/>
                <w:szCs w:val="24"/>
              </w:rPr>
              <w:t>s.</w:t>
            </w:r>
          </w:p>
          <w:p w14:paraId="39EF45D1" w14:textId="36F08167" w:rsidR="005E4D56" w:rsidRPr="004F63CD" w:rsidRDefault="005E4D56" w:rsidP="004F63CD">
            <w:pPr>
              <w:pStyle w:val="ListParagraph"/>
              <w:numPr>
                <w:ilvl w:val="0"/>
                <w:numId w:val="33"/>
              </w:numPr>
              <w:rPr>
                <w:rFonts w:cstheme="minorHAnsi"/>
                <w:bCs/>
                <w:sz w:val="24"/>
                <w:szCs w:val="24"/>
              </w:rPr>
            </w:pPr>
            <w:r>
              <w:rPr>
                <w:rFonts w:cstheme="minorHAnsi"/>
                <w:bCs/>
                <w:sz w:val="24"/>
                <w:szCs w:val="24"/>
              </w:rPr>
              <w:t>Different versions and codes.</w:t>
            </w:r>
          </w:p>
          <w:p w14:paraId="3A8BC4F7" w14:textId="77777777" w:rsidR="004F63CD" w:rsidRPr="004F63CD" w:rsidRDefault="004F63CD" w:rsidP="004F63CD">
            <w:pPr>
              <w:pStyle w:val="ListParagraph"/>
              <w:ind w:left="1368"/>
              <w:rPr>
                <w:rFonts w:cstheme="minorHAnsi"/>
                <w:b/>
                <w:sz w:val="24"/>
                <w:szCs w:val="24"/>
              </w:rPr>
            </w:pPr>
          </w:p>
          <w:p w14:paraId="42545312" w14:textId="77777777" w:rsidR="00483C58" w:rsidRPr="0055018F" w:rsidRDefault="00483C58">
            <w:pPr>
              <w:rPr>
                <w:rFonts w:cstheme="minorHAnsi"/>
                <w:b/>
                <w:sz w:val="24"/>
                <w:szCs w:val="24"/>
              </w:rPr>
            </w:pPr>
          </w:p>
          <w:p w14:paraId="3803A7FD" w14:textId="77777777" w:rsidR="00483C58" w:rsidRPr="0055018F" w:rsidRDefault="00483C58">
            <w:pPr>
              <w:rPr>
                <w:rFonts w:cstheme="minorHAnsi"/>
                <w:b/>
                <w:sz w:val="24"/>
                <w:szCs w:val="24"/>
              </w:rPr>
            </w:pPr>
          </w:p>
          <w:p w14:paraId="7F507590" w14:textId="77777777" w:rsidR="00483C58" w:rsidRPr="0055018F" w:rsidRDefault="00483C58">
            <w:pPr>
              <w:rPr>
                <w:rFonts w:cstheme="minorHAnsi"/>
                <w:b/>
                <w:sz w:val="24"/>
                <w:szCs w:val="24"/>
              </w:rPr>
            </w:pPr>
          </w:p>
          <w:p w14:paraId="4CBB21A7" w14:textId="77777777" w:rsidR="00483C58" w:rsidRPr="0055018F" w:rsidRDefault="00483C58">
            <w:pPr>
              <w:rPr>
                <w:rFonts w:cstheme="minorHAnsi"/>
                <w:b/>
                <w:sz w:val="24"/>
                <w:szCs w:val="24"/>
              </w:rPr>
            </w:pPr>
          </w:p>
          <w:p w14:paraId="4206E5C0" w14:textId="77777777" w:rsidR="00483C58" w:rsidRPr="0055018F" w:rsidRDefault="00483C58">
            <w:pPr>
              <w:rPr>
                <w:rFonts w:cstheme="minorHAnsi"/>
                <w:b/>
                <w:sz w:val="24"/>
                <w:szCs w:val="24"/>
              </w:rPr>
            </w:pPr>
          </w:p>
          <w:p w14:paraId="1DA8C7AD" w14:textId="77777777" w:rsidR="00483C58" w:rsidRPr="0055018F" w:rsidRDefault="00483C58">
            <w:pPr>
              <w:rPr>
                <w:rFonts w:cstheme="minorHAnsi"/>
                <w:b/>
                <w:sz w:val="24"/>
                <w:szCs w:val="24"/>
              </w:rPr>
            </w:pPr>
          </w:p>
          <w:p w14:paraId="6F00F1EA" w14:textId="77777777" w:rsidR="00483C58" w:rsidRPr="0055018F" w:rsidRDefault="00483C58">
            <w:pPr>
              <w:rPr>
                <w:rFonts w:cstheme="minorHAnsi"/>
                <w:b/>
                <w:sz w:val="24"/>
                <w:szCs w:val="24"/>
              </w:rPr>
            </w:pPr>
          </w:p>
          <w:p w14:paraId="124D9572" w14:textId="77777777" w:rsidR="00483C58" w:rsidRPr="0055018F" w:rsidRDefault="00483C58">
            <w:pPr>
              <w:rPr>
                <w:rFonts w:cstheme="minorHAnsi"/>
                <w:b/>
                <w:sz w:val="24"/>
                <w:szCs w:val="24"/>
              </w:rPr>
            </w:pPr>
          </w:p>
          <w:p w14:paraId="456AFE92" w14:textId="77777777" w:rsidR="00483C58" w:rsidRPr="0055018F" w:rsidRDefault="00483C58">
            <w:pPr>
              <w:rPr>
                <w:rFonts w:cstheme="minorHAnsi"/>
                <w:b/>
                <w:sz w:val="24"/>
                <w:szCs w:val="24"/>
              </w:rPr>
            </w:pPr>
          </w:p>
          <w:p w14:paraId="34B4FDCF" w14:textId="77777777" w:rsidR="00483C58" w:rsidRPr="0055018F" w:rsidRDefault="00483C58">
            <w:pPr>
              <w:rPr>
                <w:rFonts w:cstheme="minorHAnsi"/>
                <w:b/>
                <w:sz w:val="24"/>
                <w:szCs w:val="24"/>
              </w:rPr>
            </w:pPr>
          </w:p>
        </w:tc>
      </w:tr>
    </w:tbl>
    <w:p w14:paraId="3D306504" w14:textId="77777777" w:rsidR="00483C58" w:rsidRPr="0055018F" w:rsidRDefault="00483C58">
      <w:pPr>
        <w:rPr>
          <w:rFonts w:cstheme="minorHAnsi"/>
          <w:b/>
          <w:sz w:val="24"/>
          <w:szCs w:val="24"/>
        </w:rPr>
      </w:pPr>
    </w:p>
    <w:sectPr w:rsidR="00483C58" w:rsidRPr="0055018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C20958D"/>
    <w:multiLevelType w:val="singleLevel"/>
    <w:tmpl w:val="CC20958D"/>
    <w:lvl w:ilvl="0">
      <w:start w:val="1"/>
      <w:numFmt w:val="decimal"/>
      <w:lvlText w:val="%1."/>
      <w:lvlJc w:val="left"/>
      <w:pPr>
        <w:tabs>
          <w:tab w:val="left" w:pos="312"/>
        </w:tabs>
      </w:pPr>
    </w:lvl>
  </w:abstractNum>
  <w:abstractNum w:abstractNumId="1" w15:restartNumberingAfterBreak="0">
    <w:nsid w:val="15FD3B0D"/>
    <w:multiLevelType w:val="hybridMultilevel"/>
    <w:tmpl w:val="37B6AC34"/>
    <w:lvl w:ilvl="0" w:tplc="4009000F">
      <w:start w:val="1"/>
      <w:numFmt w:val="decimal"/>
      <w:lvlText w:val="%1."/>
      <w:lvlJc w:val="left"/>
      <w:pPr>
        <w:ind w:left="1692" w:hanging="360"/>
      </w:pPr>
    </w:lvl>
    <w:lvl w:ilvl="1" w:tplc="40090019">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2" w15:restartNumberingAfterBreak="0">
    <w:nsid w:val="17D044A1"/>
    <w:multiLevelType w:val="multilevel"/>
    <w:tmpl w:val="1FEE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00AA0"/>
    <w:multiLevelType w:val="hybridMultilevel"/>
    <w:tmpl w:val="FFBEB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A707D"/>
    <w:multiLevelType w:val="hybridMultilevel"/>
    <w:tmpl w:val="7C78980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5" w15:restartNumberingAfterBreak="0">
    <w:nsid w:val="1D3F36BF"/>
    <w:multiLevelType w:val="hybridMultilevel"/>
    <w:tmpl w:val="4C9A04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AC2FC5"/>
    <w:multiLevelType w:val="multilevel"/>
    <w:tmpl w:val="8F1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11605"/>
    <w:multiLevelType w:val="multilevel"/>
    <w:tmpl w:val="D99A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1A0800"/>
    <w:multiLevelType w:val="multilevel"/>
    <w:tmpl w:val="3BE6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7618E"/>
    <w:multiLevelType w:val="multilevel"/>
    <w:tmpl w:val="BB5C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A40AD"/>
    <w:multiLevelType w:val="multilevel"/>
    <w:tmpl w:val="FD8A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DA15B2"/>
    <w:multiLevelType w:val="multilevel"/>
    <w:tmpl w:val="187EF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997E40"/>
    <w:multiLevelType w:val="multilevel"/>
    <w:tmpl w:val="6B32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FC2870"/>
    <w:multiLevelType w:val="multilevel"/>
    <w:tmpl w:val="3444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538FB"/>
    <w:multiLevelType w:val="multilevel"/>
    <w:tmpl w:val="482A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A20C6"/>
    <w:multiLevelType w:val="multilevel"/>
    <w:tmpl w:val="0D7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321478"/>
    <w:multiLevelType w:val="multilevel"/>
    <w:tmpl w:val="DE9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A1718"/>
    <w:multiLevelType w:val="multilevel"/>
    <w:tmpl w:val="6B2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FB362E"/>
    <w:multiLevelType w:val="hybridMultilevel"/>
    <w:tmpl w:val="785A8F20"/>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9" w15:restartNumberingAfterBreak="0">
    <w:nsid w:val="4E5B507C"/>
    <w:multiLevelType w:val="hybridMultilevel"/>
    <w:tmpl w:val="E2069A46"/>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20" w15:restartNumberingAfterBreak="0">
    <w:nsid w:val="52181BCE"/>
    <w:multiLevelType w:val="hybridMultilevel"/>
    <w:tmpl w:val="C15CA1F4"/>
    <w:lvl w:ilvl="0" w:tplc="4009000B">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1" w15:restartNumberingAfterBreak="0">
    <w:nsid w:val="5234688B"/>
    <w:multiLevelType w:val="multilevel"/>
    <w:tmpl w:val="E87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3176CE"/>
    <w:multiLevelType w:val="hybridMultilevel"/>
    <w:tmpl w:val="DC9851A8"/>
    <w:lvl w:ilvl="0" w:tplc="4009000B">
      <w:start w:val="1"/>
      <w:numFmt w:val="bullet"/>
      <w:lvlText w:val=""/>
      <w:lvlJc w:val="left"/>
      <w:pPr>
        <w:ind w:left="1476" w:hanging="360"/>
      </w:pPr>
      <w:rPr>
        <w:rFonts w:ascii="Wingdings" w:hAnsi="Wingdings"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3" w15:restartNumberingAfterBreak="0">
    <w:nsid w:val="593E5DE3"/>
    <w:multiLevelType w:val="multilevel"/>
    <w:tmpl w:val="2E2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286F22"/>
    <w:multiLevelType w:val="multilevel"/>
    <w:tmpl w:val="8130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1A36A2"/>
    <w:multiLevelType w:val="multilevel"/>
    <w:tmpl w:val="3AB8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B6577B"/>
    <w:multiLevelType w:val="hybridMultilevel"/>
    <w:tmpl w:val="8DF8E7EA"/>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7" w15:restartNumberingAfterBreak="0">
    <w:nsid w:val="60B252A7"/>
    <w:multiLevelType w:val="multilevel"/>
    <w:tmpl w:val="533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D83FD9"/>
    <w:multiLevelType w:val="multilevel"/>
    <w:tmpl w:val="607A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11A37"/>
    <w:multiLevelType w:val="hybridMultilevel"/>
    <w:tmpl w:val="C3DC475E"/>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30" w15:restartNumberingAfterBreak="0">
    <w:nsid w:val="6C25185E"/>
    <w:multiLevelType w:val="multilevel"/>
    <w:tmpl w:val="2266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B07B12"/>
    <w:multiLevelType w:val="multilevel"/>
    <w:tmpl w:val="628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3C6712"/>
    <w:multiLevelType w:val="multilevel"/>
    <w:tmpl w:val="B10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B17D0"/>
    <w:multiLevelType w:val="hybridMultilevel"/>
    <w:tmpl w:val="90326AFA"/>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34" w15:restartNumberingAfterBreak="0">
    <w:nsid w:val="77D04B00"/>
    <w:multiLevelType w:val="hybridMultilevel"/>
    <w:tmpl w:val="FE78D128"/>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5" w15:restartNumberingAfterBreak="0">
    <w:nsid w:val="7AC82DE9"/>
    <w:multiLevelType w:val="hybridMultilevel"/>
    <w:tmpl w:val="F8EE7CF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C8260FC"/>
    <w:multiLevelType w:val="multilevel"/>
    <w:tmpl w:val="FF1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18"/>
  </w:num>
  <w:num w:numId="5">
    <w:abstractNumId w:val="35"/>
  </w:num>
  <w:num w:numId="6">
    <w:abstractNumId w:val="29"/>
  </w:num>
  <w:num w:numId="7">
    <w:abstractNumId w:val="34"/>
  </w:num>
  <w:num w:numId="8">
    <w:abstractNumId w:val="26"/>
  </w:num>
  <w:num w:numId="9">
    <w:abstractNumId w:val="1"/>
  </w:num>
  <w:num w:numId="10">
    <w:abstractNumId w:val="11"/>
  </w:num>
  <w:num w:numId="11">
    <w:abstractNumId w:val="15"/>
  </w:num>
  <w:num w:numId="12">
    <w:abstractNumId w:val="25"/>
  </w:num>
  <w:num w:numId="13">
    <w:abstractNumId w:val="27"/>
  </w:num>
  <w:num w:numId="14">
    <w:abstractNumId w:val="10"/>
  </w:num>
  <w:num w:numId="15">
    <w:abstractNumId w:val="2"/>
  </w:num>
  <w:num w:numId="16">
    <w:abstractNumId w:val="7"/>
  </w:num>
  <w:num w:numId="17">
    <w:abstractNumId w:val="28"/>
  </w:num>
  <w:num w:numId="18">
    <w:abstractNumId w:val="12"/>
  </w:num>
  <w:num w:numId="19">
    <w:abstractNumId w:val="24"/>
  </w:num>
  <w:num w:numId="20">
    <w:abstractNumId w:val="16"/>
  </w:num>
  <w:num w:numId="21">
    <w:abstractNumId w:val="23"/>
  </w:num>
  <w:num w:numId="22">
    <w:abstractNumId w:val="8"/>
  </w:num>
  <w:num w:numId="23">
    <w:abstractNumId w:val="17"/>
  </w:num>
  <w:num w:numId="24">
    <w:abstractNumId w:val="14"/>
  </w:num>
  <w:num w:numId="25">
    <w:abstractNumId w:val="31"/>
  </w:num>
  <w:num w:numId="26">
    <w:abstractNumId w:val="9"/>
  </w:num>
  <w:num w:numId="27">
    <w:abstractNumId w:val="36"/>
  </w:num>
  <w:num w:numId="28">
    <w:abstractNumId w:val="13"/>
  </w:num>
  <w:num w:numId="29">
    <w:abstractNumId w:val="21"/>
  </w:num>
  <w:num w:numId="30">
    <w:abstractNumId w:val="4"/>
  </w:num>
  <w:num w:numId="31">
    <w:abstractNumId w:val="19"/>
  </w:num>
  <w:num w:numId="32">
    <w:abstractNumId w:val="33"/>
  </w:num>
  <w:num w:numId="33">
    <w:abstractNumId w:val="20"/>
  </w:num>
  <w:num w:numId="34">
    <w:abstractNumId w:val="22"/>
  </w:num>
  <w:num w:numId="35">
    <w:abstractNumId w:val="6"/>
  </w:num>
  <w:num w:numId="36">
    <w:abstractNumId w:val="3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3CFD"/>
    <w:rsid w:val="000E2258"/>
    <w:rsid w:val="002C3249"/>
    <w:rsid w:val="002C40E1"/>
    <w:rsid w:val="002D4D35"/>
    <w:rsid w:val="00313B93"/>
    <w:rsid w:val="00352534"/>
    <w:rsid w:val="00483C58"/>
    <w:rsid w:val="004B4C48"/>
    <w:rsid w:val="004C531E"/>
    <w:rsid w:val="004F63CD"/>
    <w:rsid w:val="0055018F"/>
    <w:rsid w:val="005D4939"/>
    <w:rsid w:val="005E4D56"/>
    <w:rsid w:val="00614DEB"/>
    <w:rsid w:val="0065236A"/>
    <w:rsid w:val="007040C9"/>
    <w:rsid w:val="00AB605A"/>
    <w:rsid w:val="00B4415D"/>
    <w:rsid w:val="00C770CC"/>
    <w:rsid w:val="00DF7696"/>
    <w:rsid w:val="00F211E9"/>
    <w:rsid w:val="00F322F7"/>
    <w:rsid w:val="083E5650"/>
    <w:rsid w:val="5E9C4ADD"/>
    <w:rsid w:val="66F2077F"/>
    <w:rsid w:val="7625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42B5"/>
  <w15:docId w15:val="{712C8B39-F584-41A8-AC18-3278E9A3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C770CC"/>
    <w:pPr>
      <w:ind w:left="720"/>
      <w:contextualSpacing/>
    </w:pPr>
  </w:style>
  <w:style w:type="paragraph" w:styleId="NormalWeb">
    <w:name w:val="Normal (Web)"/>
    <w:basedOn w:val="Normal"/>
    <w:uiPriority w:val="99"/>
    <w:unhideWhenUsed/>
    <w:rsid w:val="005501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5018F"/>
    <w:rPr>
      <w:b/>
      <w:bCs/>
    </w:rPr>
  </w:style>
  <w:style w:type="paragraph" w:customStyle="1" w:styleId="l0">
    <w:name w:val="l0"/>
    <w:basedOn w:val="Normal"/>
    <w:rsid w:val="005501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55018F"/>
  </w:style>
  <w:style w:type="character" w:customStyle="1" w:styleId="pln">
    <w:name w:val="pln"/>
    <w:basedOn w:val="DefaultParagraphFont"/>
    <w:rsid w:val="0055018F"/>
  </w:style>
  <w:style w:type="character" w:customStyle="1" w:styleId="lit">
    <w:name w:val="lit"/>
    <w:basedOn w:val="DefaultParagraphFont"/>
    <w:rsid w:val="0055018F"/>
  </w:style>
  <w:style w:type="character" w:customStyle="1" w:styleId="kwd">
    <w:name w:val="kwd"/>
    <w:basedOn w:val="DefaultParagraphFont"/>
    <w:rsid w:val="0055018F"/>
  </w:style>
  <w:style w:type="character" w:styleId="HTMLCode">
    <w:name w:val="HTML Code"/>
    <w:basedOn w:val="DefaultParagraphFont"/>
    <w:uiPriority w:val="99"/>
    <w:semiHidden/>
    <w:unhideWhenUsed/>
    <w:rsid w:val="0055018F"/>
    <w:rPr>
      <w:rFonts w:ascii="Courier New" w:eastAsia="Times New Roman" w:hAnsi="Courier New" w:cs="Courier New"/>
      <w:sz w:val="20"/>
      <w:szCs w:val="20"/>
    </w:rPr>
  </w:style>
  <w:style w:type="paragraph" w:customStyle="1" w:styleId="l1">
    <w:name w:val="l1"/>
    <w:basedOn w:val="Normal"/>
    <w:rsid w:val="005501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5501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3">
    <w:name w:val="l3"/>
    <w:basedOn w:val="Normal"/>
    <w:rsid w:val="005501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5501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55018F"/>
  </w:style>
  <w:style w:type="character" w:customStyle="1" w:styleId="str">
    <w:name w:val="str"/>
    <w:basedOn w:val="DefaultParagraphFont"/>
    <w:rsid w:val="0055018F"/>
  </w:style>
  <w:style w:type="character" w:styleId="Hyperlink">
    <w:name w:val="Hyperlink"/>
    <w:basedOn w:val="DefaultParagraphFont"/>
    <w:uiPriority w:val="99"/>
    <w:semiHidden/>
    <w:unhideWhenUsed/>
    <w:rsid w:val="005E4D56"/>
    <w:rPr>
      <w:color w:val="0000FF"/>
      <w:u w:val="single"/>
    </w:rPr>
  </w:style>
  <w:style w:type="paragraph" w:customStyle="1" w:styleId="trt0xe">
    <w:name w:val="trt0xe"/>
    <w:basedOn w:val="Normal"/>
    <w:rsid w:val="000E225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098761">
      <w:bodyDiv w:val="1"/>
      <w:marLeft w:val="0"/>
      <w:marRight w:val="0"/>
      <w:marTop w:val="0"/>
      <w:marBottom w:val="0"/>
      <w:divBdr>
        <w:top w:val="none" w:sz="0" w:space="0" w:color="auto"/>
        <w:left w:val="none" w:sz="0" w:space="0" w:color="auto"/>
        <w:bottom w:val="none" w:sz="0" w:space="0" w:color="auto"/>
        <w:right w:val="none" w:sz="0" w:space="0" w:color="auto"/>
      </w:divBdr>
      <w:divsChild>
        <w:div w:id="1827433469">
          <w:marLeft w:val="0"/>
          <w:marRight w:val="0"/>
          <w:marTop w:val="0"/>
          <w:marBottom w:val="0"/>
          <w:divBdr>
            <w:top w:val="none" w:sz="0" w:space="0" w:color="auto"/>
            <w:left w:val="none" w:sz="0" w:space="0" w:color="auto"/>
            <w:bottom w:val="none" w:sz="0" w:space="0" w:color="auto"/>
            <w:right w:val="none" w:sz="0" w:space="0" w:color="auto"/>
          </w:divBdr>
          <w:divsChild>
            <w:div w:id="1942251457">
              <w:marLeft w:val="0"/>
              <w:marRight w:val="0"/>
              <w:marTop w:val="0"/>
              <w:marBottom w:val="0"/>
              <w:divBdr>
                <w:top w:val="none" w:sz="0" w:space="0" w:color="auto"/>
                <w:left w:val="none" w:sz="0" w:space="0" w:color="auto"/>
                <w:bottom w:val="none" w:sz="0" w:space="0" w:color="auto"/>
                <w:right w:val="none" w:sz="0" w:space="0" w:color="auto"/>
              </w:divBdr>
            </w:div>
          </w:divsChild>
        </w:div>
        <w:div w:id="2063941113">
          <w:marLeft w:val="0"/>
          <w:marRight w:val="0"/>
          <w:marTop w:val="0"/>
          <w:marBottom w:val="0"/>
          <w:divBdr>
            <w:top w:val="none" w:sz="0" w:space="0" w:color="auto"/>
            <w:left w:val="none" w:sz="0" w:space="0" w:color="auto"/>
            <w:bottom w:val="none" w:sz="0" w:space="0" w:color="auto"/>
            <w:right w:val="none" w:sz="0" w:space="0" w:color="auto"/>
          </w:divBdr>
          <w:divsChild>
            <w:div w:id="1706716211">
              <w:marLeft w:val="0"/>
              <w:marRight w:val="0"/>
              <w:marTop w:val="0"/>
              <w:marBottom w:val="0"/>
              <w:divBdr>
                <w:top w:val="none" w:sz="0" w:space="0" w:color="auto"/>
                <w:left w:val="none" w:sz="0" w:space="0" w:color="auto"/>
                <w:bottom w:val="none" w:sz="0" w:space="0" w:color="auto"/>
                <w:right w:val="none" w:sz="0" w:space="0" w:color="auto"/>
              </w:divBdr>
            </w:div>
          </w:divsChild>
        </w:div>
        <w:div w:id="790517800">
          <w:marLeft w:val="0"/>
          <w:marRight w:val="0"/>
          <w:marTop w:val="0"/>
          <w:marBottom w:val="0"/>
          <w:divBdr>
            <w:top w:val="none" w:sz="0" w:space="0" w:color="auto"/>
            <w:left w:val="none" w:sz="0" w:space="0" w:color="auto"/>
            <w:bottom w:val="none" w:sz="0" w:space="0" w:color="auto"/>
            <w:right w:val="none" w:sz="0" w:space="0" w:color="auto"/>
          </w:divBdr>
          <w:divsChild>
            <w:div w:id="2098166293">
              <w:marLeft w:val="0"/>
              <w:marRight w:val="0"/>
              <w:marTop w:val="0"/>
              <w:marBottom w:val="0"/>
              <w:divBdr>
                <w:top w:val="none" w:sz="0" w:space="0" w:color="auto"/>
                <w:left w:val="none" w:sz="0" w:space="0" w:color="auto"/>
                <w:bottom w:val="none" w:sz="0" w:space="0" w:color="auto"/>
                <w:right w:val="none" w:sz="0" w:space="0" w:color="auto"/>
              </w:divBdr>
            </w:div>
          </w:divsChild>
        </w:div>
        <w:div w:id="1218782782">
          <w:marLeft w:val="0"/>
          <w:marRight w:val="0"/>
          <w:marTop w:val="0"/>
          <w:marBottom w:val="0"/>
          <w:divBdr>
            <w:top w:val="none" w:sz="0" w:space="0" w:color="auto"/>
            <w:left w:val="none" w:sz="0" w:space="0" w:color="auto"/>
            <w:bottom w:val="none" w:sz="0" w:space="0" w:color="auto"/>
            <w:right w:val="none" w:sz="0" w:space="0" w:color="auto"/>
          </w:divBdr>
          <w:divsChild>
            <w:div w:id="1199972950">
              <w:marLeft w:val="0"/>
              <w:marRight w:val="0"/>
              <w:marTop w:val="0"/>
              <w:marBottom w:val="0"/>
              <w:divBdr>
                <w:top w:val="none" w:sz="0" w:space="0" w:color="auto"/>
                <w:left w:val="none" w:sz="0" w:space="0" w:color="auto"/>
                <w:bottom w:val="none" w:sz="0" w:space="0" w:color="auto"/>
                <w:right w:val="none" w:sz="0" w:space="0" w:color="auto"/>
              </w:divBdr>
            </w:div>
          </w:divsChild>
        </w:div>
        <w:div w:id="1831405653">
          <w:marLeft w:val="0"/>
          <w:marRight w:val="0"/>
          <w:marTop w:val="0"/>
          <w:marBottom w:val="0"/>
          <w:divBdr>
            <w:top w:val="none" w:sz="0" w:space="0" w:color="auto"/>
            <w:left w:val="none" w:sz="0" w:space="0" w:color="auto"/>
            <w:bottom w:val="none" w:sz="0" w:space="0" w:color="auto"/>
            <w:right w:val="none" w:sz="0" w:space="0" w:color="auto"/>
          </w:divBdr>
          <w:divsChild>
            <w:div w:id="17844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686">
      <w:bodyDiv w:val="1"/>
      <w:marLeft w:val="0"/>
      <w:marRight w:val="0"/>
      <w:marTop w:val="0"/>
      <w:marBottom w:val="0"/>
      <w:divBdr>
        <w:top w:val="none" w:sz="0" w:space="0" w:color="auto"/>
        <w:left w:val="none" w:sz="0" w:space="0" w:color="auto"/>
        <w:bottom w:val="none" w:sz="0" w:space="0" w:color="auto"/>
        <w:right w:val="none" w:sz="0" w:space="0" w:color="auto"/>
      </w:divBdr>
    </w:div>
    <w:div w:id="1274744477">
      <w:bodyDiv w:val="1"/>
      <w:marLeft w:val="0"/>
      <w:marRight w:val="0"/>
      <w:marTop w:val="0"/>
      <w:marBottom w:val="0"/>
      <w:divBdr>
        <w:top w:val="none" w:sz="0" w:space="0" w:color="auto"/>
        <w:left w:val="none" w:sz="0" w:space="0" w:color="auto"/>
        <w:bottom w:val="none" w:sz="0" w:space="0" w:color="auto"/>
        <w:right w:val="none" w:sz="0" w:space="0" w:color="auto"/>
      </w:divBdr>
      <w:divsChild>
        <w:div w:id="428738418">
          <w:marLeft w:val="0"/>
          <w:marRight w:val="0"/>
          <w:marTop w:val="0"/>
          <w:marBottom w:val="0"/>
          <w:divBdr>
            <w:top w:val="none" w:sz="0" w:space="0" w:color="auto"/>
            <w:left w:val="none" w:sz="0" w:space="0" w:color="auto"/>
            <w:bottom w:val="none" w:sz="0" w:space="0" w:color="auto"/>
            <w:right w:val="none" w:sz="0" w:space="0" w:color="auto"/>
          </w:divBdr>
          <w:divsChild>
            <w:div w:id="1082487523">
              <w:marLeft w:val="0"/>
              <w:marRight w:val="0"/>
              <w:marTop w:val="0"/>
              <w:marBottom w:val="0"/>
              <w:divBdr>
                <w:top w:val="none" w:sz="0" w:space="0" w:color="auto"/>
                <w:left w:val="none" w:sz="0" w:space="0" w:color="auto"/>
                <w:bottom w:val="none" w:sz="0" w:space="0" w:color="auto"/>
                <w:right w:val="none" w:sz="0" w:space="0" w:color="auto"/>
              </w:divBdr>
              <w:divsChild>
                <w:div w:id="1994144180">
                  <w:marLeft w:val="720"/>
                  <w:marRight w:val="720"/>
                  <w:marTop w:val="720"/>
                  <w:marBottom w:val="720"/>
                  <w:divBdr>
                    <w:top w:val="none" w:sz="0" w:space="0" w:color="auto"/>
                    <w:left w:val="none" w:sz="0" w:space="0" w:color="auto"/>
                    <w:bottom w:val="none" w:sz="0" w:space="0" w:color="auto"/>
                    <w:right w:val="none" w:sz="0" w:space="0" w:color="auto"/>
                  </w:divBdr>
                  <w:divsChild>
                    <w:div w:id="1432705674">
                      <w:marLeft w:val="0"/>
                      <w:marRight w:val="0"/>
                      <w:marTop w:val="0"/>
                      <w:marBottom w:val="0"/>
                      <w:divBdr>
                        <w:top w:val="none" w:sz="0" w:space="0" w:color="auto"/>
                        <w:left w:val="none" w:sz="0" w:space="0" w:color="auto"/>
                        <w:bottom w:val="none" w:sz="0" w:space="0" w:color="auto"/>
                        <w:right w:val="none" w:sz="0" w:space="0" w:color="auto"/>
                      </w:divBdr>
                      <w:divsChild>
                        <w:div w:id="340088977">
                          <w:marLeft w:val="0"/>
                          <w:marRight w:val="0"/>
                          <w:marTop w:val="0"/>
                          <w:marBottom w:val="0"/>
                          <w:divBdr>
                            <w:top w:val="none" w:sz="0" w:space="0" w:color="auto"/>
                            <w:left w:val="none" w:sz="0" w:space="0" w:color="auto"/>
                            <w:bottom w:val="none" w:sz="0" w:space="0" w:color="auto"/>
                            <w:right w:val="none" w:sz="0" w:space="0" w:color="auto"/>
                          </w:divBdr>
                          <w:divsChild>
                            <w:div w:id="1651667811">
                              <w:marLeft w:val="0"/>
                              <w:marRight w:val="0"/>
                              <w:marTop w:val="0"/>
                              <w:marBottom w:val="0"/>
                              <w:divBdr>
                                <w:top w:val="none" w:sz="0" w:space="0" w:color="auto"/>
                                <w:left w:val="none" w:sz="0" w:space="0" w:color="auto"/>
                                <w:bottom w:val="none" w:sz="0" w:space="0" w:color="auto"/>
                                <w:right w:val="none" w:sz="0" w:space="0" w:color="auto"/>
                              </w:divBdr>
                              <w:divsChild>
                                <w:div w:id="11105030">
                                  <w:marLeft w:val="0"/>
                                  <w:marRight w:val="0"/>
                                  <w:marTop w:val="0"/>
                                  <w:marBottom w:val="0"/>
                                  <w:divBdr>
                                    <w:top w:val="none" w:sz="0" w:space="0" w:color="auto"/>
                                    <w:left w:val="none" w:sz="0" w:space="0" w:color="auto"/>
                                    <w:bottom w:val="none" w:sz="0" w:space="0" w:color="auto"/>
                                    <w:right w:val="none" w:sz="0" w:space="0" w:color="auto"/>
                                  </w:divBdr>
                                </w:div>
                              </w:divsChild>
                            </w:div>
                            <w:div w:id="1503160224">
                              <w:marLeft w:val="0"/>
                              <w:marRight w:val="0"/>
                              <w:marTop w:val="0"/>
                              <w:marBottom w:val="0"/>
                              <w:divBdr>
                                <w:top w:val="none" w:sz="0" w:space="0" w:color="auto"/>
                                <w:left w:val="none" w:sz="0" w:space="0" w:color="auto"/>
                                <w:bottom w:val="none" w:sz="0" w:space="0" w:color="auto"/>
                                <w:right w:val="none" w:sz="0" w:space="0" w:color="auto"/>
                              </w:divBdr>
                              <w:divsChild>
                                <w:div w:id="1446382738">
                                  <w:marLeft w:val="0"/>
                                  <w:marRight w:val="0"/>
                                  <w:marTop w:val="0"/>
                                  <w:marBottom w:val="0"/>
                                  <w:divBdr>
                                    <w:top w:val="none" w:sz="0" w:space="0" w:color="auto"/>
                                    <w:left w:val="none" w:sz="0" w:space="0" w:color="auto"/>
                                    <w:bottom w:val="none" w:sz="0" w:space="0" w:color="auto"/>
                                    <w:right w:val="none" w:sz="0" w:space="0" w:color="auto"/>
                                  </w:divBdr>
                                </w:div>
                              </w:divsChild>
                            </w:div>
                            <w:div w:id="15735146">
                              <w:marLeft w:val="0"/>
                              <w:marRight w:val="0"/>
                              <w:marTop w:val="0"/>
                              <w:marBottom w:val="0"/>
                              <w:divBdr>
                                <w:top w:val="none" w:sz="0" w:space="0" w:color="auto"/>
                                <w:left w:val="none" w:sz="0" w:space="0" w:color="auto"/>
                                <w:bottom w:val="none" w:sz="0" w:space="0" w:color="auto"/>
                                <w:right w:val="none" w:sz="0" w:space="0" w:color="auto"/>
                              </w:divBdr>
                              <w:divsChild>
                                <w:div w:id="377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87718">
      <w:bodyDiv w:val="1"/>
      <w:marLeft w:val="0"/>
      <w:marRight w:val="0"/>
      <w:marTop w:val="0"/>
      <w:marBottom w:val="0"/>
      <w:divBdr>
        <w:top w:val="none" w:sz="0" w:space="0" w:color="auto"/>
        <w:left w:val="none" w:sz="0" w:space="0" w:color="auto"/>
        <w:bottom w:val="none" w:sz="0" w:space="0" w:color="auto"/>
        <w:right w:val="none" w:sz="0" w:space="0" w:color="auto"/>
      </w:divBdr>
      <w:divsChild>
        <w:div w:id="2134247737">
          <w:marLeft w:val="0"/>
          <w:marRight w:val="0"/>
          <w:marTop w:val="0"/>
          <w:marBottom w:val="0"/>
          <w:divBdr>
            <w:top w:val="none" w:sz="0" w:space="0" w:color="auto"/>
            <w:left w:val="none" w:sz="0" w:space="0" w:color="auto"/>
            <w:bottom w:val="none" w:sz="0" w:space="0" w:color="auto"/>
            <w:right w:val="none" w:sz="0" w:space="0" w:color="auto"/>
          </w:divBdr>
          <w:divsChild>
            <w:div w:id="1463621440">
              <w:marLeft w:val="0"/>
              <w:marRight w:val="0"/>
              <w:marTop w:val="0"/>
              <w:marBottom w:val="0"/>
              <w:divBdr>
                <w:top w:val="none" w:sz="0" w:space="0" w:color="auto"/>
                <w:left w:val="none" w:sz="0" w:space="0" w:color="auto"/>
                <w:bottom w:val="none" w:sz="0" w:space="0" w:color="auto"/>
                <w:right w:val="none" w:sz="0" w:space="0" w:color="auto"/>
              </w:divBdr>
            </w:div>
          </w:divsChild>
        </w:div>
        <w:div w:id="1768110337">
          <w:marLeft w:val="0"/>
          <w:marRight w:val="0"/>
          <w:marTop w:val="0"/>
          <w:marBottom w:val="0"/>
          <w:divBdr>
            <w:top w:val="none" w:sz="0" w:space="0" w:color="auto"/>
            <w:left w:val="none" w:sz="0" w:space="0" w:color="auto"/>
            <w:bottom w:val="none" w:sz="0" w:space="0" w:color="auto"/>
            <w:right w:val="none" w:sz="0" w:space="0" w:color="auto"/>
          </w:divBdr>
          <w:divsChild>
            <w:div w:id="138619943">
              <w:marLeft w:val="0"/>
              <w:marRight w:val="0"/>
              <w:marTop w:val="0"/>
              <w:marBottom w:val="0"/>
              <w:divBdr>
                <w:top w:val="none" w:sz="0" w:space="0" w:color="auto"/>
                <w:left w:val="none" w:sz="0" w:space="0" w:color="auto"/>
                <w:bottom w:val="none" w:sz="0" w:space="0" w:color="auto"/>
                <w:right w:val="none" w:sz="0" w:space="0" w:color="auto"/>
              </w:divBdr>
            </w:div>
          </w:divsChild>
        </w:div>
        <w:div w:id="2102753789">
          <w:marLeft w:val="0"/>
          <w:marRight w:val="0"/>
          <w:marTop w:val="0"/>
          <w:marBottom w:val="0"/>
          <w:divBdr>
            <w:top w:val="none" w:sz="0" w:space="0" w:color="auto"/>
            <w:left w:val="none" w:sz="0" w:space="0" w:color="auto"/>
            <w:bottom w:val="none" w:sz="0" w:space="0" w:color="auto"/>
            <w:right w:val="none" w:sz="0" w:space="0" w:color="auto"/>
          </w:divBdr>
          <w:divsChild>
            <w:div w:id="891113621">
              <w:marLeft w:val="0"/>
              <w:marRight w:val="0"/>
              <w:marTop w:val="0"/>
              <w:marBottom w:val="0"/>
              <w:divBdr>
                <w:top w:val="none" w:sz="0" w:space="0" w:color="auto"/>
                <w:left w:val="none" w:sz="0" w:space="0" w:color="auto"/>
                <w:bottom w:val="none" w:sz="0" w:space="0" w:color="auto"/>
                <w:right w:val="none" w:sz="0" w:space="0" w:color="auto"/>
              </w:divBdr>
            </w:div>
          </w:divsChild>
        </w:div>
        <w:div w:id="525219322">
          <w:marLeft w:val="0"/>
          <w:marRight w:val="0"/>
          <w:marTop w:val="0"/>
          <w:marBottom w:val="0"/>
          <w:divBdr>
            <w:top w:val="none" w:sz="0" w:space="0" w:color="auto"/>
            <w:left w:val="none" w:sz="0" w:space="0" w:color="auto"/>
            <w:bottom w:val="none" w:sz="0" w:space="0" w:color="auto"/>
            <w:right w:val="none" w:sz="0" w:space="0" w:color="auto"/>
          </w:divBdr>
          <w:divsChild>
            <w:div w:id="20659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3157">
      <w:bodyDiv w:val="1"/>
      <w:marLeft w:val="0"/>
      <w:marRight w:val="0"/>
      <w:marTop w:val="0"/>
      <w:marBottom w:val="0"/>
      <w:divBdr>
        <w:top w:val="none" w:sz="0" w:space="0" w:color="auto"/>
        <w:left w:val="none" w:sz="0" w:space="0" w:color="auto"/>
        <w:bottom w:val="none" w:sz="0" w:space="0" w:color="auto"/>
        <w:right w:val="none" w:sz="0" w:space="0" w:color="auto"/>
      </w:divBdr>
    </w:div>
    <w:div w:id="1374958188">
      <w:bodyDiv w:val="1"/>
      <w:marLeft w:val="0"/>
      <w:marRight w:val="0"/>
      <w:marTop w:val="0"/>
      <w:marBottom w:val="0"/>
      <w:divBdr>
        <w:top w:val="none" w:sz="0" w:space="0" w:color="auto"/>
        <w:left w:val="none" w:sz="0" w:space="0" w:color="auto"/>
        <w:bottom w:val="none" w:sz="0" w:space="0" w:color="auto"/>
        <w:right w:val="none" w:sz="0" w:space="0" w:color="auto"/>
      </w:divBdr>
    </w:div>
    <w:div w:id="1798255430">
      <w:bodyDiv w:val="1"/>
      <w:marLeft w:val="0"/>
      <w:marRight w:val="0"/>
      <w:marTop w:val="0"/>
      <w:marBottom w:val="0"/>
      <w:divBdr>
        <w:top w:val="none" w:sz="0" w:space="0" w:color="auto"/>
        <w:left w:val="none" w:sz="0" w:space="0" w:color="auto"/>
        <w:bottom w:val="none" w:sz="0" w:space="0" w:color="auto"/>
        <w:right w:val="none" w:sz="0" w:space="0" w:color="auto"/>
      </w:divBdr>
    </w:div>
    <w:div w:id="205935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the-2-questions-you-need-to-ask-in-every-job-interview.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c.com/jeff-haden/14-revealing-interview-questions.htm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adicati.com/wp/wp-content/uploads/2011/05/Email-Statistics-Report-2011-2015-Executive-Summary.pdf" TargetMode="External"/><Relationship Id="rId5" Type="http://schemas.openxmlformats.org/officeDocument/2006/relationships/webSettings" Target="webSettings.xml"/><Relationship Id="rId10" Type="http://schemas.openxmlformats.org/officeDocument/2006/relationships/hyperlink" Target="https://www.inc.com/geoffrey-james/the-1-smart-question-to-ask-in-every-job-interview.html" TargetMode="External"/><Relationship Id="rId4" Type="http://schemas.openxmlformats.org/officeDocument/2006/relationships/settings" Target="settings.xml"/><Relationship Id="rId9" Type="http://schemas.openxmlformats.org/officeDocument/2006/relationships/hyperlink" Target="https://www.inc.com/jeff-haden/9-most-common-behavioral-interview-questions-and-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2020-05-20T06:26:00Z</dcterms:created>
  <dcterms:modified xsi:type="dcterms:W3CDTF">2020-05-20T06:26:00Z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