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50" w:rsidRDefault="001B56E3">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852"/>
        <w:gridCol w:w="1336"/>
        <w:gridCol w:w="3520"/>
      </w:tblGrid>
      <w:tr w:rsidR="00497450">
        <w:tc>
          <w:tcPr>
            <w:tcW w:w="985" w:type="dxa"/>
          </w:tcPr>
          <w:p w:rsidR="00497450" w:rsidRDefault="001B56E3">
            <w:pPr>
              <w:rPr>
                <w:b/>
                <w:sz w:val="24"/>
                <w:szCs w:val="24"/>
              </w:rPr>
            </w:pPr>
            <w:r>
              <w:rPr>
                <w:b/>
                <w:sz w:val="24"/>
                <w:szCs w:val="24"/>
              </w:rPr>
              <w:t>Date:</w:t>
            </w:r>
          </w:p>
        </w:tc>
        <w:tc>
          <w:tcPr>
            <w:tcW w:w="4049" w:type="dxa"/>
          </w:tcPr>
          <w:p w:rsidR="00497450" w:rsidRDefault="001B56E3">
            <w:pPr>
              <w:rPr>
                <w:b/>
                <w:sz w:val="24"/>
                <w:szCs w:val="24"/>
              </w:rPr>
            </w:pPr>
            <w:r>
              <w:rPr>
                <w:b/>
                <w:sz w:val="24"/>
                <w:szCs w:val="24"/>
              </w:rPr>
              <w:t>22/5/2020</w:t>
            </w:r>
          </w:p>
        </w:tc>
        <w:tc>
          <w:tcPr>
            <w:tcW w:w="1351" w:type="dxa"/>
          </w:tcPr>
          <w:p w:rsidR="00497450" w:rsidRDefault="001B56E3">
            <w:pPr>
              <w:rPr>
                <w:b/>
                <w:sz w:val="24"/>
                <w:szCs w:val="24"/>
              </w:rPr>
            </w:pPr>
            <w:r>
              <w:rPr>
                <w:b/>
                <w:sz w:val="24"/>
                <w:szCs w:val="24"/>
              </w:rPr>
              <w:t>Name:</w:t>
            </w:r>
          </w:p>
        </w:tc>
        <w:tc>
          <w:tcPr>
            <w:tcW w:w="3685" w:type="dxa"/>
          </w:tcPr>
          <w:p w:rsidR="00497450" w:rsidRDefault="001B56E3">
            <w:pPr>
              <w:rPr>
                <w:b/>
                <w:sz w:val="24"/>
                <w:szCs w:val="24"/>
              </w:rPr>
            </w:pPr>
            <w:r>
              <w:rPr>
                <w:b/>
                <w:sz w:val="24"/>
                <w:szCs w:val="24"/>
              </w:rPr>
              <w:t>Chandana. R</w:t>
            </w:r>
          </w:p>
        </w:tc>
      </w:tr>
      <w:tr w:rsidR="00497450">
        <w:tc>
          <w:tcPr>
            <w:tcW w:w="985" w:type="dxa"/>
          </w:tcPr>
          <w:p w:rsidR="00497450" w:rsidRDefault="001B56E3">
            <w:pPr>
              <w:rPr>
                <w:b/>
                <w:sz w:val="24"/>
                <w:szCs w:val="24"/>
              </w:rPr>
            </w:pPr>
            <w:r>
              <w:rPr>
                <w:b/>
                <w:sz w:val="24"/>
                <w:szCs w:val="24"/>
              </w:rPr>
              <w:t>Course:</w:t>
            </w:r>
          </w:p>
        </w:tc>
        <w:tc>
          <w:tcPr>
            <w:tcW w:w="4049" w:type="dxa"/>
          </w:tcPr>
          <w:p w:rsidR="00497450" w:rsidRDefault="001B56E3">
            <w:pPr>
              <w:rPr>
                <w:b/>
                <w:sz w:val="24"/>
                <w:szCs w:val="24"/>
              </w:rPr>
            </w:pPr>
            <w:r>
              <w:rPr>
                <w:b/>
                <w:sz w:val="24"/>
                <w:szCs w:val="24"/>
              </w:rPr>
              <w:t>TCS ION</w:t>
            </w:r>
          </w:p>
        </w:tc>
        <w:tc>
          <w:tcPr>
            <w:tcW w:w="1351" w:type="dxa"/>
          </w:tcPr>
          <w:p w:rsidR="00497450" w:rsidRDefault="001B56E3">
            <w:pPr>
              <w:rPr>
                <w:b/>
                <w:sz w:val="24"/>
                <w:szCs w:val="24"/>
              </w:rPr>
            </w:pPr>
            <w:r>
              <w:rPr>
                <w:b/>
                <w:sz w:val="24"/>
                <w:szCs w:val="24"/>
              </w:rPr>
              <w:t>USN:</w:t>
            </w:r>
          </w:p>
        </w:tc>
        <w:tc>
          <w:tcPr>
            <w:tcW w:w="3685" w:type="dxa"/>
          </w:tcPr>
          <w:p w:rsidR="00497450" w:rsidRDefault="001B56E3">
            <w:pPr>
              <w:rPr>
                <w:b/>
                <w:sz w:val="24"/>
                <w:szCs w:val="24"/>
              </w:rPr>
            </w:pPr>
            <w:r>
              <w:rPr>
                <w:b/>
                <w:sz w:val="24"/>
                <w:szCs w:val="24"/>
              </w:rPr>
              <w:t>4AL16EC017</w:t>
            </w:r>
          </w:p>
        </w:tc>
      </w:tr>
      <w:tr w:rsidR="00497450">
        <w:tc>
          <w:tcPr>
            <w:tcW w:w="985" w:type="dxa"/>
          </w:tcPr>
          <w:p w:rsidR="00497450" w:rsidRDefault="001B56E3">
            <w:pPr>
              <w:rPr>
                <w:b/>
                <w:sz w:val="24"/>
                <w:szCs w:val="24"/>
              </w:rPr>
            </w:pPr>
            <w:r>
              <w:rPr>
                <w:b/>
                <w:sz w:val="24"/>
                <w:szCs w:val="24"/>
              </w:rPr>
              <w:t>Topic:</w:t>
            </w:r>
          </w:p>
        </w:tc>
        <w:tc>
          <w:tcPr>
            <w:tcW w:w="4049" w:type="dxa"/>
          </w:tcPr>
          <w:p w:rsidR="00497450" w:rsidRDefault="001B56E3">
            <w:pPr>
              <w:rPr>
                <w:b/>
                <w:sz w:val="24"/>
                <w:szCs w:val="24"/>
              </w:rPr>
            </w:pPr>
            <w:r>
              <w:rPr>
                <w:b/>
                <w:sz w:val="24"/>
                <w:szCs w:val="24"/>
              </w:rPr>
              <w:t>Artificial intelligence part 1 and part 2</w:t>
            </w:r>
          </w:p>
        </w:tc>
        <w:tc>
          <w:tcPr>
            <w:tcW w:w="1351" w:type="dxa"/>
          </w:tcPr>
          <w:p w:rsidR="00497450" w:rsidRDefault="001B56E3">
            <w:pPr>
              <w:rPr>
                <w:b/>
                <w:sz w:val="24"/>
                <w:szCs w:val="24"/>
              </w:rPr>
            </w:pPr>
            <w:r>
              <w:rPr>
                <w:b/>
                <w:sz w:val="24"/>
                <w:szCs w:val="24"/>
              </w:rPr>
              <w:t>Semester &amp; Section:</w:t>
            </w:r>
          </w:p>
        </w:tc>
        <w:tc>
          <w:tcPr>
            <w:tcW w:w="3685" w:type="dxa"/>
          </w:tcPr>
          <w:p w:rsidR="00497450" w:rsidRDefault="001B56E3">
            <w:pPr>
              <w:rPr>
                <w:b/>
                <w:sz w:val="24"/>
                <w:szCs w:val="24"/>
              </w:rPr>
            </w:pPr>
            <w:r>
              <w:rPr>
                <w:b/>
                <w:sz w:val="24"/>
                <w:szCs w:val="24"/>
              </w:rPr>
              <w:t>8</w:t>
            </w:r>
            <w:r>
              <w:rPr>
                <w:b/>
                <w:sz w:val="24"/>
                <w:szCs w:val="24"/>
                <w:vertAlign w:val="superscript"/>
              </w:rPr>
              <w:t>th</w:t>
            </w:r>
            <w:r>
              <w:rPr>
                <w:b/>
                <w:sz w:val="24"/>
                <w:szCs w:val="24"/>
              </w:rPr>
              <w:t xml:space="preserve"> sem A sec</w:t>
            </w:r>
          </w:p>
        </w:tc>
      </w:tr>
      <w:tr w:rsidR="00497450">
        <w:tc>
          <w:tcPr>
            <w:tcW w:w="985" w:type="dxa"/>
          </w:tcPr>
          <w:p w:rsidR="00497450" w:rsidRDefault="001B56E3">
            <w:pPr>
              <w:rPr>
                <w:b/>
                <w:sz w:val="24"/>
                <w:szCs w:val="24"/>
              </w:rPr>
            </w:pPr>
            <w:r>
              <w:rPr>
                <w:b/>
                <w:sz w:val="24"/>
                <w:szCs w:val="24"/>
              </w:rPr>
              <w:t>Github Repository:</w:t>
            </w:r>
          </w:p>
        </w:tc>
        <w:tc>
          <w:tcPr>
            <w:tcW w:w="4049" w:type="dxa"/>
          </w:tcPr>
          <w:p w:rsidR="00497450" w:rsidRDefault="001B56E3">
            <w:pPr>
              <w:rPr>
                <w:b/>
                <w:sz w:val="24"/>
                <w:szCs w:val="24"/>
              </w:rPr>
            </w:pPr>
            <w:r>
              <w:rPr>
                <w:b/>
                <w:sz w:val="24"/>
                <w:szCs w:val="24"/>
              </w:rPr>
              <w:t>Chandana-</w:t>
            </w:r>
            <w:proofErr w:type="spellStart"/>
            <w:r>
              <w:rPr>
                <w:b/>
                <w:sz w:val="24"/>
                <w:szCs w:val="24"/>
              </w:rPr>
              <w:t>shaiva</w:t>
            </w:r>
            <w:proofErr w:type="spellEnd"/>
          </w:p>
        </w:tc>
        <w:tc>
          <w:tcPr>
            <w:tcW w:w="1351" w:type="dxa"/>
          </w:tcPr>
          <w:p w:rsidR="00497450" w:rsidRDefault="00497450">
            <w:pPr>
              <w:rPr>
                <w:b/>
                <w:sz w:val="24"/>
                <w:szCs w:val="24"/>
              </w:rPr>
            </w:pPr>
          </w:p>
        </w:tc>
        <w:tc>
          <w:tcPr>
            <w:tcW w:w="3685" w:type="dxa"/>
          </w:tcPr>
          <w:p w:rsidR="00497450" w:rsidRDefault="00497450">
            <w:pPr>
              <w:rPr>
                <w:b/>
                <w:sz w:val="24"/>
                <w:szCs w:val="24"/>
              </w:rPr>
            </w:pPr>
          </w:p>
        </w:tc>
      </w:tr>
    </w:tbl>
    <w:p w:rsidR="00497450" w:rsidRDefault="00497450">
      <w:pPr>
        <w:rPr>
          <w:b/>
          <w:sz w:val="24"/>
          <w:szCs w:val="24"/>
        </w:rPr>
      </w:pPr>
    </w:p>
    <w:tbl>
      <w:tblPr>
        <w:tblStyle w:val="TableGrid"/>
        <w:tblW w:w="9985" w:type="dxa"/>
        <w:tblLook w:val="04A0" w:firstRow="1" w:lastRow="0" w:firstColumn="1" w:lastColumn="0" w:noHBand="0" w:noVBand="1"/>
      </w:tblPr>
      <w:tblGrid>
        <w:gridCol w:w="9985"/>
      </w:tblGrid>
      <w:tr w:rsidR="00497450">
        <w:tc>
          <w:tcPr>
            <w:tcW w:w="9985" w:type="dxa"/>
          </w:tcPr>
          <w:p w:rsidR="00497450" w:rsidRDefault="001B56E3">
            <w:pPr>
              <w:jc w:val="center"/>
              <w:rPr>
                <w:b/>
                <w:sz w:val="24"/>
                <w:szCs w:val="24"/>
              </w:rPr>
            </w:pPr>
            <w:r>
              <w:rPr>
                <w:b/>
                <w:sz w:val="24"/>
                <w:szCs w:val="24"/>
              </w:rPr>
              <w:t>FORENOON SESSION DETAILS</w:t>
            </w:r>
          </w:p>
        </w:tc>
      </w:tr>
      <w:tr w:rsidR="00497450">
        <w:tc>
          <w:tcPr>
            <w:tcW w:w="9985" w:type="dxa"/>
          </w:tcPr>
          <w:p w:rsidR="00497450" w:rsidRDefault="001B56E3">
            <w:pPr>
              <w:rPr>
                <w:b/>
                <w:sz w:val="24"/>
                <w:szCs w:val="24"/>
              </w:rPr>
            </w:pPr>
            <w:r>
              <w:rPr>
                <w:b/>
                <w:sz w:val="24"/>
                <w:szCs w:val="24"/>
              </w:rPr>
              <w:t>Image of session</w:t>
            </w:r>
          </w:p>
          <w:p w:rsidR="00497450" w:rsidRDefault="00497450">
            <w:pPr>
              <w:rPr>
                <w:b/>
                <w:sz w:val="24"/>
                <w:szCs w:val="24"/>
              </w:rPr>
            </w:pPr>
          </w:p>
          <w:p w:rsidR="001B56E3" w:rsidRDefault="001B56E3">
            <w:pPr>
              <w:rPr>
                <w:b/>
                <w:noProof/>
                <w:sz w:val="24"/>
                <w:szCs w:val="24"/>
                <w:lang w:val="en-IN" w:eastAsia="en-IN"/>
              </w:rPr>
            </w:pPr>
          </w:p>
          <w:p w:rsidR="00497450" w:rsidRDefault="001B56E3">
            <w:pPr>
              <w:rPr>
                <w:b/>
                <w:sz w:val="24"/>
                <w:szCs w:val="24"/>
              </w:rPr>
            </w:pPr>
            <w:r>
              <w:rPr>
                <w:b/>
                <w:noProof/>
                <w:sz w:val="24"/>
                <w:szCs w:val="24"/>
                <w:lang w:val="en-IN" w:eastAsia="en-IN"/>
              </w:rPr>
              <w:t xml:space="preserve">                       </w:t>
            </w:r>
            <w:r>
              <w:rPr>
                <w:b/>
                <w:noProof/>
                <w:sz w:val="24"/>
                <w:szCs w:val="24"/>
                <w:lang w:val="en-IN" w:eastAsia="en-IN"/>
              </w:rPr>
              <w:drawing>
                <wp:inline distT="0" distB="0" distL="0" distR="0">
                  <wp:extent cx="4053840" cy="3108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2).png"/>
                          <pic:cNvPicPr/>
                        </pic:nvPicPr>
                        <pic:blipFill rotWithShape="1">
                          <a:blip r:embed="rId5" cstate="print">
                            <a:extLst>
                              <a:ext uri="{28A0092B-C50C-407E-A947-70E740481C1C}">
                                <a14:useLocalDpi xmlns:a14="http://schemas.microsoft.com/office/drawing/2010/main" val="0"/>
                              </a:ext>
                            </a:extLst>
                          </a:blip>
                          <a:srcRect l="18452" t="13968" r="18214" b="6243"/>
                          <a:stretch/>
                        </pic:blipFill>
                        <pic:spPr bwMode="auto">
                          <a:xfrm>
                            <a:off x="0" y="0"/>
                            <a:ext cx="4053840" cy="3108960"/>
                          </a:xfrm>
                          <a:prstGeom prst="rect">
                            <a:avLst/>
                          </a:prstGeom>
                          <a:ln>
                            <a:noFill/>
                          </a:ln>
                          <a:extLst>
                            <a:ext uri="{53640926-AAD7-44D8-BBD7-CCE9431645EC}">
                              <a14:shadowObscured xmlns:a14="http://schemas.microsoft.com/office/drawing/2010/main"/>
                            </a:ext>
                          </a:extLst>
                        </pic:spPr>
                      </pic:pic>
                    </a:graphicData>
                  </a:graphic>
                </wp:inline>
              </w:drawing>
            </w:r>
          </w:p>
          <w:p w:rsidR="00497450" w:rsidRDefault="00497450">
            <w:pPr>
              <w:rPr>
                <w:b/>
                <w:sz w:val="24"/>
                <w:szCs w:val="24"/>
              </w:rPr>
            </w:pPr>
          </w:p>
        </w:tc>
      </w:tr>
      <w:tr w:rsidR="00497450">
        <w:tc>
          <w:tcPr>
            <w:tcW w:w="9985" w:type="dxa"/>
          </w:tcPr>
          <w:p w:rsidR="00497450" w:rsidRDefault="001B56E3">
            <w:pPr>
              <w:rPr>
                <w:b/>
                <w:sz w:val="24"/>
                <w:szCs w:val="24"/>
              </w:rPr>
            </w:pPr>
            <w:r>
              <w:rPr>
                <w:b/>
                <w:sz w:val="24"/>
                <w:szCs w:val="24"/>
              </w:rPr>
              <w:t xml:space="preserve">Report – </w:t>
            </w:r>
          </w:p>
          <w:p w:rsidR="00497450" w:rsidRDefault="00497450">
            <w:pPr>
              <w:rPr>
                <w:b/>
                <w:sz w:val="24"/>
                <w:szCs w:val="24"/>
              </w:rPr>
            </w:pPr>
          </w:p>
          <w:p w:rsidR="00497450" w:rsidRDefault="001B56E3">
            <w:pPr>
              <w:rPr>
                <w:rFonts w:ascii="Times New Roman" w:hAnsi="Times New Roman" w:cs="Times New Roman"/>
                <w:b/>
                <w:sz w:val="32"/>
                <w:szCs w:val="32"/>
              </w:rPr>
            </w:pPr>
            <w:r>
              <w:rPr>
                <w:rFonts w:ascii="Times New Roman" w:hAnsi="Times New Roman" w:cs="Times New Roman"/>
                <w:b/>
                <w:sz w:val="32"/>
                <w:szCs w:val="32"/>
              </w:rPr>
              <w:t>ARTIFICIAL INTELLIGENCE:</w:t>
            </w:r>
          </w:p>
          <w:p w:rsidR="00497450" w:rsidRDefault="001B56E3">
            <w:pPr>
              <w:pStyle w:val="NormalWeb"/>
              <w:shd w:val="clear" w:color="auto" w:fill="FFFFFF"/>
              <w:spacing w:line="360" w:lineRule="auto"/>
              <w:jc w:val="both"/>
              <w:rPr>
                <w:sz w:val="28"/>
                <w:szCs w:val="28"/>
                <w:shd w:val="clear" w:color="auto" w:fill="FFFFFF"/>
              </w:rPr>
            </w:pPr>
            <w:r>
              <w:rPr>
                <w:rStyle w:val="Strong"/>
                <w:b w:val="0"/>
                <w:bCs w:val="0"/>
                <w:sz w:val="28"/>
                <w:szCs w:val="28"/>
                <w:shd w:val="clear" w:color="auto" w:fill="FFFFFF"/>
              </w:rPr>
              <w:t xml:space="preserve">          Artificial intelligence (AI)</w:t>
            </w:r>
            <w:r>
              <w:rPr>
                <w:sz w:val="28"/>
                <w:szCs w:val="28"/>
                <w:shd w:val="clear" w:color="auto" w:fill="FFFFFF"/>
              </w:rPr>
              <w:t>, the ability of a digital </w:t>
            </w:r>
            <w:hyperlink r:id="rId6" w:history="1">
              <w:r>
                <w:rPr>
                  <w:rStyle w:val="Hyperlink"/>
                  <w:color w:val="auto"/>
                  <w:sz w:val="28"/>
                  <w:szCs w:val="28"/>
                  <w:u w:val="none"/>
                  <w:shd w:val="clear" w:color="auto" w:fill="FFFFFF"/>
                </w:rPr>
                <w:t>computer</w:t>
              </w:r>
            </w:hyperlink>
            <w:r>
              <w:rPr>
                <w:sz w:val="28"/>
                <w:szCs w:val="28"/>
                <w:shd w:val="clear" w:color="auto" w:fill="FFFFFF"/>
              </w:rPr>
              <w:t> or computer-controlled </w:t>
            </w:r>
            <w:hyperlink r:id="rId7" w:history="1">
              <w:r>
                <w:rPr>
                  <w:rStyle w:val="Hyperlink"/>
                  <w:color w:val="auto"/>
                  <w:sz w:val="28"/>
                  <w:szCs w:val="28"/>
                  <w:u w:val="none"/>
                  <w:shd w:val="clear" w:color="auto" w:fill="FFFFFF"/>
                </w:rPr>
                <w:t>robot</w:t>
              </w:r>
            </w:hyperlink>
            <w:r>
              <w:rPr>
                <w:sz w:val="28"/>
                <w:szCs w:val="28"/>
                <w:shd w:val="clear" w:color="auto" w:fill="FFFFFF"/>
              </w:rPr>
              <w:t> to perform tasks commonly associated with intelligent beings. The term is frequently applied to the project of developing systems endowed with the </w:t>
            </w:r>
            <w:hyperlink r:id="rId8" w:history="1">
              <w:r>
                <w:rPr>
                  <w:rStyle w:val="Hyperlink"/>
                  <w:color w:val="auto"/>
                  <w:sz w:val="28"/>
                  <w:szCs w:val="28"/>
                  <w:u w:val="none"/>
                  <w:shd w:val="clear" w:color="auto" w:fill="FFFFFF"/>
                </w:rPr>
                <w:t>intellectual</w:t>
              </w:r>
            </w:hyperlink>
            <w:r>
              <w:rPr>
                <w:sz w:val="28"/>
                <w:szCs w:val="28"/>
                <w:shd w:val="clear" w:color="auto" w:fill="FFFFFF"/>
              </w:rPr>
              <w:t> processes characteristic of humans, such as the ability to reason, discover meaning, generalize, or learn from past experience. Since the development of the </w:t>
            </w:r>
            <w:hyperlink r:id="rId9" w:history="1">
              <w:r>
                <w:rPr>
                  <w:rStyle w:val="Hyperlink"/>
                  <w:color w:val="auto"/>
                  <w:sz w:val="28"/>
                  <w:szCs w:val="28"/>
                  <w:u w:val="none"/>
                  <w:shd w:val="clear" w:color="auto" w:fill="FFFFFF"/>
                </w:rPr>
                <w:t>digital computer</w:t>
              </w:r>
            </w:hyperlink>
            <w:r>
              <w:rPr>
                <w:sz w:val="28"/>
                <w:szCs w:val="28"/>
                <w:shd w:val="clear" w:color="auto" w:fill="FFFFFF"/>
              </w:rPr>
              <w:t xml:space="preserve"> in the 1940s, it has been demonstrated that computers can be programmed to </w:t>
            </w:r>
            <w:r>
              <w:rPr>
                <w:sz w:val="28"/>
                <w:szCs w:val="28"/>
                <w:shd w:val="clear" w:color="auto" w:fill="FFFFFF"/>
              </w:rPr>
              <w:lastRenderedPageBreak/>
              <w:t>carry out very complex task as, for example, discovering proofs for mathematical theorems or playing </w:t>
            </w:r>
            <w:hyperlink r:id="rId10" w:history="1"/>
            <w:r>
              <w:rPr>
                <w:sz w:val="28"/>
                <w:szCs w:val="28"/>
              </w:rPr>
              <w:t xml:space="preserve"> chess </w:t>
            </w:r>
            <w:r>
              <w:rPr>
                <w:sz w:val="28"/>
                <w:szCs w:val="28"/>
                <w:shd w:val="clear" w:color="auto" w:fill="FFFFFF"/>
              </w:rPr>
              <w:t xml:space="preserve">with great proficiency. Still, despite continuing advances in computer processing speed and memory capacity, there are as yet no programs that can match human flexibility over wider domains or in tasks requiring much everyday knowledge. </w:t>
            </w:r>
          </w:p>
          <w:p w:rsidR="00497450" w:rsidRDefault="001B56E3">
            <w:pPr>
              <w:pStyle w:val="NormalWeb"/>
              <w:shd w:val="clear" w:color="auto" w:fill="FFFFFF"/>
              <w:spacing w:line="360" w:lineRule="auto"/>
              <w:jc w:val="both"/>
              <w:rPr>
                <w:sz w:val="28"/>
                <w:szCs w:val="28"/>
              </w:rPr>
            </w:pPr>
            <w:r>
              <w:rPr>
                <w:sz w:val="28"/>
                <w:szCs w:val="28"/>
                <w:shd w:val="clear" w:color="auto" w:fill="FFFFFF"/>
              </w:rPr>
              <w:t xml:space="preserve">       </w:t>
            </w:r>
            <w:r>
              <w:rPr>
                <w:sz w:val="28"/>
                <w:szCs w:val="28"/>
                <w:shd w:val="clear" w:color="auto" w:fill="FFFFFF"/>
              </w:rPr>
              <w:t xml:space="preserve">   On the other hand, some programs have attained the performance levels of human experts and professionals in performing certain specific tasks, so that artificial intelligence in this limited sense is found in applications as </w:t>
            </w:r>
            <w:hyperlink r:id="rId11" w:history="1">
              <w:r>
                <w:rPr>
                  <w:rStyle w:val="Hyperlink"/>
                  <w:color w:val="auto"/>
                  <w:sz w:val="28"/>
                  <w:szCs w:val="28"/>
                  <w:u w:val="none"/>
                  <w:shd w:val="clear" w:color="auto" w:fill="FFFFFF"/>
                </w:rPr>
                <w:t>diverse</w:t>
              </w:r>
            </w:hyperlink>
            <w:r>
              <w:rPr>
                <w:sz w:val="28"/>
                <w:szCs w:val="28"/>
                <w:shd w:val="clear" w:color="auto" w:fill="FFFFFF"/>
              </w:rPr>
              <w:t> as medical </w:t>
            </w:r>
            <w:hyperlink r:id="rId12" w:history="1">
              <w:r>
                <w:rPr>
                  <w:rStyle w:val="Hyperlink"/>
                  <w:color w:val="auto"/>
                  <w:sz w:val="28"/>
                  <w:szCs w:val="28"/>
                  <w:u w:val="none"/>
                  <w:shd w:val="clear" w:color="auto" w:fill="FFFFFF"/>
                </w:rPr>
                <w:t>diagnosis</w:t>
              </w:r>
            </w:hyperlink>
            <w:r>
              <w:rPr>
                <w:sz w:val="28"/>
                <w:szCs w:val="28"/>
                <w:shd w:val="clear" w:color="auto" w:fill="FFFFFF"/>
              </w:rPr>
              <w:t>, computer </w:t>
            </w:r>
            <w:hyperlink r:id="rId13" w:history="1">
              <w:r>
                <w:rPr>
                  <w:rStyle w:val="Hyperlink"/>
                  <w:color w:val="auto"/>
                  <w:sz w:val="28"/>
                  <w:szCs w:val="28"/>
                  <w:u w:val="none"/>
                  <w:shd w:val="clear" w:color="auto" w:fill="FFFFFF"/>
                </w:rPr>
                <w:t>search engines</w:t>
              </w:r>
            </w:hyperlink>
            <w:r>
              <w:rPr>
                <w:sz w:val="28"/>
                <w:szCs w:val="28"/>
                <w:shd w:val="clear" w:color="auto" w:fill="FFFFFF"/>
              </w:rPr>
              <w:t xml:space="preserve">, and voice or handwriting </w:t>
            </w:r>
            <w:r>
              <w:rPr>
                <w:sz w:val="28"/>
                <w:szCs w:val="28"/>
                <w:shd w:val="clear" w:color="auto" w:fill="FFFFFF"/>
              </w:rPr>
              <w:t xml:space="preserve">recognition. </w:t>
            </w:r>
            <w:r>
              <w:rPr>
                <w:sz w:val="28"/>
                <w:szCs w:val="28"/>
              </w:rPr>
              <w:t>AI research attempts to reach one of three goals: strong AI, applied AI, or </w:t>
            </w:r>
            <w:hyperlink r:id="rId14" w:history="1">
              <w:r>
                <w:rPr>
                  <w:rStyle w:val="Hyperlink"/>
                  <w:color w:val="auto"/>
                  <w:sz w:val="28"/>
                  <w:szCs w:val="28"/>
                  <w:u w:val="none"/>
                </w:rPr>
                <w:t>cognitive</w:t>
              </w:r>
            </w:hyperlink>
            <w:r>
              <w:rPr>
                <w:sz w:val="28"/>
                <w:szCs w:val="28"/>
              </w:rPr>
              <w:t> simulation. </w:t>
            </w:r>
            <w:hyperlink r:id="rId15" w:history="1">
              <w:r>
                <w:rPr>
                  <w:rStyle w:val="Hyperlink"/>
                  <w:color w:val="auto"/>
                  <w:sz w:val="28"/>
                  <w:szCs w:val="28"/>
                  <w:u w:val="none"/>
                </w:rPr>
                <w:t>Strong AI</w:t>
              </w:r>
            </w:hyperlink>
            <w:r>
              <w:rPr>
                <w:sz w:val="28"/>
                <w:szCs w:val="28"/>
              </w:rPr>
              <w:t xml:space="preserve"> aims to build machines that think. </w:t>
            </w:r>
          </w:p>
          <w:p w:rsidR="00497450" w:rsidRDefault="001B56E3">
            <w:pPr>
              <w:pStyle w:val="NormalWeb"/>
              <w:shd w:val="clear" w:color="auto" w:fill="FFFFFF"/>
              <w:spacing w:line="360" w:lineRule="auto"/>
              <w:jc w:val="both"/>
              <w:rPr>
                <w:sz w:val="28"/>
                <w:szCs w:val="28"/>
              </w:rPr>
            </w:pPr>
            <w:r>
              <w:rPr>
                <w:sz w:val="28"/>
                <w:szCs w:val="28"/>
              </w:rPr>
              <w:t xml:space="preserve">          The ultimate ambition of strong AI is to produce a </w:t>
            </w:r>
            <w:hyperlink r:id="rId16" w:history="1">
              <w:r>
                <w:rPr>
                  <w:rStyle w:val="Hyperlink"/>
                  <w:color w:val="auto"/>
                  <w:sz w:val="28"/>
                  <w:szCs w:val="28"/>
                  <w:u w:val="none"/>
                </w:rPr>
                <w:t>machine</w:t>
              </w:r>
            </w:hyperlink>
            <w:r>
              <w:rPr>
                <w:sz w:val="28"/>
                <w:szCs w:val="28"/>
              </w:rPr>
              <w:t> whose overall </w:t>
            </w:r>
            <w:hyperlink r:id="rId17" w:history="1">
              <w:r>
                <w:rPr>
                  <w:rStyle w:val="Hyperlink"/>
                  <w:color w:val="auto"/>
                  <w:sz w:val="28"/>
                  <w:szCs w:val="28"/>
                  <w:u w:val="none"/>
                </w:rPr>
                <w:t>intellectual</w:t>
              </w:r>
            </w:hyperlink>
            <w:r>
              <w:rPr>
                <w:sz w:val="28"/>
                <w:szCs w:val="28"/>
              </w:rPr>
              <w:t> ability is indistinguishable from that of a human being. As is described in the section </w:t>
            </w:r>
            <w:hyperlink r:id="rId18" w:anchor="ref219091" w:history="1">
              <w:r>
                <w:rPr>
                  <w:rStyle w:val="Hyperlink"/>
                  <w:color w:val="auto"/>
                  <w:sz w:val="28"/>
                  <w:szCs w:val="28"/>
                  <w:u w:val="none"/>
                </w:rPr>
                <w:t>Early milestones in AI</w:t>
              </w:r>
            </w:hyperlink>
            <w:r>
              <w:rPr>
                <w:sz w:val="28"/>
                <w:szCs w:val="28"/>
              </w:rPr>
              <w:t>, this g</w:t>
            </w:r>
            <w:r>
              <w:rPr>
                <w:sz w:val="28"/>
                <w:szCs w:val="28"/>
              </w:rPr>
              <w:t xml:space="preserve">oal generated great interest in the 1950s and ’60s, but such optimism has given way to an appreciation of the extreme difficulties involved. To date, progress has been meagre. Some critics doubt whether research will produce even a system with the overall </w:t>
            </w:r>
            <w:r>
              <w:rPr>
                <w:sz w:val="28"/>
                <w:szCs w:val="28"/>
              </w:rPr>
              <w:t>intellectual ability of an </w:t>
            </w:r>
            <w:hyperlink r:id="rId19" w:history="1">
              <w:r>
                <w:rPr>
                  <w:rStyle w:val="Hyperlink"/>
                  <w:color w:val="auto"/>
                  <w:sz w:val="28"/>
                  <w:szCs w:val="28"/>
                  <w:u w:val="none"/>
                </w:rPr>
                <w:t>ant</w:t>
              </w:r>
            </w:hyperlink>
            <w:r>
              <w:rPr>
                <w:sz w:val="28"/>
                <w:szCs w:val="28"/>
              </w:rPr>
              <w:t xml:space="preserve"> in the </w:t>
            </w:r>
            <w:proofErr w:type="spellStart"/>
            <w:r>
              <w:rPr>
                <w:sz w:val="28"/>
                <w:szCs w:val="28"/>
              </w:rPr>
              <w:t>forseeable</w:t>
            </w:r>
            <w:proofErr w:type="spellEnd"/>
            <w:r>
              <w:rPr>
                <w:sz w:val="28"/>
                <w:szCs w:val="28"/>
              </w:rPr>
              <w:t xml:space="preserve"> future. Indeed, some researchers working in AI’s other two branches view strong AI as not worth pursuing.</w:t>
            </w:r>
          </w:p>
          <w:p w:rsidR="00497450" w:rsidRDefault="001B56E3">
            <w:pPr>
              <w:pStyle w:val="NormalWeb"/>
              <w:shd w:val="clear" w:color="auto" w:fill="FFFFFF"/>
              <w:spacing w:line="360" w:lineRule="auto"/>
              <w:jc w:val="both"/>
              <w:rPr>
                <w:sz w:val="28"/>
                <w:szCs w:val="28"/>
              </w:rPr>
            </w:pPr>
            <w:r>
              <w:rPr>
                <w:sz w:val="28"/>
                <w:szCs w:val="28"/>
              </w:rPr>
              <w:t xml:space="preserve">          Applied AI, also known as advanced </w:t>
            </w:r>
            <w:hyperlink r:id="rId20" w:history="1">
              <w:r>
                <w:rPr>
                  <w:rStyle w:val="Hyperlink"/>
                  <w:color w:val="auto"/>
                  <w:sz w:val="28"/>
                  <w:szCs w:val="28"/>
                  <w:u w:val="none"/>
                </w:rPr>
                <w:t>information processing</w:t>
              </w:r>
            </w:hyperlink>
            <w:r>
              <w:rPr>
                <w:sz w:val="28"/>
                <w:szCs w:val="28"/>
              </w:rPr>
              <w:t>, aims to produce commercially viable “smart” system for example, “expert” medical </w:t>
            </w:r>
            <w:hyperlink r:id="rId21" w:history="1">
              <w:r>
                <w:rPr>
                  <w:rStyle w:val="Hyperlink"/>
                  <w:color w:val="auto"/>
                  <w:sz w:val="28"/>
                  <w:szCs w:val="28"/>
                  <w:u w:val="none"/>
                </w:rPr>
                <w:t>diagnosis</w:t>
              </w:r>
            </w:hyperlink>
            <w:r>
              <w:rPr>
                <w:sz w:val="28"/>
                <w:szCs w:val="28"/>
              </w:rPr>
              <w:t> systems and stock-trading systems. Applied AI has enjoyed considerable success, as described in the section </w:t>
            </w:r>
            <w:hyperlink r:id="rId22" w:anchor="ref219098" w:history="1">
              <w:r>
                <w:rPr>
                  <w:rStyle w:val="Hyperlink"/>
                  <w:color w:val="auto"/>
                  <w:sz w:val="28"/>
                  <w:szCs w:val="28"/>
                  <w:u w:val="none"/>
                </w:rPr>
                <w:t>Expert systems</w:t>
              </w:r>
            </w:hyperlink>
            <w:r>
              <w:rPr>
                <w:sz w:val="28"/>
                <w:szCs w:val="28"/>
              </w:rPr>
              <w:t>.</w:t>
            </w:r>
          </w:p>
          <w:p w:rsidR="00497450" w:rsidRDefault="001B56E3">
            <w:pPr>
              <w:pStyle w:val="NormalWeb"/>
              <w:shd w:val="clear" w:color="auto" w:fill="FFFFFF"/>
              <w:spacing w:before="0" w:beforeAutospacing="0" w:after="450" w:afterAutospacing="0" w:line="360" w:lineRule="auto"/>
              <w:jc w:val="both"/>
              <w:rPr>
                <w:sz w:val="28"/>
                <w:szCs w:val="28"/>
              </w:rPr>
            </w:pPr>
            <w:r>
              <w:rPr>
                <w:sz w:val="28"/>
                <w:szCs w:val="28"/>
              </w:rPr>
              <w:t xml:space="preserve">          In cognitiv</w:t>
            </w:r>
            <w:r>
              <w:rPr>
                <w:sz w:val="28"/>
                <w:szCs w:val="28"/>
              </w:rPr>
              <w:t>e simulation, computers are used to test theories about how the human </w:t>
            </w:r>
            <w:hyperlink r:id="rId23" w:history="1">
              <w:r>
                <w:rPr>
                  <w:rStyle w:val="Hyperlink"/>
                  <w:color w:val="auto"/>
                  <w:sz w:val="28"/>
                  <w:szCs w:val="28"/>
                  <w:u w:val="none"/>
                </w:rPr>
                <w:t>mind</w:t>
              </w:r>
            </w:hyperlink>
            <w:r>
              <w:rPr>
                <w:sz w:val="28"/>
                <w:szCs w:val="28"/>
              </w:rPr>
              <w:t xml:space="preserve"> works—for example, theories about how people recognize faces or recall </w:t>
            </w:r>
            <w:r>
              <w:rPr>
                <w:sz w:val="28"/>
                <w:szCs w:val="28"/>
              </w:rPr>
              <w:lastRenderedPageBreak/>
              <w:t>memories. Cognitive simulation is already a powerful </w:t>
            </w:r>
            <w:hyperlink r:id="rId24" w:history="1">
              <w:r>
                <w:rPr>
                  <w:rStyle w:val="Hyperlink"/>
                  <w:color w:val="auto"/>
                  <w:sz w:val="28"/>
                  <w:szCs w:val="28"/>
                  <w:u w:val="none"/>
                </w:rPr>
                <w:t>tool</w:t>
              </w:r>
            </w:hyperlink>
            <w:r>
              <w:rPr>
                <w:sz w:val="28"/>
                <w:szCs w:val="28"/>
              </w:rPr>
              <w:t> in both neuroscience and </w:t>
            </w:r>
            <w:hyperlink r:id="rId25" w:history="1">
              <w:r>
                <w:rPr>
                  <w:rStyle w:val="Hyperlink"/>
                  <w:color w:val="auto"/>
                  <w:sz w:val="28"/>
                  <w:szCs w:val="28"/>
                  <w:u w:val="none"/>
                </w:rPr>
                <w:t>cognitive psychology</w:t>
              </w:r>
            </w:hyperlink>
            <w:r>
              <w:rPr>
                <w:sz w:val="28"/>
                <w:szCs w:val="28"/>
              </w:rPr>
              <w:t>.</w:t>
            </w:r>
          </w:p>
          <w:p w:rsidR="00497450" w:rsidRDefault="001B56E3">
            <w:pPr>
              <w:pStyle w:val="NormalWeb"/>
              <w:shd w:val="clear" w:color="auto" w:fill="FFFFFF"/>
              <w:spacing w:before="0" w:beforeAutospacing="0" w:after="450" w:afterAutospacing="0" w:line="360" w:lineRule="auto"/>
              <w:jc w:val="both"/>
              <w:rPr>
                <w:sz w:val="28"/>
                <w:szCs w:val="28"/>
                <w:shd w:val="clear" w:color="auto" w:fill="FFFFFF"/>
              </w:rPr>
            </w:pPr>
            <w:r>
              <w:rPr>
                <w:sz w:val="28"/>
                <w:szCs w:val="28"/>
                <w:shd w:val="clear" w:color="auto" w:fill="FFFFFF"/>
              </w:rPr>
              <w:t xml:space="preserve">          A typical AI analyzes</w:t>
            </w:r>
            <w:r>
              <w:rPr>
                <w:sz w:val="28"/>
                <w:szCs w:val="28"/>
                <w:shd w:val="clear" w:color="auto" w:fill="FFFFFF"/>
              </w:rPr>
              <w:t xml:space="preserve"> its environment and takes actions that maximize its chance of success. An AI's intended </w:t>
            </w:r>
            <w:hyperlink r:id="rId26" w:tooltip="Utility function" w:history="1">
              <w:r>
                <w:rPr>
                  <w:rStyle w:val="Hyperlink"/>
                  <w:color w:val="auto"/>
                  <w:sz w:val="28"/>
                  <w:szCs w:val="28"/>
                  <w:u w:val="none"/>
                  <w:shd w:val="clear" w:color="auto" w:fill="FFFFFF"/>
                </w:rPr>
                <w:t>utility function (or goal)</w:t>
              </w:r>
            </w:hyperlink>
            <w:r>
              <w:rPr>
                <w:sz w:val="28"/>
                <w:szCs w:val="28"/>
                <w:shd w:val="clear" w:color="auto" w:fill="FFFFFF"/>
              </w:rPr>
              <w:t> can be simple ("1 if the AI wins a game of </w:t>
            </w:r>
            <w:hyperlink r:id="rId27" w:tooltip="Go (game)" w:history="1">
              <w:r>
                <w:rPr>
                  <w:rStyle w:val="Hyperlink"/>
                  <w:color w:val="auto"/>
                  <w:sz w:val="28"/>
                  <w:szCs w:val="28"/>
                  <w:u w:val="none"/>
                  <w:shd w:val="clear" w:color="auto" w:fill="FFFFFF"/>
                </w:rPr>
                <w:t>Go</w:t>
              </w:r>
            </w:hyperlink>
            <w:r>
              <w:rPr>
                <w:sz w:val="28"/>
                <w:szCs w:val="28"/>
                <w:shd w:val="clear" w:color="auto" w:fill="FFFFFF"/>
              </w:rPr>
              <w:t>, 0 otherwise") or complex ("Do mathematically similar actions to the ones succeeded in the past"). Goals can be explicitly defined or induced. If the AI is programmed for "</w:t>
            </w:r>
            <w:hyperlink r:id="rId28" w:tooltip="Reinforcement learning" w:history="1">
              <w:r>
                <w:rPr>
                  <w:rStyle w:val="Hyperlink"/>
                  <w:color w:val="auto"/>
                  <w:sz w:val="28"/>
                  <w:szCs w:val="28"/>
                  <w:u w:val="none"/>
                  <w:shd w:val="clear" w:color="auto" w:fill="FFFFFF"/>
                </w:rPr>
                <w:t>reinforcement learning</w:t>
              </w:r>
            </w:hyperlink>
            <w:r>
              <w:rPr>
                <w:sz w:val="28"/>
                <w:szCs w:val="28"/>
                <w:shd w:val="clear" w:color="auto" w:fill="FFFFFF"/>
              </w:rPr>
              <w:t>", goals can be implicitly induced by rewarding some types of behavior or punishing others. </w:t>
            </w:r>
          </w:p>
          <w:p w:rsidR="00497450" w:rsidRDefault="001B56E3">
            <w:pPr>
              <w:pStyle w:val="NormalWeb"/>
              <w:shd w:val="clear" w:color="auto" w:fill="FFFFFF"/>
              <w:spacing w:before="0" w:beforeAutospacing="0" w:after="450" w:afterAutospacing="0" w:line="360" w:lineRule="auto"/>
              <w:jc w:val="both"/>
              <w:rPr>
                <w:sz w:val="28"/>
                <w:szCs w:val="28"/>
                <w:shd w:val="clear" w:color="auto" w:fill="FFFFFF"/>
                <w:vertAlign w:val="superscript"/>
              </w:rPr>
            </w:pPr>
            <w:r>
              <w:rPr>
                <w:sz w:val="28"/>
                <w:szCs w:val="28"/>
                <w:shd w:val="clear" w:color="auto" w:fill="FFFFFF"/>
              </w:rPr>
              <w:t xml:space="preserve">          Alternatively, an evolutionary system can induce goals b</w:t>
            </w:r>
            <w:r>
              <w:rPr>
                <w:sz w:val="28"/>
                <w:szCs w:val="28"/>
                <w:shd w:val="clear" w:color="auto" w:fill="FFFFFF"/>
              </w:rPr>
              <w:t>y using a "</w:t>
            </w:r>
            <w:hyperlink r:id="rId29" w:tooltip="Fitness function" w:history="1">
              <w:r>
                <w:rPr>
                  <w:rStyle w:val="Hyperlink"/>
                  <w:color w:val="auto"/>
                  <w:sz w:val="28"/>
                  <w:szCs w:val="28"/>
                  <w:u w:val="none"/>
                  <w:shd w:val="clear" w:color="auto" w:fill="FFFFFF"/>
                </w:rPr>
                <w:t>fitness function</w:t>
              </w:r>
            </w:hyperlink>
            <w:r>
              <w:rPr>
                <w:sz w:val="28"/>
                <w:szCs w:val="28"/>
                <w:shd w:val="clear" w:color="auto" w:fill="FFFFFF"/>
              </w:rPr>
              <w:t>" to mutate and preferentially replicate high-scoring AI systems, similar to how animals evolved to innately desire certain goals such as findin</w:t>
            </w:r>
            <w:r>
              <w:rPr>
                <w:sz w:val="28"/>
                <w:szCs w:val="28"/>
                <w:shd w:val="clear" w:color="auto" w:fill="FFFFFF"/>
              </w:rPr>
              <w:t xml:space="preserve">g food. Some AI systems, such as nearest-neighbor, instead of reason by analogy, these systems are not generally given goals, except to the degree that goals are implicit in their training data. Such systems can still be benchmarked if the non-goal system </w:t>
            </w:r>
            <w:r>
              <w:rPr>
                <w:sz w:val="28"/>
                <w:szCs w:val="28"/>
                <w:shd w:val="clear" w:color="auto" w:fill="FFFFFF"/>
              </w:rPr>
              <w:t>is framed as a system whose "goal" is to successfully accomplish its narrow classification task.</w:t>
            </w:r>
            <w:r>
              <w:rPr>
                <w:sz w:val="28"/>
                <w:szCs w:val="28"/>
                <w:shd w:val="clear" w:color="auto" w:fill="FFFFFF"/>
                <w:vertAlign w:val="superscript"/>
              </w:rPr>
              <w:t xml:space="preserve"> </w:t>
            </w:r>
          </w:p>
          <w:p w:rsidR="00497450" w:rsidRDefault="001B56E3">
            <w:pPr>
              <w:pStyle w:val="NormalWeb"/>
              <w:shd w:val="clear" w:color="auto" w:fill="FFFFFF"/>
              <w:spacing w:before="0" w:beforeAutospacing="0" w:after="450" w:afterAutospacing="0"/>
              <w:jc w:val="both"/>
              <w:rPr>
                <w:b/>
                <w:bCs/>
                <w:sz w:val="32"/>
                <w:szCs w:val="32"/>
                <w:shd w:val="clear" w:color="auto" w:fill="FFFFFF"/>
              </w:rPr>
            </w:pPr>
            <w:r>
              <w:rPr>
                <w:b/>
                <w:bCs/>
                <w:sz w:val="32"/>
                <w:szCs w:val="32"/>
                <w:shd w:val="clear" w:color="auto" w:fill="FFFFFF"/>
              </w:rPr>
              <w:t>APPLICATIONS:</w:t>
            </w:r>
          </w:p>
          <w:p w:rsidR="00497450" w:rsidRDefault="001B56E3">
            <w:pPr>
              <w:pStyle w:val="NormalWeb"/>
              <w:shd w:val="clear" w:color="auto" w:fill="FFFFFF"/>
              <w:spacing w:before="0" w:beforeAutospacing="0" w:after="450" w:afterAutospacing="0" w:line="360" w:lineRule="auto"/>
              <w:jc w:val="both"/>
              <w:rPr>
                <w:sz w:val="28"/>
                <w:szCs w:val="28"/>
              </w:rPr>
            </w:pPr>
            <w:r>
              <w:rPr>
                <w:sz w:val="28"/>
                <w:szCs w:val="28"/>
              </w:rPr>
              <w:t xml:space="preserve">          AI is relevant to any intellectual task. Modern artificial intelligence techniques are pervasive and are too numerous to list here. Fr</w:t>
            </w:r>
            <w:r>
              <w:rPr>
                <w:sz w:val="28"/>
                <w:szCs w:val="28"/>
              </w:rPr>
              <w:t>equently, when a technique reaches mainstream use, it is no longer considered artificial intelligence; this phenomenon is described as the </w:t>
            </w:r>
            <w:hyperlink r:id="rId30" w:tooltip="AI effect" w:history="1">
              <w:r>
                <w:rPr>
                  <w:rStyle w:val="Hyperlink"/>
                  <w:color w:val="auto"/>
                  <w:sz w:val="28"/>
                  <w:szCs w:val="28"/>
                  <w:u w:val="none"/>
                </w:rPr>
                <w:t>AI effect</w:t>
              </w:r>
            </w:hyperlink>
            <w:r>
              <w:rPr>
                <w:sz w:val="28"/>
                <w:szCs w:val="28"/>
              </w:rPr>
              <w:t>.</w:t>
            </w:r>
            <w:r>
              <w:rPr>
                <w:b/>
                <w:bCs/>
                <w:sz w:val="32"/>
                <w:szCs w:val="32"/>
                <w:shd w:val="clear" w:color="auto" w:fill="FFFFFF"/>
                <w:vertAlign w:val="superscript"/>
              </w:rPr>
              <w:t xml:space="preserve"> </w:t>
            </w:r>
            <w:r>
              <w:rPr>
                <w:sz w:val="28"/>
                <w:szCs w:val="28"/>
              </w:rPr>
              <w:t>High-profile examples of AI include</w:t>
            </w:r>
            <w:r>
              <w:rPr>
                <w:sz w:val="28"/>
                <w:szCs w:val="28"/>
              </w:rPr>
              <w:t xml:space="preserve"> autonomous vehicles (such as </w:t>
            </w:r>
            <w:hyperlink r:id="rId31" w:tooltip="Unmanned aerial vehicle" w:history="1">
              <w:r>
                <w:rPr>
                  <w:rStyle w:val="Hyperlink"/>
                  <w:color w:val="auto"/>
                  <w:sz w:val="28"/>
                  <w:szCs w:val="28"/>
                  <w:u w:val="none"/>
                </w:rPr>
                <w:t>drones</w:t>
              </w:r>
            </w:hyperlink>
            <w:r>
              <w:rPr>
                <w:sz w:val="28"/>
                <w:szCs w:val="28"/>
              </w:rPr>
              <w:t> and </w:t>
            </w:r>
            <w:hyperlink r:id="rId32" w:tooltip="Self-driving cars" w:history="1">
              <w:r>
                <w:rPr>
                  <w:rStyle w:val="Hyperlink"/>
                  <w:color w:val="auto"/>
                  <w:sz w:val="28"/>
                  <w:szCs w:val="28"/>
                  <w:u w:val="none"/>
                </w:rPr>
                <w:t>self-driving cars</w:t>
              </w:r>
            </w:hyperlink>
            <w:r>
              <w:rPr>
                <w:sz w:val="28"/>
                <w:szCs w:val="28"/>
              </w:rPr>
              <w:t>), medical d</w:t>
            </w:r>
            <w:r>
              <w:rPr>
                <w:sz w:val="28"/>
                <w:szCs w:val="28"/>
              </w:rPr>
              <w:t>iagnosis, creating art (such as poetry), proving mathematical theorems, playing games (such as Chess or Go), search engines (such as </w:t>
            </w:r>
            <w:hyperlink r:id="rId33" w:tooltip="Google search" w:history="1">
              <w:r>
                <w:rPr>
                  <w:rStyle w:val="Hyperlink"/>
                  <w:color w:val="auto"/>
                  <w:sz w:val="28"/>
                  <w:szCs w:val="28"/>
                  <w:u w:val="none"/>
                </w:rPr>
                <w:t>Google search</w:t>
              </w:r>
            </w:hyperlink>
            <w:r>
              <w:rPr>
                <w:sz w:val="28"/>
                <w:szCs w:val="28"/>
              </w:rPr>
              <w:t>), online assistants (such as </w:t>
            </w:r>
            <w:proofErr w:type="spellStart"/>
            <w:r>
              <w:fldChar w:fldCharType="begin"/>
            </w:r>
            <w:r>
              <w:instrText xml:space="preserve"> </w:instrText>
            </w:r>
            <w:r>
              <w:instrText xml:space="preserve">HYPERLINK "https://en.wikipedia.org/wiki/Siri" \o "Siri" </w:instrText>
            </w:r>
            <w:r>
              <w:fldChar w:fldCharType="separate"/>
            </w:r>
            <w:r>
              <w:rPr>
                <w:rStyle w:val="Hyperlink"/>
                <w:color w:val="auto"/>
                <w:sz w:val="28"/>
                <w:szCs w:val="28"/>
                <w:u w:val="none"/>
              </w:rPr>
              <w:t>Siri</w:t>
            </w:r>
            <w:proofErr w:type="spellEnd"/>
            <w:r>
              <w:fldChar w:fldCharType="end"/>
            </w:r>
            <w:r>
              <w:rPr>
                <w:sz w:val="28"/>
                <w:szCs w:val="28"/>
              </w:rPr>
              <w:t xml:space="preserve">), image recognition in </w:t>
            </w:r>
            <w:r>
              <w:rPr>
                <w:sz w:val="28"/>
                <w:szCs w:val="28"/>
              </w:rPr>
              <w:lastRenderedPageBreak/>
              <w:t>photographs, spam filtering, predicting flight delays, prediction of judicial decisions, targeting online advertisements,  and </w:t>
            </w:r>
            <w:hyperlink r:id="rId34" w:tooltip="Energy storage" w:history="1">
              <w:r>
                <w:rPr>
                  <w:rStyle w:val="Hyperlink"/>
                  <w:color w:val="auto"/>
                  <w:sz w:val="28"/>
                  <w:szCs w:val="28"/>
                  <w:u w:val="none"/>
                </w:rPr>
                <w:t>energy storage</w:t>
              </w:r>
            </w:hyperlink>
            <w:r>
              <w:rPr>
                <w:sz w:val="28"/>
                <w:szCs w:val="28"/>
              </w:rPr>
              <w:t>.</w:t>
            </w:r>
          </w:p>
          <w:p w:rsidR="00497450" w:rsidRDefault="001B56E3">
            <w:pPr>
              <w:pStyle w:val="NormalWeb"/>
              <w:shd w:val="clear" w:color="auto" w:fill="FFFFFF"/>
              <w:spacing w:before="0" w:beforeAutospacing="0" w:after="450" w:afterAutospacing="0" w:line="360" w:lineRule="auto"/>
              <w:jc w:val="both"/>
              <w:rPr>
                <w:b/>
                <w:bCs/>
                <w:sz w:val="32"/>
                <w:szCs w:val="32"/>
                <w:shd w:val="clear" w:color="auto" w:fill="FFFFFF"/>
                <w:vertAlign w:val="superscript"/>
              </w:rPr>
            </w:pPr>
            <w:r>
              <w:rPr>
                <w:sz w:val="28"/>
                <w:szCs w:val="28"/>
              </w:rPr>
              <w:t xml:space="preserve">          With social media sites overtaking TV as a source for news for young people and news organizations increasingly reliant on social media platforms for generating distribution, major publisher</w:t>
            </w:r>
            <w:r>
              <w:rPr>
                <w:sz w:val="28"/>
                <w:szCs w:val="28"/>
              </w:rPr>
              <w:t>s now use artificial intelligence (AI) technology to post stories more effectively and generate higher volumes of traffic.</w:t>
            </w:r>
            <w:r>
              <w:rPr>
                <w:b/>
                <w:bCs/>
                <w:sz w:val="32"/>
                <w:szCs w:val="32"/>
                <w:shd w:val="clear" w:color="auto" w:fill="FFFFFF"/>
                <w:vertAlign w:val="superscript"/>
              </w:rPr>
              <w:t xml:space="preserve"> </w:t>
            </w:r>
          </w:p>
          <w:p w:rsidR="00497450" w:rsidRDefault="001B56E3">
            <w:pPr>
              <w:pStyle w:val="NormalWeb"/>
              <w:shd w:val="clear" w:color="auto" w:fill="FFFFFF"/>
              <w:spacing w:before="120" w:beforeAutospacing="0" w:after="120" w:afterAutospacing="0" w:line="360" w:lineRule="auto"/>
              <w:jc w:val="both"/>
              <w:rPr>
                <w:sz w:val="28"/>
                <w:szCs w:val="28"/>
              </w:rPr>
            </w:pPr>
            <w:r>
              <w:rPr>
                <w:sz w:val="28"/>
                <w:szCs w:val="28"/>
              </w:rPr>
              <w:t xml:space="preserve">        AI can also produce </w:t>
            </w:r>
            <w:proofErr w:type="spellStart"/>
            <w:r>
              <w:rPr>
                <w:sz w:val="28"/>
                <w:szCs w:val="28"/>
              </w:rPr>
              <w:fldChar w:fldCharType="begin"/>
            </w:r>
            <w:r>
              <w:rPr>
                <w:sz w:val="28"/>
                <w:szCs w:val="28"/>
              </w:rPr>
              <w:instrText xml:space="preserve"> HYPERLINK "https://en.wikipedia.org/wiki/Deepfake" \o "Deepfake" </w:instrText>
            </w:r>
            <w:r>
              <w:rPr>
                <w:sz w:val="28"/>
                <w:szCs w:val="28"/>
              </w:rPr>
              <w:fldChar w:fldCharType="separate"/>
            </w:r>
            <w:r>
              <w:rPr>
                <w:rStyle w:val="Hyperlink"/>
                <w:color w:val="auto"/>
                <w:sz w:val="28"/>
                <w:szCs w:val="28"/>
                <w:u w:val="none"/>
              </w:rPr>
              <w:t>Deepfakes</w:t>
            </w:r>
            <w:proofErr w:type="spellEnd"/>
            <w:r>
              <w:rPr>
                <w:sz w:val="28"/>
                <w:szCs w:val="28"/>
              </w:rPr>
              <w:fldChar w:fldCharType="end"/>
            </w:r>
            <w:r>
              <w:rPr>
                <w:sz w:val="28"/>
                <w:szCs w:val="28"/>
              </w:rPr>
              <w:t>, a content-altering techn</w:t>
            </w:r>
            <w:r>
              <w:rPr>
                <w:sz w:val="28"/>
                <w:szCs w:val="28"/>
              </w:rPr>
              <w:t>ology. ZDNet reports, "It presents something that did not actually occur," Though 88% of Americans believe Deepfakes can cause more harm than good, only 47% of them believe they can be targeted. The boom of election year also opens public discourse to thre</w:t>
            </w:r>
            <w:r>
              <w:rPr>
                <w:sz w:val="28"/>
                <w:szCs w:val="28"/>
              </w:rPr>
              <w:t>ats of videos of falsified politician media.</w:t>
            </w:r>
          </w:p>
          <w:p w:rsidR="00497450" w:rsidRDefault="00497450">
            <w:pPr>
              <w:pStyle w:val="NormalWeb"/>
              <w:shd w:val="clear" w:color="auto" w:fill="FFFFFF"/>
              <w:spacing w:before="0" w:beforeAutospacing="0" w:after="450" w:afterAutospacing="0"/>
              <w:rPr>
                <w:rFonts w:ascii="Georgia" w:hAnsi="Georgia"/>
                <w:color w:val="1A1A1A"/>
                <w:sz w:val="30"/>
                <w:szCs w:val="30"/>
              </w:rPr>
            </w:pPr>
          </w:p>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p w:rsidR="00497450" w:rsidRDefault="00497450"/>
        </w:tc>
      </w:tr>
    </w:tbl>
    <w:p w:rsidR="00497450" w:rsidRDefault="00497450">
      <w:pPr>
        <w:rPr>
          <w:b/>
          <w:sz w:val="24"/>
          <w:szCs w:val="24"/>
        </w:rPr>
      </w:pPr>
    </w:p>
    <w:p w:rsidR="00497450" w:rsidRDefault="00497450">
      <w:pPr>
        <w:rPr>
          <w:b/>
          <w:sz w:val="24"/>
          <w:szCs w:val="24"/>
        </w:rPr>
      </w:pPr>
      <w:bookmarkStart w:id="0" w:name="_GoBack"/>
      <w:bookmarkEnd w:id="0"/>
    </w:p>
    <w:sectPr w:rsidR="0049745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35EE50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9EB06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2"/>
    <w:multiLevelType w:val="multilevel"/>
    <w:tmpl w:val="36CA2D2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3"/>
    <w:multiLevelType w:val="multilevel"/>
    <w:tmpl w:val="091A78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multilevel"/>
    <w:tmpl w:val="69928B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5"/>
    <w:multiLevelType w:val="multilevel"/>
    <w:tmpl w:val="403475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3AC4D1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multilevel"/>
    <w:tmpl w:val="03D66B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8"/>
    <w:multiLevelType w:val="multilevel"/>
    <w:tmpl w:val="2DAC9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9"/>
    <w:multiLevelType w:val="multilevel"/>
    <w:tmpl w:val="B186DD28"/>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5A587D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559CB0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C"/>
    <w:multiLevelType w:val="multilevel"/>
    <w:tmpl w:val="73ACFE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multilevel"/>
    <w:tmpl w:val="5DF287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E"/>
    <w:multiLevelType w:val="multilevel"/>
    <w:tmpl w:val="ECEE26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multilevel"/>
    <w:tmpl w:val="D8C810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0000010"/>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multilevel"/>
    <w:tmpl w:val="A45248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multilevel"/>
    <w:tmpl w:val="FC1C4D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nsid w:val="00000013"/>
    <w:multiLevelType w:val="multilevel"/>
    <w:tmpl w:val="3EC0A0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4"/>
    <w:multiLevelType w:val="multilevel"/>
    <w:tmpl w:val="664A7C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5"/>
    <w:multiLevelType w:val="multilevel"/>
    <w:tmpl w:val="3F0E7E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6"/>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2"/>
  </w:num>
  <w:num w:numId="3">
    <w:abstractNumId w:val="16"/>
  </w:num>
  <w:num w:numId="4">
    <w:abstractNumId w:val="17"/>
  </w:num>
  <w:num w:numId="5">
    <w:abstractNumId w:val="2"/>
  </w:num>
  <w:num w:numId="6">
    <w:abstractNumId w:val="9"/>
  </w:num>
  <w:num w:numId="7">
    <w:abstractNumId w:val="5"/>
  </w:num>
  <w:num w:numId="8">
    <w:abstractNumId w:val="15"/>
  </w:num>
  <w:num w:numId="9">
    <w:abstractNumId w:val="0"/>
  </w:num>
  <w:num w:numId="10">
    <w:abstractNumId w:val="18"/>
  </w:num>
  <w:num w:numId="11">
    <w:abstractNumId w:val="11"/>
  </w:num>
  <w:num w:numId="12">
    <w:abstractNumId w:val="1"/>
  </w:num>
  <w:num w:numId="13">
    <w:abstractNumId w:val="10"/>
  </w:num>
  <w:num w:numId="14">
    <w:abstractNumId w:val="7"/>
  </w:num>
  <w:num w:numId="15">
    <w:abstractNumId w:val="13"/>
  </w:num>
  <w:num w:numId="16">
    <w:abstractNumId w:val="8"/>
  </w:num>
  <w:num w:numId="17">
    <w:abstractNumId w:val="19"/>
  </w:num>
  <w:num w:numId="18">
    <w:abstractNumId w:val="12"/>
  </w:num>
  <w:num w:numId="19">
    <w:abstractNumId w:val="3"/>
  </w:num>
  <w:num w:numId="20">
    <w:abstractNumId w:val="6"/>
  </w:num>
  <w:num w:numId="21">
    <w:abstractNumId w:val="4"/>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50"/>
    <w:rsid w:val="001B56E3"/>
    <w:rsid w:val="0049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3E0DE-A741-4C6D-95AF-AEEB907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IN" w:eastAsia="en-IN"/>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toolnumber">
    <w:name w:val="tool__number"/>
    <w:basedOn w:val="DefaultParagraphFont"/>
  </w:style>
  <w:style w:type="paragraph" w:customStyle="1" w:styleId="l0">
    <w:name w:val="l0"/>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style>
  <w:style w:type="character" w:customStyle="1" w:styleId="pln">
    <w:name w:val="pln"/>
    <w:basedOn w:val="DefaultParagraphFont"/>
  </w:style>
  <w:style w:type="paragraph" w:customStyle="1" w:styleId="l1">
    <w:name w:val="l1"/>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style>
  <w:style w:type="character" w:customStyle="1" w:styleId="str">
    <w:name w:val="str"/>
    <w:basedOn w:val="DefaultParagraphFont"/>
  </w:style>
  <w:style w:type="paragraph" w:customStyle="1" w:styleId="l3">
    <w:name w:val="l3"/>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style>
  <w:style w:type="character" w:customStyle="1" w:styleId="lit">
    <w:name w:val="lit"/>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styleId="Strong">
    <w:name w:val="Strong"/>
    <w:basedOn w:val="DefaultParagraphFont"/>
    <w:uiPriority w:val="22"/>
    <w:qFormat/>
    <w:rPr>
      <w:b/>
      <w:bCs/>
    </w:rPr>
  </w:style>
  <w:style w:type="character" w:customStyle="1" w:styleId="ezoic-ad">
    <w:name w:val="ezoic-ad"/>
    <w:basedOn w:val="DefaultParagraphFont"/>
  </w:style>
  <w:style w:type="character" w:styleId="Emphasis">
    <w:name w:val="Emphasis"/>
    <w:basedOn w:val="DefaultParagraphFont"/>
    <w:uiPriority w:val="20"/>
    <w:qFormat/>
    <w:rPr>
      <w:i/>
      <w:iCs/>
    </w:rPr>
  </w:style>
  <w:style w:type="character" w:customStyle="1" w:styleId="rt-commentedtext">
    <w:name w:val="rt-commentedtext"/>
    <w:basedOn w:val="DefaultParagraphFont"/>
  </w:style>
  <w:style w:type="character" w:customStyle="1" w:styleId="ipa">
    <w:name w:val="ipa"/>
    <w:basedOn w:val="DefaultParagraphFont"/>
  </w:style>
  <w:style w:type="character" w:customStyle="1" w:styleId="nowrap">
    <w:name w:val="nowrap"/>
    <w:basedOn w:val="DefaultParagraphFont"/>
  </w:style>
  <w:style w:type="character" w:customStyle="1" w:styleId="fn">
    <w:name w:val="fn"/>
    <w:basedOn w:val="DefaultParagraphFont"/>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typ">
    <w:name w:val="typ"/>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search-engine" TargetMode="External"/><Relationship Id="rId18" Type="http://schemas.openxmlformats.org/officeDocument/2006/relationships/hyperlink" Target="https://www.britannica.com/technology/artificial-intelligence/The-Turing-test" TargetMode="External"/><Relationship Id="rId26" Type="http://schemas.openxmlformats.org/officeDocument/2006/relationships/hyperlink" Target="https://en.wikipedia.org/wiki/Utility_function" TargetMode="External"/><Relationship Id="rId3" Type="http://schemas.openxmlformats.org/officeDocument/2006/relationships/settings" Target="settings.xml"/><Relationship Id="rId21" Type="http://schemas.openxmlformats.org/officeDocument/2006/relationships/hyperlink" Target="https://www.merriam-webster.com/dictionary/diagnosis" TargetMode="External"/><Relationship Id="rId34" Type="http://schemas.openxmlformats.org/officeDocument/2006/relationships/hyperlink" Target="https://en.wikipedia.org/wiki/Energy_storage" TargetMode="External"/><Relationship Id="rId7" Type="http://schemas.openxmlformats.org/officeDocument/2006/relationships/hyperlink" Target="https://www.britannica.com/technology/robot-technology" TargetMode="External"/><Relationship Id="rId12" Type="http://schemas.openxmlformats.org/officeDocument/2006/relationships/hyperlink" Target="https://www.merriam-webster.com/dictionary/diagnosis" TargetMode="External"/><Relationship Id="rId17" Type="http://schemas.openxmlformats.org/officeDocument/2006/relationships/hyperlink" Target="https://www.merriam-webster.com/dictionary/intellectual" TargetMode="External"/><Relationship Id="rId25" Type="http://schemas.openxmlformats.org/officeDocument/2006/relationships/hyperlink" Target="https://www.britannica.com/science/cognitive-psychology" TargetMode="External"/><Relationship Id="rId33" Type="http://schemas.openxmlformats.org/officeDocument/2006/relationships/hyperlink" Target="https://en.wikipedia.org/wiki/Google_search" TargetMode="External"/><Relationship Id="rId2" Type="http://schemas.openxmlformats.org/officeDocument/2006/relationships/styles" Target="styles.xml"/><Relationship Id="rId16" Type="http://schemas.openxmlformats.org/officeDocument/2006/relationships/hyperlink" Target="https://www.britannica.com/technology/machine" TargetMode="External"/><Relationship Id="rId20" Type="http://schemas.openxmlformats.org/officeDocument/2006/relationships/hyperlink" Target="https://www.britannica.com/technology/information-processing" TargetMode="External"/><Relationship Id="rId29" Type="http://schemas.openxmlformats.org/officeDocument/2006/relationships/hyperlink" Target="https://en.wikipedia.org/wiki/Fitness_function" TargetMode="External"/><Relationship Id="rId1" Type="http://schemas.openxmlformats.org/officeDocument/2006/relationships/numbering" Target="numbering.xml"/><Relationship Id="rId6" Type="http://schemas.openxmlformats.org/officeDocument/2006/relationships/hyperlink" Target="https://www.britannica.com/technology/computer" TargetMode="External"/><Relationship Id="rId11" Type="http://schemas.openxmlformats.org/officeDocument/2006/relationships/hyperlink" Target="https://www.merriam-webster.com/dictionary/diverse" TargetMode="External"/><Relationship Id="rId24" Type="http://schemas.openxmlformats.org/officeDocument/2006/relationships/hyperlink" Target="https://www.britannica.com/technology/tool" TargetMode="External"/><Relationship Id="rId32" Type="http://schemas.openxmlformats.org/officeDocument/2006/relationships/hyperlink" Target="https://en.wikipedia.org/wiki/Self-driving_cars" TargetMode="External"/><Relationship Id="rId5" Type="http://schemas.openxmlformats.org/officeDocument/2006/relationships/image" Target="media/image1.png"/><Relationship Id="rId15" Type="http://schemas.openxmlformats.org/officeDocument/2006/relationships/hyperlink" Target="https://www.britannica.com/technology/strong-artificial-intelligence" TargetMode="External"/><Relationship Id="rId23" Type="http://schemas.openxmlformats.org/officeDocument/2006/relationships/hyperlink" Target="https://www.britannica.com/topic/mind" TargetMode="External"/><Relationship Id="rId28" Type="http://schemas.openxmlformats.org/officeDocument/2006/relationships/hyperlink" Target="https://en.wikipedia.org/wiki/Reinforcement_learning" TargetMode="External"/><Relationship Id="rId36" Type="http://schemas.openxmlformats.org/officeDocument/2006/relationships/theme" Target="theme/theme1.xml"/><Relationship Id="rId10" Type="http://schemas.openxmlformats.org/officeDocument/2006/relationships/hyperlink" Target="https://www.britannica.com/topic/chess" TargetMode="External"/><Relationship Id="rId19" Type="http://schemas.openxmlformats.org/officeDocument/2006/relationships/hyperlink" Target="https://www.britannica.com/animal/ant" TargetMode="External"/><Relationship Id="rId31" Type="http://schemas.openxmlformats.org/officeDocument/2006/relationships/hyperlink" Target="https://en.wikipedia.org/wiki/Unmanned_aerial_vehicle" TargetMode="External"/><Relationship Id="rId4" Type="http://schemas.openxmlformats.org/officeDocument/2006/relationships/webSettings" Target="webSettings.xml"/><Relationship Id="rId9" Type="http://schemas.openxmlformats.org/officeDocument/2006/relationships/hyperlink" Target="https://www.britannica.com/technology/digital-computer" TargetMode="External"/><Relationship Id="rId14" Type="http://schemas.openxmlformats.org/officeDocument/2006/relationships/hyperlink" Target="https://www.merriam-webster.com/dictionary/cognitive" TargetMode="External"/><Relationship Id="rId22" Type="http://schemas.openxmlformats.org/officeDocument/2006/relationships/hyperlink" Target="https://www.britannica.com/technology/artificial-intelligence/Expert-systems" TargetMode="External"/><Relationship Id="rId27" Type="http://schemas.openxmlformats.org/officeDocument/2006/relationships/hyperlink" Target="https://en.wikipedia.org/wiki/Go_(game)" TargetMode="External"/><Relationship Id="rId30" Type="http://schemas.openxmlformats.org/officeDocument/2006/relationships/hyperlink" Target="https://en.wikipedia.org/wiki/AI_effect" TargetMode="External"/><Relationship Id="rId35" Type="http://schemas.openxmlformats.org/officeDocument/2006/relationships/fontTable" Target="fontTable.xml"/><Relationship Id="rId8" Type="http://schemas.openxmlformats.org/officeDocument/2006/relationships/hyperlink" Target="https://www.merriam-webster.com/dictionary/intellect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chandana</cp:lastModifiedBy>
  <cp:revision>2</cp:revision>
  <dcterms:created xsi:type="dcterms:W3CDTF">2020-05-23T17:43:00Z</dcterms:created>
  <dcterms:modified xsi:type="dcterms:W3CDTF">2020-05-23T17:43:00Z</dcterms:modified>
</cp:coreProperties>
</file>