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44EB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44EB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44EB0" w:rsidRDefault="00C44EB0" w:rsidP="00C44EB0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1.Introdution</w:t>
            </w:r>
            <w:proofErr w:type="gramEnd"/>
            <w:r>
              <w:rPr>
                <w:b/>
                <w:sz w:val="24"/>
                <w:szCs w:val="24"/>
              </w:rPr>
              <w:t xml:space="preserve"> to probability.</w:t>
            </w:r>
          </w:p>
          <w:p w:rsidR="00C44EB0" w:rsidRDefault="00C44EB0" w:rsidP="00C44EB0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2.rules</w:t>
            </w:r>
            <w:proofErr w:type="gramEnd"/>
            <w:r>
              <w:rPr>
                <w:b/>
                <w:sz w:val="24"/>
                <w:szCs w:val="24"/>
              </w:rPr>
              <w:t xml:space="preserve"> for probability calculations.</w:t>
            </w:r>
          </w:p>
          <w:p w:rsidR="00DF7696" w:rsidRDefault="00C44EB0" w:rsidP="00C44E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3.Bayes theorem normal distribution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44EB0" w:rsidP="00DF7696">
            <w:pPr>
              <w:rPr>
                <w:b/>
                <w:sz w:val="24"/>
                <w:szCs w:val="24"/>
              </w:rPr>
            </w:pPr>
            <w:r w:rsidRPr="00C44EB0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136935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1369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C44EB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Properties of Normal Distribution.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Mode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The normal distribution is a continuous distribution looking like a bell. Statisticians use the expression "Bell Shaped Distribution".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It is a beautiful distribution in which the mean, the median, and the mode are all equal to one another.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It is symmetrical about its mean.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If the tails of the normal distribution are extended, they will run parallel to the horizontal axis without actually touching it. (asymptotic to the x-axis)</w:t>
            </w:r>
          </w:p>
          <w:p w:rsidR="00C44EB0" w:rsidRDefault="00C44EB0" w:rsidP="00C44E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The normal distribution has two parameters namely the mean u and the standard deviation o Dr. </w:t>
            </w:r>
            <w:proofErr w:type="spellStart"/>
            <w:r>
              <w:rPr>
                <w:b/>
                <w:i/>
                <w:sz w:val="24"/>
                <w:szCs w:val="24"/>
              </w:rPr>
              <w:t>P.K.Viswanathan</w:t>
            </w:r>
            <w:proofErr w:type="spellEnd"/>
          </w:p>
          <w:p w:rsidR="00C44EB0" w:rsidRDefault="00C44EB0" w:rsidP="00C44EB0">
            <w:pPr>
              <w:pStyle w:val="normal0"/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C44EB0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C44EB0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C44EB0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DATA STRUCTURE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C44EB0" w:rsidP="001C45D4">
            <w:pPr>
              <w:rPr>
                <w:b/>
                <w:sz w:val="24"/>
                <w:szCs w:val="24"/>
              </w:rPr>
            </w:pPr>
            <w:r w:rsidRPr="00C44EB0">
              <w:rPr>
                <w:b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420471" cy="451148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51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C44EB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Deciding which collection to use.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data structure.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Eclipse shortcuts.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a job extended version.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 tips for improving coding skills.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Debugging in </w:t>
            </w:r>
            <w:proofErr w:type="spellStart"/>
            <w:r>
              <w:rPr>
                <w:b/>
                <w:sz w:val="24"/>
                <w:szCs w:val="24"/>
              </w:rPr>
              <w:t>eclips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44EB0" w:rsidRDefault="00C44EB0" w:rsidP="00C44EB0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Lambda expression.</w:t>
            </w:r>
          </w:p>
          <w:p w:rsidR="00C44EB0" w:rsidRDefault="00C44EB0" w:rsidP="00C44EB0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java programming</w:t>
            </w:r>
          </w:p>
          <w:p w:rsidR="00C44EB0" w:rsidRDefault="00C44EB0" w:rsidP="00C44EB0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Recommended books.</w:t>
            </w:r>
          </w:p>
          <w:p w:rsidR="00C44EB0" w:rsidRPr="00C44EB0" w:rsidRDefault="00C44EB0" w:rsidP="00C44EB0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56E7"/>
    <w:multiLevelType w:val="multilevel"/>
    <w:tmpl w:val="2676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1B3BAF"/>
    <w:multiLevelType w:val="multilevel"/>
    <w:tmpl w:val="6A4EB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AB605A"/>
    <w:rsid w:val="00BB019F"/>
    <w:rsid w:val="00C44EB0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44EB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2020-06-17T15:03:00Z</dcterms:created>
  <dcterms:modified xsi:type="dcterms:W3CDTF">2020-06-17T15:03:00Z</dcterms:modified>
</cp:coreProperties>
</file>