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7"/>
        <w:gridCol w:w="1345"/>
        <w:gridCol w:w="3612"/>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515ECA" w:rsidP="00DF7696">
            <w:pPr>
              <w:rPr>
                <w:b/>
                <w:sz w:val="24"/>
                <w:szCs w:val="24"/>
              </w:rPr>
            </w:pPr>
            <w:r>
              <w:rPr>
                <w:b/>
                <w:sz w:val="24"/>
                <w:szCs w:val="24"/>
              </w:rPr>
              <w:t>19/06/2020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3A0CC6" w:rsidP="00DF7696">
            <w:pPr>
              <w:rPr>
                <w:b/>
                <w:sz w:val="24"/>
                <w:szCs w:val="24"/>
              </w:rPr>
            </w:pPr>
            <w:r>
              <w:rPr>
                <w:b/>
                <w:sz w:val="24"/>
                <w:szCs w:val="24"/>
              </w:rPr>
              <w:t>GOURI R S</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515ECA" w:rsidP="00DF7696">
            <w:pPr>
              <w:rPr>
                <w:b/>
                <w:sz w:val="24"/>
                <w:szCs w:val="24"/>
              </w:rPr>
            </w:pPr>
            <w:r>
              <w:rPr>
                <w:b/>
                <w:sz w:val="24"/>
                <w:szCs w:val="24"/>
              </w:rPr>
              <w:t>C-PROGRAMMING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3A0CC6" w:rsidP="00DF7696">
            <w:pPr>
              <w:rPr>
                <w:b/>
                <w:sz w:val="24"/>
                <w:szCs w:val="24"/>
              </w:rPr>
            </w:pPr>
            <w:r>
              <w:rPr>
                <w:b/>
                <w:sz w:val="24"/>
                <w:szCs w:val="24"/>
              </w:rPr>
              <w:t>4AL18EC016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515ECA" w:rsidP="00DF7696">
            <w:pPr>
              <w:rPr>
                <w:b/>
                <w:sz w:val="24"/>
                <w:szCs w:val="24"/>
              </w:rPr>
            </w:pPr>
            <w:proofErr w:type="gramStart"/>
            <w:r>
              <w:rPr>
                <w:b/>
                <w:sz w:val="24"/>
                <w:szCs w:val="24"/>
              </w:rPr>
              <w:t>1.structures</w:t>
            </w:r>
            <w:proofErr w:type="gramEnd"/>
            <w:r>
              <w:rPr>
                <w:b/>
                <w:sz w:val="24"/>
                <w:szCs w:val="24"/>
              </w:rPr>
              <w:t xml:space="preserve"> and unions.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3A0CC6" w:rsidP="00DF7696">
            <w:pPr>
              <w:rPr>
                <w:b/>
                <w:sz w:val="24"/>
                <w:szCs w:val="24"/>
              </w:rPr>
            </w:pPr>
            <w:r>
              <w:rPr>
                <w:b/>
                <w:sz w:val="24"/>
                <w:szCs w:val="24"/>
              </w:rPr>
              <w:t>4</w:t>
            </w:r>
            <w:r w:rsidRPr="003A0CC6">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 section</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3A0CC6" w:rsidP="00DF7696">
            <w:pPr>
              <w:rPr>
                <w:b/>
                <w:sz w:val="24"/>
                <w:szCs w:val="24"/>
              </w:rPr>
            </w:pPr>
            <w:bookmarkStart w:id="0" w:name="_GoBack"/>
            <w:bookmarkEnd w:id="0"/>
            <w:proofErr w:type="spellStart"/>
            <w:r>
              <w:rPr>
                <w:b/>
                <w:sz w:val="24"/>
                <w:szCs w:val="24"/>
              </w:rPr>
              <w:t>gouri-rs</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296" w:type="dxa"/>
        <w:tblLook w:val="04A0"/>
      </w:tblPr>
      <w:tblGrid>
        <w:gridCol w:w="1362"/>
        <w:gridCol w:w="3963"/>
        <w:gridCol w:w="1346"/>
        <w:gridCol w:w="3314"/>
        <w:gridCol w:w="311"/>
      </w:tblGrid>
      <w:tr w:rsidR="00DF7696" w:rsidTr="003A0CC6">
        <w:trPr>
          <w:gridAfter w:val="1"/>
          <w:wAfter w:w="311" w:type="dxa"/>
        </w:trPr>
        <w:tc>
          <w:tcPr>
            <w:tcW w:w="9985" w:type="dxa"/>
            <w:gridSpan w:val="4"/>
          </w:tcPr>
          <w:p w:rsidR="00DF7696" w:rsidRDefault="00DF7696" w:rsidP="00DF7696">
            <w:pPr>
              <w:jc w:val="center"/>
              <w:rPr>
                <w:b/>
                <w:sz w:val="24"/>
                <w:szCs w:val="24"/>
              </w:rPr>
            </w:pPr>
            <w:r>
              <w:rPr>
                <w:b/>
                <w:sz w:val="24"/>
                <w:szCs w:val="24"/>
              </w:rPr>
              <w:t>FORENOON SESSION DETAILS</w:t>
            </w:r>
          </w:p>
        </w:tc>
      </w:tr>
      <w:tr w:rsidR="00DF7696" w:rsidTr="003A0CC6">
        <w:trPr>
          <w:gridAfter w:val="1"/>
          <w:wAfter w:w="311" w:type="dxa"/>
        </w:trPr>
        <w:tc>
          <w:tcPr>
            <w:tcW w:w="9985" w:type="dxa"/>
            <w:gridSpan w:val="4"/>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515ECA" w:rsidP="00DF7696">
            <w:pPr>
              <w:rPr>
                <w:b/>
                <w:sz w:val="24"/>
                <w:szCs w:val="24"/>
              </w:rPr>
            </w:pPr>
            <w:r w:rsidRPr="00515ECA">
              <w:rPr>
                <w:b/>
                <w:sz w:val="24"/>
                <w:szCs w:val="24"/>
              </w:rPr>
              <w:drawing>
                <wp:inline distT="114300" distB="114300" distL="114300" distR="114300">
                  <wp:extent cx="2420471" cy="411704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cstate="print"/>
                          <a:srcRect/>
                          <a:stretch>
                            <a:fillRect/>
                          </a:stretch>
                        </pic:blipFill>
                        <pic:spPr>
                          <a:xfrm>
                            <a:off x="0" y="0"/>
                            <a:ext cx="2420471" cy="4117041"/>
                          </a:xfrm>
                          <a:prstGeom prst="rect">
                            <a:avLst/>
                          </a:prstGeom>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3A0CC6">
        <w:trPr>
          <w:gridAfter w:val="1"/>
          <w:wAfter w:w="311" w:type="dxa"/>
        </w:trPr>
        <w:tc>
          <w:tcPr>
            <w:tcW w:w="9985" w:type="dxa"/>
            <w:gridSpan w:val="4"/>
          </w:tcPr>
          <w:p w:rsidR="00DF7696" w:rsidRDefault="00DF7696" w:rsidP="00DF7696">
            <w:pPr>
              <w:rPr>
                <w:b/>
                <w:sz w:val="24"/>
                <w:szCs w:val="24"/>
              </w:rPr>
            </w:pPr>
            <w:r>
              <w:rPr>
                <w:b/>
                <w:sz w:val="24"/>
                <w:szCs w:val="24"/>
              </w:rPr>
              <w:t xml:space="preserve">Report </w:t>
            </w:r>
            <w:r w:rsidR="00515ECA">
              <w:rPr>
                <w:b/>
                <w:sz w:val="24"/>
                <w:szCs w:val="24"/>
              </w:rPr>
              <w:t>:</w:t>
            </w:r>
          </w:p>
          <w:p w:rsidR="00515ECA" w:rsidRDefault="00515ECA" w:rsidP="00515ECA">
            <w:pPr>
              <w:pStyle w:val="normal0"/>
              <w:rPr>
                <w:b/>
                <w:sz w:val="24"/>
                <w:szCs w:val="24"/>
              </w:rPr>
            </w:pPr>
            <w:r>
              <w:rPr>
                <w:b/>
                <w:sz w:val="24"/>
                <w:szCs w:val="24"/>
              </w:rPr>
              <w:t xml:space="preserve">           Difference between Structure and Union in C. A structure is a user-defined data type available in C that allows to combining data items of different kinds. Structures are used to represent a record. A union is a special data type available in C that allows storing different data </w:t>
            </w:r>
            <w:r>
              <w:rPr>
                <w:b/>
                <w:sz w:val="24"/>
                <w:szCs w:val="24"/>
              </w:rPr>
              <w:lastRenderedPageBreak/>
              <w:t>types in the same memory location.</w:t>
            </w:r>
          </w:p>
          <w:p w:rsidR="00515ECA" w:rsidRDefault="00515ECA" w:rsidP="00515ECA">
            <w:pPr>
              <w:pStyle w:val="normal0"/>
              <w:rPr>
                <w:b/>
                <w:sz w:val="24"/>
                <w:szCs w:val="24"/>
              </w:rPr>
            </w:pPr>
          </w:p>
          <w:p w:rsidR="00515ECA" w:rsidRDefault="00515ECA" w:rsidP="00515ECA">
            <w:pPr>
              <w:pStyle w:val="normal0"/>
              <w:rPr>
                <w:b/>
                <w:sz w:val="24"/>
                <w:szCs w:val="24"/>
              </w:rPr>
            </w:pPr>
            <w:r>
              <w:rPr>
                <w:b/>
                <w:sz w:val="24"/>
                <w:szCs w:val="24"/>
              </w:rPr>
              <w:t xml:space="preserve">          Structure and union both are user defined data types which contains variables of different data types. Both of them have same syntax for definition, declaration of variables and for accessing members. ... In union, the total memory space allocated is equal to the member with largest size.</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3A0CC6" w:rsidTr="003A0CC6">
        <w:tc>
          <w:tcPr>
            <w:tcW w:w="1362" w:type="dxa"/>
          </w:tcPr>
          <w:p w:rsidR="003A0CC6" w:rsidRDefault="003A0CC6" w:rsidP="009509BE">
            <w:pPr>
              <w:rPr>
                <w:b/>
                <w:sz w:val="24"/>
                <w:szCs w:val="24"/>
              </w:rPr>
            </w:pPr>
            <w:r>
              <w:rPr>
                <w:b/>
                <w:sz w:val="24"/>
                <w:szCs w:val="24"/>
              </w:rPr>
              <w:lastRenderedPageBreak/>
              <w:t>Date:</w:t>
            </w:r>
          </w:p>
        </w:tc>
        <w:tc>
          <w:tcPr>
            <w:tcW w:w="3963" w:type="dxa"/>
          </w:tcPr>
          <w:p w:rsidR="003A0CC6" w:rsidRDefault="00515ECA" w:rsidP="009509BE">
            <w:pPr>
              <w:rPr>
                <w:b/>
                <w:sz w:val="24"/>
                <w:szCs w:val="24"/>
              </w:rPr>
            </w:pPr>
            <w:r>
              <w:rPr>
                <w:b/>
                <w:sz w:val="24"/>
                <w:szCs w:val="24"/>
              </w:rPr>
              <w:t>19/06/2020</w:t>
            </w:r>
          </w:p>
        </w:tc>
        <w:tc>
          <w:tcPr>
            <w:tcW w:w="1346" w:type="dxa"/>
          </w:tcPr>
          <w:p w:rsidR="003A0CC6" w:rsidRDefault="003A0CC6" w:rsidP="009509BE">
            <w:pPr>
              <w:rPr>
                <w:b/>
                <w:sz w:val="24"/>
                <w:szCs w:val="24"/>
              </w:rPr>
            </w:pPr>
            <w:r>
              <w:rPr>
                <w:b/>
                <w:sz w:val="24"/>
                <w:szCs w:val="24"/>
              </w:rPr>
              <w:t>Name:</w:t>
            </w:r>
          </w:p>
        </w:tc>
        <w:tc>
          <w:tcPr>
            <w:tcW w:w="3625" w:type="dxa"/>
            <w:gridSpan w:val="2"/>
          </w:tcPr>
          <w:p w:rsidR="003A0CC6" w:rsidRDefault="003A0CC6" w:rsidP="009509BE">
            <w:pPr>
              <w:rPr>
                <w:b/>
                <w:sz w:val="24"/>
                <w:szCs w:val="24"/>
              </w:rPr>
            </w:pPr>
            <w:r>
              <w:rPr>
                <w:b/>
                <w:sz w:val="24"/>
                <w:szCs w:val="24"/>
              </w:rPr>
              <w:t>GOURI R S</w:t>
            </w:r>
          </w:p>
        </w:tc>
      </w:tr>
      <w:tr w:rsidR="003A0CC6" w:rsidTr="003A0CC6">
        <w:tc>
          <w:tcPr>
            <w:tcW w:w="1362" w:type="dxa"/>
          </w:tcPr>
          <w:p w:rsidR="003A0CC6" w:rsidRDefault="003A0CC6" w:rsidP="009509BE">
            <w:pPr>
              <w:rPr>
                <w:b/>
                <w:sz w:val="24"/>
                <w:szCs w:val="24"/>
              </w:rPr>
            </w:pPr>
            <w:r>
              <w:rPr>
                <w:b/>
                <w:sz w:val="24"/>
                <w:szCs w:val="24"/>
              </w:rPr>
              <w:t>Course:</w:t>
            </w:r>
          </w:p>
        </w:tc>
        <w:tc>
          <w:tcPr>
            <w:tcW w:w="3963" w:type="dxa"/>
          </w:tcPr>
          <w:p w:rsidR="003A0CC6" w:rsidRDefault="00515ECA" w:rsidP="009509BE">
            <w:pPr>
              <w:rPr>
                <w:b/>
                <w:sz w:val="24"/>
                <w:szCs w:val="24"/>
              </w:rPr>
            </w:pPr>
            <w:r>
              <w:rPr>
                <w:b/>
                <w:sz w:val="24"/>
                <w:szCs w:val="24"/>
              </w:rPr>
              <w:t>C-PROGRAMMING</w:t>
            </w:r>
          </w:p>
        </w:tc>
        <w:tc>
          <w:tcPr>
            <w:tcW w:w="1346" w:type="dxa"/>
          </w:tcPr>
          <w:p w:rsidR="003A0CC6" w:rsidRDefault="003A0CC6" w:rsidP="009509BE">
            <w:pPr>
              <w:rPr>
                <w:b/>
                <w:sz w:val="24"/>
                <w:szCs w:val="24"/>
              </w:rPr>
            </w:pPr>
            <w:r>
              <w:rPr>
                <w:b/>
                <w:sz w:val="24"/>
                <w:szCs w:val="24"/>
              </w:rPr>
              <w:t>USN:</w:t>
            </w:r>
          </w:p>
        </w:tc>
        <w:tc>
          <w:tcPr>
            <w:tcW w:w="3625" w:type="dxa"/>
            <w:gridSpan w:val="2"/>
          </w:tcPr>
          <w:p w:rsidR="003A0CC6" w:rsidRDefault="003A0CC6" w:rsidP="009509BE">
            <w:pPr>
              <w:rPr>
                <w:b/>
                <w:sz w:val="24"/>
                <w:szCs w:val="24"/>
              </w:rPr>
            </w:pPr>
            <w:r>
              <w:rPr>
                <w:b/>
                <w:sz w:val="24"/>
                <w:szCs w:val="24"/>
              </w:rPr>
              <w:t>4AL18EC016</w:t>
            </w:r>
          </w:p>
        </w:tc>
      </w:tr>
      <w:tr w:rsidR="003A0CC6" w:rsidTr="003A0CC6">
        <w:tc>
          <w:tcPr>
            <w:tcW w:w="1362" w:type="dxa"/>
          </w:tcPr>
          <w:p w:rsidR="003A0CC6" w:rsidRDefault="003A0CC6" w:rsidP="009509BE">
            <w:pPr>
              <w:rPr>
                <w:b/>
                <w:sz w:val="24"/>
                <w:szCs w:val="24"/>
              </w:rPr>
            </w:pPr>
            <w:r>
              <w:rPr>
                <w:b/>
                <w:sz w:val="24"/>
                <w:szCs w:val="24"/>
              </w:rPr>
              <w:t>Topic:</w:t>
            </w:r>
          </w:p>
        </w:tc>
        <w:tc>
          <w:tcPr>
            <w:tcW w:w="3963" w:type="dxa"/>
          </w:tcPr>
          <w:p w:rsidR="003A0CC6" w:rsidRDefault="00515ECA" w:rsidP="009509BE">
            <w:pPr>
              <w:rPr>
                <w:b/>
                <w:sz w:val="24"/>
                <w:szCs w:val="24"/>
              </w:rPr>
            </w:pPr>
            <w:r>
              <w:rPr>
                <w:b/>
                <w:sz w:val="24"/>
                <w:szCs w:val="24"/>
              </w:rPr>
              <w:t xml:space="preserve">memory </w:t>
            </w:r>
            <w:proofErr w:type="spellStart"/>
            <w:r>
              <w:rPr>
                <w:b/>
                <w:sz w:val="24"/>
                <w:szCs w:val="24"/>
              </w:rPr>
              <w:t>manegement</w:t>
            </w:r>
            <w:proofErr w:type="spellEnd"/>
          </w:p>
        </w:tc>
        <w:tc>
          <w:tcPr>
            <w:tcW w:w="1346" w:type="dxa"/>
          </w:tcPr>
          <w:p w:rsidR="003A0CC6" w:rsidRDefault="003A0CC6" w:rsidP="009509BE">
            <w:pPr>
              <w:rPr>
                <w:b/>
                <w:sz w:val="24"/>
                <w:szCs w:val="24"/>
              </w:rPr>
            </w:pPr>
            <w:r>
              <w:rPr>
                <w:b/>
                <w:sz w:val="24"/>
                <w:szCs w:val="24"/>
              </w:rPr>
              <w:t>Semester &amp; Section:</w:t>
            </w:r>
          </w:p>
        </w:tc>
        <w:tc>
          <w:tcPr>
            <w:tcW w:w="3625" w:type="dxa"/>
            <w:gridSpan w:val="2"/>
          </w:tcPr>
          <w:p w:rsidR="003A0CC6" w:rsidRDefault="003A0CC6" w:rsidP="009509BE">
            <w:pPr>
              <w:rPr>
                <w:b/>
                <w:sz w:val="24"/>
                <w:szCs w:val="24"/>
              </w:rPr>
            </w:pPr>
            <w:r>
              <w:rPr>
                <w:b/>
                <w:sz w:val="24"/>
                <w:szCs w:val="24"/>
              </w:rPr>
              <w:t>4</w:t>
            </w:r>
            <w:r w:rsidRPr="003A0CC6">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 section</w:t>
            </w:r>
          </w:p>
        </w:tc>
      </w:tr>
      <w:tr w:rsidR="003A0CC6" w:rsidTr="003A0CC6">
        <w:tc>
          <w:tcPr>
            <w:tcW w:w="1362" w:type="dxa"/>
          </w:tcPr>
          <w:p w:rsidR="003A0CC6" w:rsidRDefault="003A0CC6" w:rsidP="009509BE">
            <w:pPr>
              <w:rPr>
                <w:b/>
                <w:sz w:val="24"/>
                <w:szCs w:val="24"/>
              </w:rPr>
            </w:pPr>
            <w:proofErr w:type="spellStart"/>
            <w:r>
              <w:rPr>
                <w:b/>
                <w:sz w:val="24"/>
                <w:szCs w:val="24"/>
              </w:rPr>
              <w:t>Github</w:t>
            </w:r>
            <w:proofErr w:type="spellEnd"/>
            <w:r>
              <w:rPr>
                <w:b/>
                <w:sz w:val="24"/>
                <w:szCs w:val="24"/>
              </w:rPr>
              <w:t xml:space="preserve"> Repository:</w:t>
            </w:r>
          </w:p>
        </w:tc>
        <w:tc>
          <w:tcPr>
            <w:tcW w:w="3963" w:type="dxa"/>
          </w:tcPr>
          <w:p w:rsidR="003A0CC6" w:rsidRDefault="003A0CC6" w:rsidP="009509BE">
            <w:pPr>
              <w:rPr>
                <w:b/>
                <w:sz w:val="24"/>
                <w:szCs w:val="24"/>
              </w:rPr>
            </w:pPr>
            <w:proofErr w:type="spellStart"/>
            <w:r>
              <w:rPr>
                <w:b/>
                <w:sz w:val="24"/>
                <w:szCs w:val="24"/>
              </w:rPr>
              <w:t>gouri-rs</w:t>
            </w:r>
            <w:proofErr w:type="spellEnd"/>
          </w:p>
        </w:tc>
        <w:tc>
          <w:tcPr>
            <w:tcW w:w="1346" w:type="dxa"/>
          </w:tcPr>
          <w:p w:rsidR="003A0CC6" w:rsidRDefault="003A0CC6" w:rsidP="009509BE">
            <w:pPr>
              <w:rPr>
                <w:b/>
                <w:sz w:val="24"/>
                <w:szCs w:val="24"/>
              </w:rPr>
            </w:pPr>
          </w:p>
        </w:tc>
        <w:tc>
          <w:tcPr>
            <w:tcW w:w="3625" w:type="dxa"/>
            <w:gridSpan w:val="2"/>
          </w:tcPr>
          <w:p w:rsidR="003A0CC6" w:rsidRDefault="003A0CC6" w:rsidP="009509BE">
            <w:pPr>
              <w:rPr>
                <w:b/>
                <w:sz w:val="24"/>
                <w:szCs w:val="24"/>
              </w:rPr>
            </w:pPr>
          </w:p>
        </w:tc>
      </w:tr>
    </w:tbl>
    <w:p w:rsidR="003A0CC6" w:rsidRDefault="003A0CC6" w:rsidP="003A0CC6">
      <w:pPr>
        <w:rPr>
          <w:b/>
          <w:sz w:val="24"/>
          <w:szCs w:val="24"/>
        </w:rPr>
      </w:pPr>
    </w:p>
    <w:p w:rsidR="00DF7696" w:rsidRDefault="00DF7696" w:rsidP="00DF7696">
      <w:pPr>
        <w:rPr>
          <w:b/>
          <w:sz w:val="24"/>
          <w:szCs w:val="24"/>
        </w:rPr>
      </w:pPr>
    </w:p>
    <w:tbl>
      <w:tblPr>
        <w:tblStyle w:val="TableGrid"/>
        <w:tblW w:w="0" w:type="auto"/>
        <w:tblLook w:val="04A0"/>
      </w:tblPr>
      <w:tblGrid>
        <w:gridCol w:w="9985"/>
      </w:tblGrid>
      <w:tr w:rsidR="00DF7696" w:rsidTr="00DF7696">
        <w:tc>
          <w:tcPr>
            <w:tcW w:w="9985" w:type="dxa"/>
          </w:tcPr>
          <w:p w:rsidR="00DF7696" w:rsidRDefault="00DF7696" w:rsidP="001C45D4">
            <w:pPr>
              <w:jc w:val="center"/>
              <w:rPr>
                <w:b/>
                <w:sz w:val="24"/>
                <w:szCs w:val="24"/>
              </w:rPr>
            </w:pPr>
            <w:r>
              <w:rPr>
                <w:b/>
                <w:sz w:val="24"/>
                <w:szCs w:val="24"/>
              </w:rPr>
              <w:t>AFTERNOON SESSION DETAILS</w:t>
            </w:r>
          </w:p>
        </w:tc>
      </w:tr>
      <w:tr w:rsidR="00DF7696" w:rsidTr="00DF7696">
        <w:tc>
          <w:tcPr>
            <w:tcW w:w="9985" w:type="dxa"/>
          </w:tcPr>
          <w:p w:rsidR="00DF7696" w:rsidRDefault="00DF7696" w:rsidP="001C45D4">
            <w:pPr>
              <w:rPr>
                <w:b/>
                <w:sz w:val="24"/>
                <w:szCs w:val="24"/>
              </w:rPr>
            </w:pPr>
            <w:r>
              <w:rPr>
                <w:b/>
                <w:sz w:val="24"/>
                <w:szCs w:val="24"/>
              </w:rPr>
              <w:t>Image of session</w:t>
            </w:r>
          </w:p>
          <w:p w:rsidR="00DF7696" w:rsidRDefault="00515ECA" w:rsidP="001C45D4">
            <w:pPr>
              <w:rPr>
                <w:b/>
                <w:sz w:val="24"/>
                <w:szCs w:val="24"/>
              </w:rPr>
            </w:pPr>
            <w:r w:rsidRPr="00515ECA">
              <w:rPr>
                <w:b/>
                <w:sz w:val="24"/>
                <w:szCs w:val="24"/>
              </w:rPr>
              <w:lastRenderedPageBreak/>
              <w:drawing>
                <wp:inline distT="114300" distB="114300" distL="114300" distR="114300">
                  <wp:extent cx="2420471" cy="442408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2420471" cy="4424082"/>
                          </a:xfrm>
                          <a:prstGeom prst="rect">
                            <a:avLst/>
                          </a:prstGeom>
                          <a:ln/>
                        </pic:spPr>
                      </pic:pic>
                    </a:graphicData>
                  </a:graphic>
                </wp:inline>
              </w:drawing>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r w:rsidR="00DF7696" w:rsidTr="00DF7696">
        <w:trPr>
          <w:trHeight w:val="9170"/>
        </w:trPr>
        <w:tc>
          <w:tcPr>
            <w:tcW w:w="9985" w:type="dxa"/>
          </w:tcPr>
          <w:p w:rsidR="00DF7696" w:rsidRDefault="00DF7696" w:rsidP="00DF7696">
            <w:pPr>
              <w:rPr>
                <w:b/>
                <w:sz w:val="24"/>
                <w:szCs w:val="24"/>
              </w:rPr>
            </w:pPr>
            <w:r>
              <w:rPr>
                <w:b/>
                <w:sz w:val="24"/>
                <w:szCs w:val="24"/>
              </w:rPr>
              <w:lastRenderedPageBreak/>
              <w:t xml:space="preserve">Report </w:t>
            </w:r>
            <w:r w:rsidR="00515ECA">
              <w:rPr>
                <w:b/>
                <w:sz w:val="24"/>
                <w:szCs w:val="24"/>
              </w:rPr>
              <w:t>:</w:t>
            </w:r>
          </w:p>
          <w:p w:rsidR="00F261F1" w:rsidRDefault="00F261F1" w:rsidP="00DF7696">
            <w:pPr>
              <w:rPr>
                <w:b/>
                <w:sz w:val="24"/>
                <w:szCs w:val="24"/>
              </w:rPr>
            </w:pPr>
          </w:p>
          <w:p w:rsidR="00F261F1" w:rsidRDefault="00F261F1" w:rsidP="00F261F1">
            <w:pPr>
              <w:pStyle w:val="normal0"/>
              <w:rPr>
                <w:b/>
                <w:sz w:val="24"/>
                <w:szCs w:val="24"/>
              </w:rPr>
            </w:pPr>
            <w:r>
              <w:rPr>
                <w:b/>
                <w:sz w:val="24"/>
                <w:szCs w:val="24"/>
              </w:rPr>
              <w:t>Memory management: C dynamic memory allocation refers to performing</w:t>
            </w:r>
          </w:p>
          <w:p w:rsidR="00F261F1" w:rsidRDefault="00F261F1" w:rsidP="00F261F1">
            <w:pPr>
              <w:pStyle w:val="normal0"/>
              <w:rPr>
                <w:b/>
                <w:sz w:val="24"/>
                <w:szCs w:val="24"/>
              </w:rPr>
            </w:pPr>
            <w:proofErr w:type="gramStart"/>
            <w:r>
              <w:rPr>
                <w:b/>
                <w:sz w:val="24"/>
                <w:szCs w:val="24"/>
              </w:rPr>
              <w:t>manual</w:t>
            </w:r>
            <w:proofErr w:type="gramEnd"/>
            <w:r>
              <w:rPr>
                <w:b/>
                <w:sz w:val="24"/>
                <w:szCs w:val="24"/>
              </w:rPr>
              <w:t xml:space="preserve"> memory management for dynamic memory allocation in the C programming language via a group of functions in the C standard library, namely </w:t>
            </w:r>
            <w:proofErr w:type="spellStart"/>
            <w:r>
              <w:rPr>
                <w:b/>
                <w:sz w:val="24"/>
                <w:szCs w:val="24"/>
              </w:rPr>
              <w:t>malloc</w:t>
            </w:r>
            <w:proofErr w:type="spellEnd"/>
            <w:r>
              <w:rPr>
                <w:b/>
                <w:sz w:val="24"/>
                <w:szCs w:val="24"/>
              </w:rPr>
              <w:t xml:space="preserve">, </w:t>
            </w:r>
            <w:proofErr w:type="spellStart"/>
            <w:r>
              <w:rPr>
                <w:b/>
                <w:sz w:val="24"/>
                <w:szCs w:val="24"/>
              </w:rPr>
              <w:t>realloc</w:t>
            </w:r>
            <w:proofErr w:type="spellEnd"/>
            <w:r>
              <w:rPr>
                <w:b/>
                <w:sz w:val="24"/>
                <w:szCs w:val="24"/>
              </w:rPr>
              <w:t xml:space="preserve">, </w:t>
            </w:r>
            <w:proofErr w:type="spellStart"/>
            <w:r>
              <w:rPr>
                <w:b/>
                <w:sz w:val="24"/>
                <w:szCs w:val="24"/>
              </w:rPr>
              <w:t>calloc</w:t>
            </w:r>
            <w:proofErr w:type="spellEnd"/>
            <w:r>
              <w:rPr>
                <w:b/>
                <w:sz w:val="24"/>
                <w:szCs w:val="24"/>
              </w:rPr>
              <w:t xml:space="preserve"> and free. [12]3]</w:t>
            </w:r>
          </w:p>
          <w:p w:rsidR="00F261F1" w:rsidRDefault="00F261F1" w:rsidP="00F261F1">
            <w:pPr>
              <w:pStyle w:val="normal0"/>
              <w:rPr>
                <w:b/>
                <w:sz w:val="24"/>
                <w:szCs w:val="24"/>
              </w:rPr>
            </w:pPr>
            <w:r>
              <w:rPr>
                <w:b/>
                <w:sz w:val="24"/>
                <w:szCs w:val="24"/>
              </w:rPr>
              <w:t>The C++ programming language includes these functions; however, the operators new and delete provide similar functionality and are recommended by that language's authors. 4 Still, there are several</w:t>
            </w:r>
          </w:p>
          <w:p w:rsidR="00F261F1" w:rsidRDefault="00F261F1" w:rsidP="00F261F1">
            <w:pPr>
              <w:pStyle w:val="normal0"/>
              <w:rPr>
                <w:b/>
                <w:sz w:val="24"/>
                <w:szCs w:val="24"/>
              </w:rPr>
            </w:pPr>
          </w:p>
          <w:p w:rsidR="00F261F1" w:rsidRDefault="00F261F1" w:rsidP="00F261F1">
            <w:pPr>
              <w:pStyle w:val="normal0"/>
              <w:rPr>
                <w:b/>
                <w:sz w:val="24"/>
                <w:szCs w:val="24"/>
              </w:rPr>
            </w:pPr>
            <w:r>
              <w:rPr>
                <w:b/>
                <w:sz w:val="24"/>
                <w:szCs w:val="24"/>
              </w:rPr>
              <w:t>situations in which using new/delete is not</w:t>
            </w:r>
          </w:p>
          <w:p w:rsidR="00F261F1" w:rsidRDefault="00F261F1" w:rsidP="00F261F1">
            <w:pPr>
              <w:pStyle w:val="normal0"/>
              <w:rPr>
                <w:b/>
                <w:sz w:val="24"/>
                <w:szCs w:val="24"/>
              </w:rPr>
            </w:pPr>
          </w:p>
          <w:p w:rsidR="00F261F1" w:rsidRDefault="00F261F1" w:rsidP="00F261F1">
            <w:pPr>
              <w:pStyle w:val="normal0"/>
              <w:rPr>
                <w:b/>
                <w:sz w:val="24"/>
                <w:szCs w:val="24"/>
              </w:rPr>
            </w:pPr>
            <w:r>
              <w:rPr>
                <w:b/>
                <w:sz w:val="24"/>
                <w:szCs w:val="24"/>
              </w:rPr>
              <w:t>applicable, such as garbage collection code or</w:t>
            </w:r>
          </w:p>
          <w:p w:rsidR="00F261F1" w:rsidRDefault="00F261F1" w:rsidP="00F261F1">
            <w:pPr>
              <w:pStyle w:val="normal0"/>
              <w:rPr>
                <w:b/>
                <w:sz w:val="24"/>
                <w:szCs w:val="24"/>
              </w:rPr>
            </w:pPr>
          </w:p>
          <w:p w:rsidR="00F261F1" w:rsidRDefault="00F261F1" w:rsidP="00F261F1">
            <w:pPr>
              <w:pStyle w:val="normal0"/>
              <w:rPr>
                <w:b/>
                <w:sz w:val="24"/>
                <w:szCs w:val="24"/>
              </w:rPr>
            </w:pPr>
            <w:proofErr w:type="gramStart"/>
            <w:r>
              <w:rPr>
                <w:b/>
                <w:sz w:val="24"/>
                <w:szCs w:val="24"/>
              </w:rPr>
              <w:t>performance-sensitive</w:t>
            </w:r>
            <w:proofErr w:type="gramEnd"/>
            <w:r>
              <w:rPr>
                <w:b/>
                <w:sz w:val="24"/>
                <w:szCs w:val="24"/>
              </w:rPr>
              <w:t xml:space="preserve"> code, and a combination of </w:t>
            </w:r>
            <w:proofErr w:type="spellStart"/>
            <w:r>
              <w:rPr>
                <w:b/>
                <w:sz w:val="24"/>
                <w:szCs w:val="24"/>
              </w:rPr>
              <w:t>malloc</w:t>
            </w:r>
            <w:proofErr w:type="spellEnd"/>
            <w:r>
              <w:rPr>
                <w:b/>
                <w:sz w:val="24"/>
                <w:szCs w:val="24"/>
              </w:rPr>
              <w:t xml:space="preserve"> and placement new may be required instead of the higher-level new operator.</w:t>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2C1540"/>
    <w:rsid w:val="00313B93"/>
    <w:rsid w:val="003A0CC6"/>
    <w:rsid w:val="004C531E"/>
    <w:rsid w:val="00515ECA"/>
    <w:rsid w:val="005D4939"/>
    <w:rsid w:val="007040C9"/>
    <w:rsid w:val="00831C9D"/>
    <w:rsid w:val="00AB605A"/>
    <w:rsid w:val="00DF7696"/>
    <w:rsid w:val="00F211E9"/>
    <w:rsid w:val="00F261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5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ECA"/>
    <w:rPr>
      <w:rFonts w:ascii="Tahoma" w:hAnsi="Tahoma" w:cs="Tahoma"/>
      <w:sz w:val="16"/>
      <w:szCs w:val="16"/>
    </w:rPr>
  </w:style>
  <w:style w:type="paragraph" w:customStyle="1" w:styleId="normal0">
    <w:name w:val="normal"/>
    <w:rsid w:val="00515ECA"/>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Lenovo</cp:lastModifiedBy>
  <cp:revision>2</cp:revision>
  <dcterms:created xsi:type="dcterms:W3CDTF">2020-06-19T15:33:00Z</dcterms:created>
  <dcterms:modified xsi:type="dcterms:W3CDTF">2020-06-19T15:33:00Z</dcterms:modified>
</cp:coreProperties>
</file>