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40CCAE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3860"/>
        <w:gridCol w:w="1335"/>
        <w:gridCol w:w="3512"/>
      </w:tblGrid>
      <w:tr w:rsidR="00DF7696" w14:paraId="753B6F6D" w14:textId="77777777" w:rsidTr="00B77057">
        <w:tc>
          <w:tcPr>
            <w:tcW w:w="1363" w:type="dxa"/>
          </w:tcPr>
          <w:p w14:paraId="55F90AB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860" w:type="dxa"/>
          </w:tcPr>
          <w:p w14:paraId="4E1C468C" w14:textId="31EA68F2" w:rsidR="00DF7696" w:rsidRDefault="00AB77A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01</w:t>
            </w:r>
            <w:r w:rsidR="00EE1671">
              <w:rPr>
                <w:b/>
                <w:sz w:val="24"/>
                <w:szCs w:val="24"/>
              </w:rPr>
              <w:t>/0</w:t>
            </w:r>
            <w:r>
              <w:rPr>
                <w:b/>
                <w:sz w:val="24"/>
                <w:szCs w:val="24"/>
              </w:rPr>
              <w:t>6</w:t>
            </w:r>
            <w:r w:rsidR="00EE1671">
              <w:rPr>
                <w:b/>
                <w:sz w:val="24"/>
                <w:szCs w:val="24"/>
              </w:rPr>
              <w:t>/2020</w:t>
            </w:r>
          </w:p>
        </w:tc>
        <w:tc>
          <w:tcPr>
            <w:tcW w:w="1335" w:type="dxa"/>
          </w:tcPr>
          <w:p w14:paraId="2DCB5AA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512" w:type="dxa"/>
          </w:tcPr>
          <w:p w14:paraId="6D627550" w14:textId="5C3307D6" w:rsidR="00DF7696" w:rsidRDefault="00D26185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Na</w:t>
            </w:r>
            <w:r w:rsidR="00FF1178">
              <w:rPr>
                <w:b/>
                <w:sz w:val="24"/>
                <w:szCs w:val="24"/>
              </w:rPr>
              <w:t>mratha</w:t>
            </w:r>
            <w:proofErr w:type="spellEnd"/>
            <w:r w:rsidR="00FF1178">
              <w:rPr>
                <w:b/>
                <w:sz w:val="24"/>
                <w:szCs w:val="24"/>
              </w:rPr>
              <w:t xml:space="preserve"> S </w:t>
            </w:r>
            <w:proofErr w:type="spellStart"/>
            <w:r w:rsidR="00FF1178">
              <w:rPr>
                <w:b/>
                <w:sz w:val="24"/>
                <w:szCs w:val="24"/>
              </w:rPr>
              <w:t>Hipparagi</w:t>
            </w:r>
            <w:proofErr w:type="spellEnd"/>
          </w:p>
        </w:tc>
      </w:tr>
      <w:tr w:rsidR="00DF7696" w14:paraId="3737320E" w14:textId="77777777" w:rsidTr="00B77057">
        <w:tc>
          <w:tcPr>
            <w:tcW w:w="1363" w:type="dxa"/>
          </w:tcPr>
          <w:p w14:paraId="042EA20F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860" w:type="dxa"/>
          </w:tcPr>
          <w:p w14:paraId="0C0BDDDD" w14:textId="2A75226F" w:rsidR="00DF7696" w:rsidRDefault="00AB77A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HDL </w:t>
            </w:r>
            <w:r w:rsidR="00B77057">
              <w:rPr>
                <w:b/>
                <w:sz w:val="24"/>
                <w:szCs w:val="24"/>
              </w:rPr>
              <w:t>design</w:t>
            </w:r>
          </w:p>
        </w:tc>
        <w:tc>
          <w:tcPr>
            <w:tcW w:w="1335" w:type="dxa"/>
          </w:tcPr>
          <w:p w14:paraId="3E4B148B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512" w:type="dxa"/>
          </w:tcPr>
          <w:p w14:paraId="615FE73E" w14:textId="1DF59F8D" w:rsidR="00DF7696" w:rsidRDefault="00A105B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4AL16EC04</w:t>
            </w:r>
            <w:r w:rsidR="00FF1178">
              <w:rPr>
                <w:b/>
                <w:sz w:val="24"/>
                <w:szCs w:val="24"/>
              </w:rPr>
              <w:t>0</w:t>
            </w:r>
          </w:p>
        </w:tc>
      </w:tr>
      <w:tr w:rsidR="00AB77A9" w14:paraId="69C67BEF" w14:textId="77777777" w:rsidTr="00C0755A">
        <w:tc>
          <w:tcPr>
            <w:tcW w:w="1363" w:type="dxa"/>
          </w:tcPr>
          <w:p w14:paraId="5B881894" w14:textId="77777777" w:rsidR="00AB77A9" w:rsidRDefault="00AB77A9" w:rsidP="00AB77A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860" w:type="dxa"/>
            <w:vAlign w:val="center"/>
          </w:tcPr>
          <w:p w14:paraId="51038A51" w14:textId="77777777" w:rsidR="00AB77A9" w:rsidRPr="00AB77A9" w:rsidRDefault="00AB77A9" w:rsidP="00AB77A9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asciiTheme="minorHAnsi" w:hAnsiTheme="minorHAnsi" w:cs="Arial"/>
                <w:b/>
                <w:bCs/>
              </w:rPr>
            </w:pPr>
            <w:r w:rsidRPr="00AB77A9">
              <w:rPr>
                <w:rFonts w:asciiTheme="minorHAnsi" w:hAnsiTheme="minorHAnsi" w:cs="Arial"/>
                <w:b/>
                <w:bCs/>
              </w:rPr>
              <w:t xml:space="preserve">Industry Applications of FPGA </w:t>
            </w:r>
          </w:p>
          <w:p w14:paraId="0F23C946" w14:textId="577F0415" w:rsidR="00AB77A9" w:rsidRPr="00E56782" w:rsidRDefault="00AB77A9" w:rsidP="00AB77A9">
            <w:pPr>
              <w:pStyle w:val="NormalWeb"/>
              <w:shd w:val="clear" w:color="auto" w:fill="FFFFFF"/>
              <w:spacing w:before="0" w:beforeAutospacing="0" w:after="150" w:afterAutospacing="0"/>
              <w:rPr>
                <w:rFonts w:cs="Arial"/>
                <w:b/>
                <w:bCs/>
              </w:rPr>
            </w:pPr>
            <w:r w:rsidRPr="00AB77A9">
              <w:rPr>
                <w:rFonts w:asciiTheme="minorHAnsi" w:hAnsiTheme="minorHAnsi" w:cs="Arial"/>
                <w:b/>
                <w:bCs/>
              </w:rPr>
              <w:t>FPGA vs ASIC Design Flow</w:t>
            </w:r>
          </w:p>
        </w:tc>
        <w:tc>
          <w:tcPr>
            <w:tcW w:w="1335" w:type="dxa"/>
          </w:tcPr>
          <w:p w14:paraId="6AED3E4C" w14:textId="77777777" w:rsidR="00AB77A9" w:rsidRDefault="00AB77A9" w:rsidP="00AB77A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512" w:type="dxa"/>
          </w:tcPr>
          <w:p w14:paraId="2A7BC878" w14:textId="291F500E" w:rsidR="00AB77A9" w:rsidRDefault="00AB77A9" w:rsidP="00AB77A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 A</w:t>
            </w:r>
          </w:p>
        </w:tc>
      </w:tr>
      <w:tr w:rsidR="00AB77A9" w14:paraId="44F6C887" w14:textId="77777777" w:rsidTr="00B77057">
        <w:tc>
          <w:tcPr>
            <w:tcW w:w="1363" w:type="dxa"/>
          </w:tcPr>
          <w:p w14:paraId="7E8D5F94" w14:textId="77777777" w:rsidR="00AB77A9" w:rsidRDefault="00AB77A9" w:rsidP="00AB77A9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3860" w:type="dxa"/>
          </w:tcPr>
          <w:p w14:paraId="1098B637" w14:textId="26F88268" w:rsidR="00AB77A9" w:rsidRDefault="00FF1178" w:rsidP="00AB77A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namrathahipparagi_1</w:t>
            </w:r>
          </w:p>
        </w:tc>
        <w:tc>
          <w:tcPr>
            <w:tcW w:w="1335" w:type="dxa"/>
          </w:tcPr>
          <w:p w14:paraId="4D9322CA" w14:textId="77777777" w:rsidR="00AB77A9" w:rsidRDefault="00AB77A9" w:rsidP="00AB77A9">
            <w:pPr>
              <w:rPr>
                <w:b/>
                <w:sz w:val="24"/>
                <w:szCs w:val="24"/>
              </w:rPr>
            </w:pPr>
          </w:p>
        </w:tc>
        <w:tc>
          <w:tcPr>
            <w:tcW w:w="3512" w:type="dxa"/>
          </w:tcPr>
          <w:p w14:paraId="20AA6BD0" w14:textId="77777777" w:rsidR="00AB77A9" w:rsidRDefault="00AB77A9" w:rsidP="00AB77A9">
            <w:pPr>
              <w:rPr>
                <w:b/>
                <w:sz w:val="24"/>
                <w:szCs w:val="24"/>
              </w:rPr>
            </w:pPr>
          </w:p>
        </w:tc>
      </w:tr>
    </w:tbl>
    <w:p w14:paraId="4A77C533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14:paraId="5B709E2E" w14:textId="77777777" w:rsidTr="00DF7696">
        <w:tc>
          <w:tcPr>
            <w:tcW w:w="9985" w:type="dxa"/>
          </w:tcPr>
          <w:p w14:paraId="6FD50D6A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49B03220" w14:textId="77777777" w:rsidTr="00DF7696">
        <w:tc>
          <w:tcPr>
            <w:tcW w:w="9985" w:type="dxa"/>
          </w:tcPr>
          <w:p w14:paraId="0A714286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3611D32A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6390E21D" w14:textId="57C7F186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15C81D83" w14:textId="3ECDF629" w:rsidR="00DF7696" w:rsidRDefault="00AB77A9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2EF273" wp14:editId="7853B830">
                  <wp:extent cx="6400800" cy="3598545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0774E7" w14:textId="793C4ADF" w:rsidR="00EE1671" w:rsidRDefault="00EE1671" w:rsidP="00DF7696">
            <w:pPr>
              <w:rPr>
                <w:b/>
                <w:sz w:val="24"/>
                <w:szCs w:val="24"/>
              </w:rPr>
            </w:pPr>
          </w:p>
          <w:p w14:paraId="6EF2BB1F" w14:textId="77777777" w:rsidR="00EE1671" w:rsidRDefault="00EE1671" w:rsidP="00DF7696">
            <w:pPr>
              <w:rPr>
                <w:b/>
                <w:sz w:val="24"/>
                <w:szCs w:val="24"/>
              </w:rPr>
            </w:pPr>
          </w:p>
          <w:p w14:paraId="5D4F63B0" w14:textId="1B159492" w:rsidR="00EE1671" w:rsidRDefault="00EE1671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RPr="001670B9" w14:paraId="368CAD94" w14:textId="77777777" w:rsidTr="00DF7696">
        <w:tc>
          <w:tcPr>
            <w:tcW w:w="9985" w:type="dxa"/>
          </w:tcPr>
          <w:p w14:paraId="3BB89DDA" w14:textId="77777777" w:rsidR="002906A8" w:rsidRPr="001670B9" w:rsidRDefault="002906A8" w:rsidP="005E3FF7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44"/>
                <w:szCs w:val="44"/>
              </w:rPr>
            </w:pPr>
          </w:p>
          <w:p w14:paraId="7382749C" w14:textId="1EAE3EA7" w:rsidR="00A105BD" w:rsidRPr="003D3E36" w:rsidRDefault="00DF7696" w:rsidP="00E832F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44"/>
                <w:szCs w:val="44"/>
              </w:rPr>
            </w:pPr>
            <w:r w:rsidRPr="003D3E36">
              <w:rPr>
                <w:rFonts w:ascii="Times New Roman" w:hAnsi="Times New Roman" w:cs="Times New Roman"/>
                <w:b/>
                <w:sz w:val="44"/>
                <w:szCs w:val="44"/>
              </w:rPr>
              <w:t>Report</w:t>
            </w:r>
          </w:p>
          <w:p w14:paraId="493796D7" w14:textId="08A48DE7" w:rsidR="003D3E36" w:rsidRPr="00167C95" w:rsidRDefault="003D3E36" w:rsidP="00167C95">
            <w:pPr>
              <w:shd w:val="clear" w:color="auto" w:fill="FFFFFF"/>
              <w:spacing w:line="276" w:lineRule="auto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047120F" w14:textId="5468F1DB" w:rsidR="00167C95" w:rsidRPr="00E832F1" w:rsidRDefault="00E832F1" w:rsidP="00167C95">
            <w:pPr>
              <w:pStyle w:val="NormalWeb"/>
              <w:spacing w:line="276" w:lineRule="auto"/>
              <w:jc w:val="both"/>
              <w:rPr>
                <w:sz w:val="28"/>
                <w:szCs w:val="28"/>
                <w:shd w:val="clear" w:color="auto" w:fill="FFFFFF"/>
              </w:rPr>
            </w:pPr>
            <w:r w:rsidRPr="00E832F1">
              <w:rPr>
                <w:sz w:val="28"/>
                <w:szCs w:val="28"/>
                <w:shd w:val="clear" w:color="auto" w:fill="FFFFFF"/>
              </w:rPr>
              <w:lastRenderedPageBreak/>
              <w:t>A field-programmable gate array is an integrated circuit designed to be configured by a customer or a designer after manufacturing – hence the term "field-programmable"</w:t>
            </w:r>
            <w:r>
              <w:rPr>
                <w:sz w:val="28"/>
                <w:szCs w:val="28"/>
                <w:shd w:val="clear" w:color="auto" w:fill="FFFFFF"/>
              </w:rPr>
              <w:t xml:space="preserve">. </w:t>
            </w:r>
            <w:r w:rsidR="00AB77A9" w:rsidRPr="00E832F1">
              <w:rPr>
                <w:color w:val="2B2B2B"/>
                <w:sz w:val="28"/>
                <w:szCs w:val="28"/>
                <w:shd w:val="clear" w:color="auto" w:fill="FFFFFF"/>
              </w:rPr>
              <w:t xml:space="preserve">An FPGA is a (mostly) digital, (re-)configurable ASIC.  </w:t>
            </w:r>
            <w:r w:rsidRPr="00E832F1">
              <w:rPr>
                <w:color w:val="2B2B2B"/>
                <w:sz w:val="28"/>
                <w:szCs w:val="28"/>
                <w:shd w:val="clear" w:color="auto" w:fill="FFFFFF"/>
              </w:rPr>
              <w:t>I put </w:t>
            </w:r>
            <w:r w:rsidRPr="00E832F1">
              <w:rPr>
                <w:rStyle w:val="Emphasis"/>
                <w:color w:val="2B2B2B"/>
                <w:sz w:val="28"/>
                <w:szCs w:val="28"/>
                <w:shd w:val="clear" w:color="auto" w:fill="FFFFFF"/>
              </w:rPr>
              <w:t>re-</w:t>
            </w:r>
            <w:r w:rsidRPr="00E832F1">
              <w:rPr>
                <w:color w:val="2B2B2B"/>
                <w:sz w:val="28"/>
                <w:szCs w:val="28"/>
                <w:shd w:val="clear" w:color="auto" w:fill="FFFFFF"/>
              </w:rPr>
              <w:t> in parenthesis because there are actually one-time-programmable FPGAs, where once you configure them, that’s it, never again.  However, most FPGAs you’ll come across are going to be re-configurable. </w:t>
            </w:r>
            <w:r>
              <w:rPr>
                <w:sz w:val="28"/>
                <w:szCs w:val="28"/>
                <w:shd w:val="clear" w:color="auto" w:fill="FFFFFF"/>
              </w:rPr>
              <w:t xml:space="preserve"> </w:t>
            </w:r>
            <w:r w:rsidR="00AB77A9" w:rsidRPr="00E832F1">
              <w:rPr>
                <w:color w:val="2B2B2B"/>
                <w:sz w:val="28"/>
                <w:szCs w:val="28"/>
                <w:shd w:val="clear" w:color="auto" w:fill="FFFFFF"/>
              </w:rPr>
              <w:t xml:space="preserve">I say mostly because there </w:t>
            </w:r>
            <w:proofErr w:type="gramStart"/>
            <w:r w:rsidR="00AB77A9" w:rsidRPr="00E832F1">
              <w:rPr>
                <w:color w:val="2B2B2B"/>
                <w:sz w:val="28"/>
                <w:szCs w:val="28"/>
                <w:shd w:val="clear" w:color="auto" w:fill="FFFFFF"/>
              </w:rPr>
              <w:t xml:space="preserve">are </w:t>
            </w:r>
            <w:r>
              <w:rPr>
                <w:color w:val="2B2B2B"/>
                <w:sz w:val="28"/>
                <w:szCs w:val="28"/>
                <w:shd w:val="clear" w:color="auto" w:fill="FFFFFF"/>
              </w:rPr>
              <w:t xml:space="preserve"> </w:t>
            </w:r>
            <w:r w:rsidR="00AB77A9" w:rsidRPr="00E832F1">
              <w:rPr>
                <w:color w:val="2B2B2B"/>
                <w:sz w:val="28"/>
                <w:szCs w:val="28"/>
                <w:shd w:val="clear" w:color="auto" w:fill="FFFFFF"/>
              </w:rPr>
              <w:t>analog</w:t>
            </w:r>
            <w:proofErr w:type="gramEnd"/>
            <w:r w:rsidR="00AB77A9" w:rsidRPr="00E832F1">
              <w:rPr>
                <w:color w:val="2B2B2B"/>
                <w:sz w:val="28"/>
                <w:szCs w:val="28"/>
                <w:shd w:val="clear" w:color="auto" w:fill="FFFFFF"/>
              </w:rPr>
              <w:t xml:space="preserve"> and mixed-signal aspects to modern FPGAs.  For example, some have A/D converters and PLLs.  </w:t>
            </w:r>
          </w:p>
          <w:p w14:paraId="2DEF51A9" w14:textId="0E8EBFB3" w:rsidR="00AB77A9" w:rsidRPr="00E832F1" w:rsidRDefault="00AB77A9" w:rsidP="00167C95">
            <w:pPr>
              <w:pStyle w:val="NormalWeb"/>
              <w:spacing w:line="276" w:lineRule="auto"/>
              <w:jc w:val="both"/>
              <w:rPr>
                <w:sz w:val="28"/>
                <w:szCs w:val="28"/>
              </w:rPr>
            </w:pPr>
            <w:r w:rsidRPr="00E832F1">
              <w:rPr>
                <w:noProof/>
                <w:sz w:val="28"/>
                <w:szCs w:val="28"/>
              </w:rPr>
              <w:drawing>
                <wp:inline distT="0" distB="0" distL="0" distR="0" wp14:anchorId="7D7E198E" wp14:editId="6EDEC32F">
                  <wp:extent cx="2362200" cy="1600200"/>
                  <wp:effectExtent l="0" t="0" r="0" b="0"/>
                  <wp:docPr id="5" name="Picture 5" descr="FPGA-basics-gat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PGA-basics-gat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79DA64" w14:textId="77777777" w:rsidR="00F529F8" w:rsidRPr="00AB77A9" w:rsidRDefault="00F529F8" w:rsidP="00AB77A9">
            <w:pPr>
              <w:numPr>
                <w:ilvl w:val="0"/>
                <w:numId w:val="32"/>
              </w:numPr>
              <w:shd w:val="clear" w:color="auto" w:fill="FFFFFF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69AAF11" w14:textId="6C3651A2" w:rsidR="00AB77A9" w:rsidRDefault="00AB77A9" w:rsidP="00E832F1">
            <w:pPr>
              <w:numPr>
                <w:ilvl w:val="0"/>
                <w:numId w:val="32"/>
              </w:numPr>
              <w:shd w:val="clear" w:color="auto" w:fill="FFFFFF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B77A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High data-to-clock-rate-ratio</w:t>
            </w:r>
            <w:r w:rsidRPr="00AB77A9">
              <w:rPr>
                <w:rFonts w:ascii="Times New Roman" w:eastAsia="Times New Roman" w:hAnsi="Times New Roman" w:cs="Times New Roman"/>
                <w:sz w:val="28"/>
                <w:szCs w:val="28"/>
              </w:rPr>
              <w:t> –The advantage is that you’re not tying up a centralized processor. Each function can operate on its own.</w:t>
            </w:r>
          </w:p>
          <w:p w14:paraId="5FDC90FC" w14:textId="77777777" w:rsidR="00F529F8" w:rsidRPr="00AB77A9" w:rsidRDefault="00F529F8" w:rsidP="00E832F1">
            <w:pPr>
              <w:numPr>
                <w:ilvl w:val="0"/>
                <w:numId w:val="32"/>
              </w:numPr>
              <w:shd w:val="clear" w:color="auto" w:fill="FFFFFF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73AE5AE" w14:textId="03B25A14" w:rsidR="00AB77A9" w:rsidRPr="00E832F1" w:rsidRDefault="00AB77A9" w:rsidP="00E832F1">
            <w:pPr>
              <w:numPr>
                <w:ilvl w:val="0"/>
                <w:numId w:val="32"/>
              </w:numPr>
              <w:shd w:val="clear" w:color="auto" w:fill="FFFFFF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832F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Large quantities of deterministic I/O</w:t>
            </w:r>
            <w:r w:rsidRPr="00E832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– </w:t>
            </w:r>
            <w:r w:rsidR="00E832F1" w:rsidRPr="00AB77A9">
              <w:rPr>
                <w:rFonts w:ascii="Times New Roman" w:eastAsia="Times New Roman" w:hAnsi="Times New Roman" w:cs="Times New Roman"/>
                <w:sz w:val="28"/>
                <w:szCs w:val="28"/>
              </w:rPr>
              <w:t>If there are too many operations within your required loop rate on a sequential processor, you may not even have enough time to close the loop to update all of the I/O within the allotted time.</w:t>
            </w:r>
            <w:r w:rsidR="00E832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T</w:t>
            </w:r>
            <w:r w:rsidRPr="00E832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he amount of determinism that you can achieve with an FPGA will usually far surpass that of a typical sequential processor. </w:t>
            </w:r>
          </w:p>
          <w:p w14:paraId="0F5130B2" w14:textId="77777777" w:rsidR="00E832F1" w:rsidRPr="00E832F1" w:rsidRDefault="00E832F1" w:rsidP="00E832F1">
            <w:pPr>
              <w:numPr>
                <w:ilvl w:val="0"/>
                <w:numId w:val="32"/>
              </w:numPr>
              <w:shd w:val="clear" w:color="auto" w:fill="FFFFFF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B8C5EB2" w14:textId="0319C96E" w:rsidR="00E832F1" w:rsidRDefault="00E832F1" w:rsidP="00E832F1">
            <w:pPr>
              <w:numPr>
                <w:ilvl w:val="0"/>
                <w:numId w:val="32"/>
              </w:numPr>
              <w:shd w:val="clear" w:color="auto" w:fill="FFFFFF"/>
              <w:spacing w:before="100" w:beforeAutospacing="1" w:after="100" w:afterAutospacing="1"/>
              <w:ind w:left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B77A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Parallel processes</w:t>
            </w:r>
            <w:r w:rsidRPr="00AB77A9">
              <w:rPr>
                <w:rFonts w:ascii="Times New Roman" w:eastAsia="Times New Roman" w:hAnsi="Times New Roman" w:cs="Times New Roman"/>
                <w:sz w:val="28"/>
                <w:szCs w:val="28"/>
              </w:rPr>
              <w:t> – if you need to process several input channels of information (e.g. many simultaneous A/D channels) or control several channels at once (e.g. several PID loops).</w:t>
            </w:r>
          </w:p>
          <w:p w14:paraId="598A417D" w14:textId="5E38FDD2" w:rsidR="00AB77A9" w:rsidRPr="00E832F1" w:rsidRDefault="00AB77A9" w:rsidP="00E832F1">
            <w:pPr>
              <w:shd w:val="clear" w:color="auto" w:fill="FFFFFF"/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832F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Signal processing</w:t>
            </w:r>
            <w:r w:rsidRPr="00E832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– includes algorithms such as digital filtering, demodulation, detection algorithms, frequency domain processing, </w:t>
            </w:r>
            <w:proofErr w:type="gramStart"/>
            <w:r w:rsidRPr="00E832F1">
              <w:rPr>
                <w:rFonts w:ascii="Times New Roman" w:eastAsia="Times New Roman" w:hAnsi="Times New Roman" w:cs="Times New Roman"/>
                <w:sz w:val="28"/>
                <w:szCs w:val="28"/>
              </w:rPr>
              <w:t>image</w:t>
            </w:r>
            <w:proofErr w:type="gramEnd"/>
            <w:r w:rsidRPr="00E832F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processing, or control algorithms.</w:t>
            </w:r>
          </w:p>
          <w:p w14:paraId="6523119B" w14:textId="63004FD0" w:rsidR="00AB77A9" w:rsidRDefault="00AB77A9" w:rsidP="00AB77A9">
            <w:pPr>
              <w:numPr>
                <w:ilvl w:val="0"/>
                <w:numId w:val="33"/>
              </w:numPr>
              <w:shd w:val="clear" w:color="auto" w:fill="FFFFFF"/>
              <w:spacing w:before="100" w:beforeAutospacing="1"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529F8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Sorting/searching</w:t>
            </w:r>
            <w:r w:rsidRPr="00F529F8">
              <w:rPr>
                <w:rFonts w:ascii="Times New Roman" w:hAnsi="Times New Roman" w:cs="Times New Roman"/>
                <w:sz w:val="28"/>
                <w:szCs w:val="28"/>
              </w:rPr>
              <w:t> – this really falls into the category of a sequential process. There are algorithms that attempt to reduce the number of computations involved, but in general, this is a sequential process that doesn’t easily lend itself to efficient use of parallel logical resources. Check out the sorting section </w:t>
            </w:r>
            <w:hyperlink r:id="rId7" w:history="1">
              <w:r w:rsidRPr="00F529F8">
                <w:rPr>
                  <w:rStyle w:val="Hyperlink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here</w:t>
              </w:r>
            </w:hyperlink>
            <w:r w:rsidRPr="00F529F8">
              <w:rPr>
                <w:rFonts w:ascii="Times New Roman" w:hAnsi="Times New Roman" w:cs="Times New Roman"/>
                <w:sz w:val="28"/>
                <w:szCs w:val="28"/>
              </w:rPr>
              <w:t> and check out this article </w:t>
            </w:r>
            <w:hyperlink r:id="rId8" w:history="1">
              <w:r w:rsidRPr="00F529F8">
                <w:rPr>
                  <w:rStyle w:val="Hyperlink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here</w:t>
              </w:r>
            </w:hyperlink>
            <w:r w:rsidRPr="00F529F8">
              <w:rPr>
                <w:rFonts w:ascii="Times New Roman" w:hAnsi="Times New Roman" w:cs="Times New Roman"/>
                <w:sz w:val="28"/>
                <w:szCs w:val="28"/>
              </w:rPr>
              <w:t> for some more info.</w:t>
            </w:r>
          </w:p>
          <w:p w14:paraId="6AD628AA" w14:textId="77777777" w:rsidR="00E832F1" w:rsidRDefault="00E832F1" w:rsidP="00E832F1">
            <w:pPr>
              <w:numPr>
                <w:ilvl w:val="0"/>
                <w:numId w:val="33"/>
              </w:numPr>
              <w:shd w:val="clear" w:color="auto" w:fill="FFFFFF"/>
              <w:spacing w:before="100" w:beforeAutospacing="1" w:after="100" w:afterAutospacing="1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529F8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lastRenderedPageBreak/>
              <w:t>Complex calculations infrequently</w:t>
            </w:r>
            <w:r w:rsidRPr="00F529F8">
              <w:rPr>
                <w:rFonts w:ascii="Times New Roman" w:hAnsi="Times New Roman" w:cs="Times New Roman"/>
                <w:sz w:val="28"/>
                <w:szCs w:val="28"/>
              </w:rPr>
              <w:t> – If the majority of your algorithms only need to make a computation less than 1% of the time, you’ve generally still allocated those logic resources for a particular function (there are exceptions to this), so they’re still sitting there on your FPGA, not doing anything useful for a significant amount of time.</w:t>
            </w:r>
          </w:p>
          <w:p w14:paraId="34E2E8DC" w14:textId="77777777" w:rsidR="00E832F1" w:rsidRPr="00F529F8" w:rsidRDefault="00E832F1" w:rsidP="00E832F1">
            <w:pPr>
              <w:numPr>
                <w:ilvl w:val="0"/>
                <w:numId w:val="33"/>
              </w:numPr>
              <w:shd w:val="clear" w:color="auto" w:fill="FFFFFF"/>
              <w:spacing w:before="100" w:beforeAutospacing="1"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69AB433" w14:textId="4BD74DFF" w:rsidR="00F529F8" w:rsidRPr="00E832F1" w:rsidRDefault="00AB77A9" w:rsidP="00E832F1">
            <w:pPr>
              <w:numPr>
                <w:ilvl w:val="0"/>
                <w:numId w:val="33"/>
              </w:numPr>
              <w:shd w:val="clear" w:color="auto" w:fill="FFFFFF"/>
              <w:spacing w:before="100" w:beforeAutospacing="1"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32F1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Floating point arithmetic</w:t>
            </w:r>
            <w:r w:rsidRPr="00E832F1">
              <w:rPr>
                <w:rFonts w:ascii="Times New Roman" w:hAnsi="Times New Roman" w:cs="Times New Roman"/>
                <w:sz w:val="28"/>
                <w:szCs w:val="28"/>
              </w:rPr>
              <w:t> – historically, the basic arithmetic elements within an FPGA have been fixed-point binary elements at their core. In some cases, floating point math can be achieved (see </w:t>
            </w:r>
            <w:hyperlink r:id="rId9" w:history="1">
              <w:r w:rsidRPr="00E832F1">
                <w:rPr>
                  <w:rStyle w:val="Hyperlink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Xilinx FP Operator</w:t>
              </w:r>
            </w:hyperlink>
            <w:r w:rsidRPr="00E832F1">
              <w:rPr>
                <w:rFonts w:ascii="Times New Roman" w:hAnsi="Times New Roman" w:cs="Times New Roman"/>
                <w:sz w:val="28"/>
                <w:szCs w:val="28"/>
              </w:rPr>
              <w:t> and </w:t>
            </w:r>
            <w:hyperlink r:id="rId10" w:history="1">
              <w:r w:rsidRPr="00E832F1">
                <w:rPr>
                  <w:rStyle w:val="Hyperlink"/>
                  <w:rFonts w:ascii="Times New Roman" w:hAnsi="Times New Roman" w:cs="Times New Roman"/>
                  <w:color w:val="auto"/>
                  <w:sz w:val="28"/>
                  <w:szCs w:val="28"/>
                  <w:u w:val="none"/>
                </w:rPr>
                <w:t>Altera FP White Paper</w:t>
              </w:r>
            </w:hyperlink>
            <w:r w:rsidRPr="00E832F1">
              <w:rPr>
                <w:rFonts w:ascii="Times New Roman" w:hAnsi="Times New Roman" w:cs="Times New Roman"/>
                <w:sz w:val="28"/>
                <w:szCs w:val="28"/>
              </w:rPr>
              <w:t xml:space="preserve"> ), but it will chew up a lot of logical resources. </w:t>
            </w:r>
          </w:p>
          <w:p w14:paraId="0637E4BE" w14:textId="77777777" w:rsidR="00E832F1" w:rsidRPr="00E832F1" w:rsidRDefault="00E832F1" w:rsidP="00AB77A9">
            <w:pPr>
              <w:numPr>
                <w:ilvl w:val="0"/>
                <w:numId w:val="33"/>
              </w:numPr>
              <w:shd w:val="clear" w:color="auto" w:fill="FFFFFF"/>
              <w:spacing w:before="100" w:beforeAutospacing="1" w:after="100" w:afterAutospacing="1"/>
              <w:ind w:left="0"/>
              <w:rPr>
                <w:rStyle w:val="Strong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</w:p>
          <w:p w14:paraId="515A1103" w14:textId="294F0778" w:rsidR="00AB77A9" w:rsidRDefault="00AB77A9" w:rsidP="00AB77A9">
            <w:pPr>
              <w:numPr>
                <w:ilvl w:val="0"/>
                <w:numId w:val="33"/>
              </w:numPr>
              <w:shd w:val="clear" w:color="auto" w:fill="FFFFFF"/>
              <w:spacing w:before="100" w:beforeAutospacing="1"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529F8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Very low power</w:t>
            </w:r>
            <w:r w:rsidRPr="00F529F8">
              <w:rPr>
                <w:rFonts w:ascii="Times New Roman" w:hAnsi="Times New Roman" w:cs="Times New Roman"/>
                <w:sz w:val="28"/>
                <w:szCs w:val="28"/>
              </w:rPr>
              <w:t> – Some FPGAs have low power modes (hibernate and/or suspend) to help reduce current consumption, and some may require external mode control ICs to get the most out of this</w:t>
            </w:r>
            <w:proofErr w:type="gramStart"/>
            <w:r w:rsidRPr="00F529F8">
              <w:rPr>
                <w:rFonts w:ascii="Times New Roman" w:hAnsi="Times New Roman" w:cs="Times New Roman"/>
                <w:sz w:val="28"/>
                <w:szCs w:val="28"/>
              </w:rPr>
              <w:t>..</w:t>
            </w:r>
            <w:proofErr w:type="gramEnd"/>
          </w:p>
          <w:p w14:paraId="76C74118" w14:textId="77777777" w:rsidR="00F529F8" w:rsidRPr="00F529F8" w:rsidRDefault="00F529F8" w:rsidP="00AB77A9">
            <w:pPr>
              <w:numPr>
                <w:ilvl w:val="0"/>
                <w:numId w:val="33"/>
              </w:numPr>
              <w:shd w:val="clear" w:color="auto" w:fill="FFFFFF"/>
              <w:spacing w:before="100" w:beforeAutospacing="1"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74B8F96" w14:textId="77777777" w:rsidR="00AB77A9" w:rsidRPr="00F529F8" w:rsidRDefault="00AB77A9" w:rsidP="00AB77A9">
            <w:pPr>
              <w:numPr>
                <w:ilvl w:val="0"/>
                <w:numId w:val="33"/>
              </w:numPr>
              <w:shd w:val="clear" w:color="auto" w:fill="FFFFFF"/>
              <w:spacing w:before="100" w:beforeAutospacing="1" w:after="100" w:afterAutospacing="1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529F8">
              <w:rPr>
                <w:rStyle w:val="Strong"/>
                <w:rFonts w:ascii="Times New Roman" w:hAnsi="Times New Roman" w:cs="Times New Roman"/>
                <w:sz w:val="28"/>
                <w:szCs w:val="28"/>
              </w:rPr>
              <w:t>Very low cost</w:t>
            </w:r>
            <w:r w:rsidRPr="00F529F8">
              <w:rPr>
                <w:rFonts w:ascii="Times New Roman" w:hAnsi="Times New Roman" w:cs="Times New Roman"/>
                <w:sz w:val="28"/>
                <w:szCs w:val="28"/>
              </w:rPr>
              <w:t> – while FPGA costs have come down drastically over the last decade or so, they are still generally more expensive than sequential processors.</w:t>
            </w:r>
          </w:p>
          <w:p w14:paraId="44E231FD" w14:textId="77777777" w:rsidR="00AB77A9" w:rsidRDefault="00AB77A9" w:rsidP="00167C95">
            <w:pPr>
              <w:pStyle w:val="NormalWeb"/>
              <w:spacing w:line="276" w:lineRule="auto"/>
              <w:jc w:val="both"/>
              <w:rPr>
                <w:sz w:val="28"/>
                <w:szCs w:val="28"/>
              </w:rPr>
            </w:pPr>
          </w:p>
          <w:p w14:paraId="2D881C6F" w14:textId="77777777" w:rsidR="00167C95" w:rsidRPr="00167C95" w:rsidRDefault="00167C95" w:rsidP="00167C95">
            <w:pPr>
              <w:pStyle w:val="NormalWeb"/>
              <w:spacing w:line="276" w:lineRule="auto"/>
              <w:jc w:val="both"/>
              <w:rPr>
                <w:sz w:val="28"/>
                <w:szCs w:val="28"/>
              </w:rPr>
            </w:pPr>
          </w:p>
          <w:p w14:paraId="33861A7C" w14:textId="77777777" w:rsidR="00167C95" w:rsidRDefault="00167C95" w:rsidP="00167C95">
            <w:pPr>
              <w:shd w:val="clear" w:color="auto" w:fill="FFFFFF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B53372B" w14:textId="77777777" w:rsidR="00F529F8" w:rsidRDefault="00F529F8" w:rsidP="00167C95">
            <w:pPr>
              <w:shd w:val="clear" w:color="auto" w:fill="FFFFFF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013767D" w14:textId="77777777" w:rsidR="00F529F8" w:rsidRDefault="00F529F8" w:rsidP="00167C95">
            <w:pPr>
              <w:shd w:val="clear" w:color="auto" w:fill="FFFFFF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A7B2DCC" w14:textId="77777777" w:rsidR="00F529F8" w:rsidRDefault="00F529F8" w:rsidP="00167C95">
            <w:pPr>
              <w:shd w:val="clear" w:color="auto" w:fill="FFFFFF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8A61D03" w14:textId="77777777" w:rsidR="00F529F8" w:rsidRDefault="00F529F8" w:rsidP="00167C95">
            <w:pPr>
              <w:shd w:val="clear" w:color="auto" w:fill="FFFFFF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83447DE" w14:textId="77777777" w:rsidR="00F529F8" w:rsidRDefault="00F529F8" w:rsidP="00167C95">
            <w:pPr>
              <w:shd w:val="clear" w:color="auto" w:fill="FFFFFF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541384B" w14:textId="77777777" w:rsidR="00F529F8" w:rsidRDefault="00F529F8" w:rsidP="00167C95">
            <w:pPr>
              <w:shd w:val="clear" w:color="auto" w:fill="FFFFFF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FDC6950" w14:textId="77777777" w:rsidR="00F529F8" w:rsidRDefault="00F529F8" w:rsidP="00167C95">
            <w:pPr>
              <w:shd w:val="clear" w:color="auto" w:fill="FFFFFF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2067539" w14:textId="77777777" w:rsidR="00F529F8" w:rsidRDefault="00F529F8" w:rsidP="00167C95">
            <w:pPr>
              <w:shd w:val="clear" w:color="auto" w:fill="FFFFFF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2EA77C8" w14:textId="77777777" w:rsidR="00F529F8" w:rsidRDefault="00F529F8" w:rsidP="00167C95">
            <w:pPr>
              <w:shd w:val="clear" w:color="auto" w:fill="FFFFFF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65E7E52" w14:textId="77777777" w:rsidR="00F529F8" w:rsidRDefault="00F529F8" w:rsidP="00167C95">
            <w:pPr>
              <w:shd w:val="clear" w:color="auto" w:fill="FFFFFF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7500D89" w14:textId="77777777" w:rsidR="00F529F8" w:rsidRDefault="00F529F8" w:rsidP="00167C95">
            <w:pPr>
              <w:shd w:val="clear" w:color="auto" w:fill="FFFFFF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8E09905" w14:textId="77777777" w:rsidR="00F529F8" w:rsidRDefault="00F529F8" w:rsidP="00167C95">
            <w:pPr>
              <w:shd w:val="clear" w:color="auto" w:fill="FFFFFF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41C9493" w14:textId="77777777" w:rsidR="00F529F8" w:rsidRDefault="00F529F8" w:rsidP="00167C95">
            <w:pPr>
              <w:shd w:val="clear" w:color="auto" w:fill="FFFFFF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32CB516" w14:textId="77777777" w:rsidR="00F529F8" w:rsidRDefault="00F529F8" w:rsidP="00167C95">
            <w:pPr>
              <w:shd w:val="clear" w:color="auto" w:fill="FFFFFF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D9FC971" w14:textId="77777777" w:rsidR="00F529F8" w:rsidRDefault="00F529F8" w:rsidP="00167C95">
            <w:pPr>
              <w:shd w:val="clear" w:color="auto" w:fill="FFFFFF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2E08642" w14:textId="77777777" w:rsidR="00F529F8" w:rsidRDefault="00F529F8" w:rsidP="00167C95">
            <w:pPr>
              <w:shd w:val="clear" w:color="auto" w:fill="FFFFFF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4F87CF7" w14:textId="77777777" w:rsidR="00F529F8" w:rsidRDefault="00F529F8" w:rsidP="00167C95">
            <w:pPr>
              <w:shd w:val="clear" w:color="auto" w:fill="FFFFFF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023C9AF" w14:textId="77777777" w:rsidR="00F529F8" w:rsidRDefault="00F529F8" w:rsidP="00167C95">
            <w:pPr>
              <w:shd w:val="clear" w:color="auto" w:fill="FFFFFF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E84F6B" w14:textId="77777777" w:rsidR="00F529F8" w:rsidRDefault="00F529F8" w:rsidP="00167C95">
            <w:pPr>
              <w:shd w:val="clear" w:color="auto" w:fill="FFFFFF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83E8F4" w14:textId="77777777" w:rsidR="00F529F8" w:rsidRDefault="00F529F8" w:rsidP="00167C95">
            <w:pPr>
              <w:shd w:val="clear" w:color="auto" w:fill="FFFFFF"/>
              <w:ind w:left="7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2328107" w14:textId="058CC271" w:rsidR="00F529F8" w:rsidRPr="00167C95" w:rsidRDefault="00F529F8" w:rsidP="00F529F8">
            <w:pPr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DEBDDE8" w14:textId="77777777" w:rsidR="00DF7696" w:rsidRPr="001670B9" w:rsidRDefault="00DF7696" w:rsidP="00DF7696">
      <w:pPr>
        <w:rPr>
          <w:b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26"/>
        <w:gridCol w:w="3701"/>
        <w:gridCol w:w="1698"/>
        <w:gridCol w:w="3334"/>
        <w:gridCol w:w="21"/>
      </w:tblGrid>
      <w:tr w:rsidR="00DF7696" w14:paraId="7DEBB9C2" w14:textId="77777777" w:rsidTr="00DF7696">
        <w:tc>
          <w:tcPr>
            <w:tcW w:w="985" w:type="dxa"/>
          </w:tcPr>
          <w:p w14:paraId="6CACF0A2" w14:textId="1A5F9069" w:rsidR="00DF7696" w:rsidRDefault="00DF7696" w:rsidP="00A105B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 w:rsidR="0009423A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4049" w:type="dxa"/>
          </w:tcPr>
          <w:p w14:paraId="41987182" w14:textId="0F79B440" w:rsidR="00DF7696" w:rsidRDefault="00F529F8" w:rsidP="004465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01</w:t>
            </w:r>
            <w:r w:rsidR="00A105BD">
              <w:rPr>
                <w:b/>
                <w:sz w:val="24"/>
                <w:szCs w:val="24"/>
              </w:rPr>
              <w:t>/</w:t>
            </w:r>
            <w:r>
              <w:rPr>
                <w:b/>
                <w:sz w:val="24"/>
                <w:szCs w:val="24"/>
              </w:rPr>
              <w:t>6</w:t>
            </w:r>
            <w:r w:rsidR="00A105BD">
              <w:rPr>
                <w:b/>
                <w:sz w:val="24"/>
                <w:szCs w:val="24"/>
              </w:rPr>
              <w:t>/2020</w:t>
            </w:r>
          </w:p>
        </w:tc>
        <w:tc>
          <w:tcPr>
            <w:tcW w:w="1351" w:type="dxa"/>
          </w:tcPr>
          <w:p w14:paraId="10476F68" w14:textId="59388383" w:rsidR="00DF7696" w:rsidRDefault="00DF7696" w:rsidP="00A105B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  <w:r w:rsidR="0009423A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3685" w:type="dxa"/>
            <w:gridSpan w:val="2"/>
          </w:tcPr>
          <w:p w14:paraId="1F89A0D4" w14:textId="4092C79D" w:rsidR="00DF7696" w:rsidRDefault="00A105BD" w:rsidP="0044650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N</w:t>
            </w:r>
            <w:r w:rsidR="00D26185">
              <w:rPr>
                <w:b/>
                <w:sz w:val="24"/>
                <w:szCs w:val="24"/>
              </w:rPr>
              <w:t>a</w:t>
            </w:r>
            <w:r w:rsidR="00E832F1">
              <w:rPr>
                <w:b/>
                <w:sz w:val="24"/>
                <w:szCs w:val="24"/>
              </w:rPr>
              <w:t>mratha</w:t>
            </w:r>
            <w:proofErr w:type="spellEnd"/>
            <w:r w:rsidR="00E832F1">
              <w:rPr>
                <w:b/>
                <w:sz w:val="24"/>
                <w:szCs w:val="24"/>
              </w:rPr>
              <w:t xml:space="preserve"> S </w:t>
            </w:r>
            <w:proofErr w:type="spellStart"/>
            <w:r w:rsidR="00E832F1">
              <w:rPr>
                <w:b/>
                <w:sz w:val="24"/>
                <w:szCs w:val="24"/>
              </w:rPr>
              <w:t>Hipparagi</w:t>
            </w:r>
            <w:proofErr w:type="spellEnd"/>
          </w:p>
        </w:tc>
      </w:tr>
      <w:tr w:rsidR="00DF7696" w14:paraId="300D5485" w14:textId="77777777" w:rsidTr="00DF7696">
        <w:tc>
          <w:tcPr>
            <w:tcW w:w="985" w:type="dxa"/>
          </w:tcPr>
          <w:p w14:paraId="57423206" w14:textId="77777777" w:rsidR="00DF7696" w:rsidRDefault="00DF7696" w:rsidP="004465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2185F569" w14:textId="2A7FCAD3" w:rsidR="00DF7696" w:rsidRDefault="0009423A" w:rsidP="004465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Python </w:t>
            </w:r>
          </w:p>
        </w:tc>
        <w:tc>
          <w:tcPr>
            <w:tcW w:w="1351" w:type="dxa"/>
          </w:tcPr>
          <w:p w14:paraId="2B247FD5" w14:textId="4101AC32" w:rsidR="00DF7696" w:rsidRDefault="00DF7696" w:rsidP="004465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gridSpan w:val="2"/>
          </w:tcPr>
          <w:p w14:paraId="3248DB2E" w14:textId="17659020" w:rsidR="00DF7696" w:rsidRDefault="00A105BD" w:rsidP="004465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4al16ec04</w:t>
            </w:r>
            <w:r w:rsidR="00E832F1">
              <w:rPr>
                <w:b/>
                <w:sz w:val="24"/>
                <w:szCs w:val="24"/>
              </w:rPr>
              <w:t>0</w:t>
            </w:r>
          </w:p>
        </w:tc>
      </w:tr>
      <w:tr w:rsidR="00DF7696" w14:paraId="6E9C9AD6" w14:textId="77777777" w:rsidTr="00DF7696">
        <w:tc>
          <w:tcPr>
            <w:tcW w:w="985" w:type="dxa"/>
          </w:tcPr>
          <w:p w14:paraId="0A703FDF" w14:textId="39C4B7D1" w:rsidR="00DF7696" w:rsidRDefault="00DF7696" w:rsidP="004465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A105BD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4049" w:type="dxa"/>
          </w:tcPr>
          <w:p w14:paraId="0F4F016A" w14:textId="1AC8C209" w:rsidR="000F3284" w:rsidRPr="00841E43" w:rsidRDefault="00BF4100" w:rsidP="00F529F8">
            <w:pPr>
              <w:rPr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13171B"/>
                <w:sz w:val="24"/>
                <w:szCs w:val="24"/>
              </w:rPr>
              <w:t>Application 6: Build a Webcam Motion Detector</w:t>
            </w:r>
          </w:p>
        </w:tc>
        <w:tc>
          <w:tcPr>
            <w:tcW w:w="1351" w:type="dxa"/>
          </w:tcPr>
          <w:p w14:paraId="64F60A36" w14:textId="1AF08519" w:rsidR="00DF7696" w:rsidRDefault="00DF7696" w:rsidP="004465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A105BD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3685" w:type="dxa"/>
            <w:gridSpan w:val="2"/>
          </w:tcPr>
          <w:p w14:paraId="4DF29721" w14:textId="3A7A2FC1" w:rsidR="00DF7696" w:rsidRDefault="00A105BD" w:rsidP="0044650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 A</w:t>
            </w:r>
          </w:p>
        </w:tc>
      </w:tr>
      <w:tr w:rsidR="00DF7696" w14:paraId="0627DEF9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14:paraId="08ECF962" w14:textId="77777777" w:rsidR="00DF7696" w:rsidRDefault="00DF7696" w:rsidP="0044650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011A093F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14:paraId="42A1BD0A" w14:textId="0EA43E59" w:rsidR="00DF7696" w:rsidRDefault="00DF7696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1FB0A96A" w14:textId="77777777" w:rsidR="00E832F1" w:rsidRDefault="00E832F1" w:rsidP="00E832F1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EFEFE"/>
              </w:rPr>
            </w:pPr>
            <w:r w:rsidRPr="00BF4100"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  <w:drawing>
                <wp:inline distT="0" distB="0" distL="0" distR="0" wp14:anchorId="4EE6474E" wp14:editId="734A686E">
                  <wp:extent cx="6400800" cy="3598545"/>
                  <wp:effectExtent l="0" t="0" r="0" b="190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59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7C8C95" w14:textId="77777777" w:rsidR="00E832F1" w:rsidRDefault="00E832F1" w:rsidP="00E832F1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EFEFE"/>
              </w:rPr>
            </w:pPr>
          </w:p>
          <w:p w14:paraId="013E2C5D" w14:textId="57600A6B" w:rsidR="001932E9" w:rsidRPr="00E832F1" w:rsidRDefault="00953C0B" w:rsidP="00E832F1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832F1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FEFEFE"/>
              </w:rPr>
              <w:t>REPORT</w:t>
            </w:r>
          </w:p>
          <w:p w14:paraId="797F0487" w14:textId="77777777" w:rsidR="004144ED" w:rsidRDefault="004144ED" w:rsidP="00E832F1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EFEFE"/>
              </w:rPr>
            </w:pPr>
          </w:p>
          <w:p w14:paraId="0FCACDD3" w14:textId="552B4EE8" w:rsidR="000F3284" w:rsidRPr="00BF4100" w:rsidRDefault="00E832F1" w:rsidP="00E832F1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r w:rsidRPr="00E832F1">
              <w:rPr>
                <w:rFonts w:ascii="Times New Roman" w:hAnsi="Times New Roman" w:cs="Times New Roman"/>
                <w:bCs/>
                <w:color w:val="222222"/>
                <w:sz w:val="28"/>
                <w:szCs w:val="28"/>
                <w:shd w:val="clear" w:color="auto" w:fill="FFFFFF"/>
              </w:rPr>
              <w:t>Motion detection</w:t>
            </w:r>
            <w:r w:rsidRPr="00E832F1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 is the technique that make this magic happened, it can </w:t>
            </w:r>
            <w:r w:rsidRPr="00E832F1">
              <w:rPr>
                <w:rFonts w:ascii="Times New Roman" w:hAnsi="Times New Roman" w:cs="Times New Roman"/>
                <w:bCs/>
                <w:color w:val="222222"/>
                <w:sz w:val="28"/>
                <w:szCs w:val="28"/>
                <w:shd w:val="clear" w:color="auto" w:fill="FFFFFF"/>
              </w:rPr>
              <w:t>detect</w:t>
            </w:r>
            <w:r w:rsidRPr="00E832F1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 a change in the position of an object r</w:t>
            </w: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 xml:space="preserve">elative to its surroundings. </w:t>
            </w:r>
            <w:r w:rsidRPr="00E832F1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And it don't need any </w:t>
            </w:r>
            <w:r w:rsidRPr="00E832F1">
              <w:rPr>
                <w:rFonts w:ascii="Times New Roman" w:hAnsi="Times New Roman" w:cs="Times New Roman"/>
                <w:bCs/>
                <w:color w:val="222222"/>
                <w:sz w:val="28"/>
                <w:szCs w:val="28"/>
                <w:shd w:val="clear" w:color="auto" w:fill="FFFFFF"/>
              </w:rPr>
              <w:t>motion sensor</w:t>
            </w:r>
            <w:r w:rsidRPr="00E832F1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, all it need is to turn on the </w:t>
            </w:r>
            <w:r w:rsidRPr="00E832F1">
              <w:rPr>
                <w:rFonts w:ascii="Times New Roman" w:hAnsi="Times New Roman" w:cs="Times New Roman"/>
                <w:bCs/>
                <w:color w:val="222222"/>
                <w:sz w:val="28"/>
                <w:szCs w:val="28"/>
                <w:shd w:val="clear" w:color="auto" w:fill="FFFFFF"/>
              </w:rPr>
              <w:t>webcam</w:t>
            </w:r>
            <w:r w:rsidRPr="00E832F1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 on your PC or Mobile.</w:t>
            </w:r>
            <w: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  <w:r w:rsidR="00BF4100" w:rsidRPr="00E832F1"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  <w:t>Videos can be treated as s</w:t>
            </w:r>
            <w:r w:rsidR="000D3880"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  <w:t xml:space="preserve">tack of pictures called frames. </w:t>
            </w:r>
            <w:r w:rsidR="00BF4100" w:rsidRPr="00BF4100"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  <w:t>We compare two images by comparing the intensity value of each pixels. In python we can do it easily as you can see in following code:</w:t>
            </w:r>
          </w:p>
          <w:p w14:paraId="14743A57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bookmarkStart w:id="0" w:name="_GoBack"/>
            <w:bookmarkEnd w:id="0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# Python program to implement </w:t>
            </w:r>
          </w:p>
          <w:p w14:paraId="49EEC81D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# Webcam Motion Detector </w:t>
            </w:r>
          </w:p>
          <w:p w14:paraId="687FD653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0B4E2D89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# importing OpenCV, time and Pandas library </w:t>
            </w:r>
          </w:p>
          <w:p w14:paraId="51358C27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import cv2, time, pandas </w:t>
            </w:r>
          </w:p>
          <w:p w14:paraId="0E4E9487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# importing datetime class from datetime library </w:t>
            </w:r>
          </w:p>
          <w:p w14:paraId="77A4C925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 xml:space="preserve">from datetime import datetime </w:t>
            </w:r>
          </w:p>
          <w:p w14:paraId="07C582F0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3F3CD348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# Assigning our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static_back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to None </w:t>
            </w:r>
          </w:p>
          <w:p w14:paraId="1B823D70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static_back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= None</w:t>
            </w:r>
          </w:p>
          <w:p w14:paraId="6E7BA1B7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17F7D3E2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# List when any moving object appear </w:t>
            </w:r>
          </w:p>
          <w:p w14:paraId="198835E2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motion_list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= [ None, None ] </w:t>
            </w:r>
          </w:p>
          <w:p w14:paraId="1987DC19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0C135904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# Time of movement </w:t>
            </w:r>
          </w:p>
          <w:p w14:paraId="5D4AAF31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time = [] </w:t>
            </w:r>
          </w:p>
          <w:p w14:paraId="152FC23F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643B9D63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# Initializing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DataFrame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one column is start </w:t>
            </w:r>
          </w:p>
          <w:p w14:paraId="5E11C923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# time and other column is end time </w:t>
            </w:r>
          </w:p>
          <w:p w14:paraId="6B5E2C50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df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=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pandas.DataFrame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(columns = ["Start", "End"]) </w:t>
            </w:r>
          </w:p>
          <w:p w14:paraId="16D6E8C9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4DAD13E7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# Capturing video </w:t>
            </w:r>
          </w:p>
          <w:p w14:paraId="03E15731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video = cv2.VideoCapture(0) </w:t>
            </w:r>
          </w:p>
          <w:p w14:paraId="76DAB735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3FB3663D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# Infinite while loop to treat stack of image as video </w:t>
            </w:r>
          </w:p>
          <w:p w14:paraId="606600E8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while True: </w:t>
            </w:r>
          </w:p>
          <w:p w14:paraId="443DC0D0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Reading frame(image) from video </w:t>
            </w:r>
          </w:p>
          <w:p w14:paraId="101AC10F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check, frame =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video.read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() </w:t>
            </w:r>
          </w:p>
          <w:p w14:paraId="6D6D1997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0D7B9817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Initializing motion = 0(no motion) </w:t>
            </w:r>
          </w:p>
          <w:p w14:paraId="598662ED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>motion = 0</w:t>
            </w:r>
          </w:p>
          <w:p w14:paraId="138DFD42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49399AAD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Converting color image to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gray_scale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image </w:t>
            </w:r>
          </w:p>
          <w:p w14:paraId="41EFC68C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gray = cv2.cvtColor(frame, cv2.COLOR_BGR2GRAY) </w:t>
            </w:r>
          </w:p>
          <w:p w14:paraId="26A0D1B0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029904D7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Converting gray scale image to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GaussianBlur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</w:p>
          <w:p w14:paraId="435B4C8D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so that change can be find easily </w:t>
            </w:r>
          </w:p>
          <w:p w14:paraId="209489A7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gray = cv2.GaussianBlur(gray, (21, 21), 0) </w:t>
            </w:r>
          </w:p>
          <w:p w14:paraId="7D71A0A2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0B2C664F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In first iteration we assign the value </w:t>
            </w:r>
          </w:p>
          <w:p w14:paraId="415D9720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of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static_back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to our first frame </w:t>
            </w:r>
          </w:p>
          <w:p w14:paraId="3E7B89D5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if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static_back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is None: </w:t>
            </w:r>
          </w:p>
          <w:p w14:paraId="246376BD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ab/>
            </w: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static_back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= gray </w:t>
            </w:r>
          </w:p>
          <w:p w14:paraId="16CEF9A5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>continue</w:t>
            </w:r>
          </w:p>
          <w:p w14:paraId="1D4BDF46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02C139FB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Difference between static background </w:t>
            </w:r>
          </w:p>
          <w:p w14:paraId="49D9F27A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and current frame(which is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GaussianBlur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) </w:t>
            </w:r>
          </w:p>
          <w:p w14:paraId="4938172D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diff_frame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= cv2.absdiff(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static_back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gray) </w:t>
            </w:r>
          </w:p>
          <w:p w14:paraId="07DDF690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6948A44A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If change in between static background and </w:t>
            </w:r>
          </w:p>
          <w:p w14:paraId="22D38AA5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current frame is greater than 30 it will show white color(255) </w:t>
            </w:r>
          </w:p>
          <w:p w14:paraId="287A94AA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thresh_frame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= cv2.threshold(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diff_frame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30, 255, cv2.THRESH_BINARY)[1] </w:t>
            </w:r>
          </w:p>
          <w:p w14:paraId="01A6047F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thresh_frame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= cv2.dilate(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thresh_frame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None, iterations = 2) </w:t>
            </w:r>
          </w:p>
          <w:p w14:paraId="59071B3B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00AC8EE4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Finding contour of moving object </w:t>
            </w:r>
          </w:p>
          <w:p w14:paraId="76F26158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cnts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,_ = cv2.findContours(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thresh_frame.copy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(), </w:t>
            </w:r>
          </w:p>
          <w:p w14:paraId="4B8D66BA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cv2.RETR_EXTERNAL, cv2.CHAIN_APPROX_SIMPLE) </w:t>
            </w:r>
          </w:p>
          <w:p w14:paraId="0AAAD965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5762B9C7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for contour in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cnts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: </w:t>
            </w:r>
          </w:p>
          <w:p w14:paraId="017DE914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if cv2.contourArea(contour) &lt; 10000: </w:t>
            </w:r>
          </w:p>
          <w:p w14:paraId="56635950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>continue</w:t>
            </w:r>
          </w:p>
          <w:p w14:paraId="3C6642FB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>motion = 1</w:t>
            </w:r>
          </w:p>
          <w:p w14:paraId="3A247239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233EC2C9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(x, y, w, h) = cv2.boundingRect(contour) </w:t>
            </w:r>
          </w:p>
          <w:p w14:paraId="39C356D6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making green rectangle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arround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the moving object </w:t>
            </w:r>
          </w:p>
          <w:p w14:paraId="15E723F7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cv2.rectangle(frame, (x, y), (x + w, y + h), (0, 255, 0), 3) </w:t>
            </w:r>
          </w:p>
          <w:p w14:paraId="5F5B7480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52912E10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Appending status of motion </w:t>
            </w:r>
          </w:p>
          <w:p w14:paraId="26A0F44E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motion_list.append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(motion) </w:t>
            </w:r>
          </w:p>
          <w:p w14:paraId="07C91BAC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493745F6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motion_list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=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motion_list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[-2:] </w:t>
            </w:r>
          </w:p>
          <w:p w14:paraId="6883DC36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25A3E866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Appending Start time of motion </w:t>
            </w:r>
          </w:p>
          <w:p w14:paraId="1C17504C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if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motion_list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[-1] == 1 and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motion_list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[-2] == 0: </w:t>
            </w:r>
          </w:p>
          <w:p w14:paraId="457032C6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time.append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(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datetime.now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()) </w:t>
            </w:r>
          </w:p>
          <w:p w14:paraId="7C58B47C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72110217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Appending End time of motion </w:t>
            </w:r>
          </w:p>
          <w:p w14:paraId="118A0EBD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ab/>
              <w:t xml:space="preserve">if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motion_list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[-1] == 0 and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motion_list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[-2] == 1: </w:t>
            </w:r>
          </w:p>
          <w:p w14:paraId="78642F2A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time.append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(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datetime.now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()) </w:t>
            </w:r>
          </w:p>
          <w:p w14:paraId="36725B8A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5C2E8B95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Displaying image in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gray_scale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</w:p>
          <w:p w14:paraId="00ADB3CA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cv2.imshow("Gray Frame", gray) </w:t>
            </w:r>
          </w:p>
          <w:p w14:paraId="22D70C00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2EF417A5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Displaying the difference in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currentframe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to </w:t>
            </w:r>
          </w:p>
          <w:p w14:paraId="653BEA65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the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staticframe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(very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first_frame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) </w:t>
            </w:r>
          </w:p>
          <w:p w14:paraId="469C17E5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cv2.imshow("Difference Frame",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diff_frame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) </w:t>
            </w:r>
          </w:p>
          <w:p w14:paraId="6D4D7D43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50CB61B5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Displaying the black and white image in which if </w:t>
            </w:r>
          </w:p>
          <w:p w14:paraId="25704C06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intensity difference greater than 30 it will appear white </w:t>
            </w:r>
          </w:p>
          <w:p w14:paraId="602151E7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cv2.imshow("Threshold Frame",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thresh_frame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) </w:t>
            </w:r>
          </w:p>
          <w:p w14:paraId="794FEEF2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0A8EA690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Displaying color frame with contour of motion of object </w:t>
            </w:r>
          </w:p>
          <w:p w14:paraId="1D98A47A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cv2.imshow("Color Frame", frame) </w:t>
            </w:r>
          </w:p>
          <w:p w14:paraId="03EA9EB6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5AD75D0B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key = cv2.waitKey(1) </w:t>
            </w:r>
          </w:p>
          <w:p w14:paraId="1319604A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if q entered whole process will stop </w:t>
            </w:r>
          </w:p>
          <w:p w14:paraId="4F8FC2EF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if key ==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ord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('q'): </w:t>
            </w:r>
          </w:p>
          <w:p w14:paraId="593632AC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# if something is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movingthen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it append the end time of movement </w:t>
            </w:r>
          </w:p>
          <w:p w14:paraId="0F42E740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 xml:space="preserve">if motion == 1: </w:t>
            </w:r>
          </w:p>
          <w:p w14:paraId="14AE31E8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time.append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(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datetime.now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()) </w:t>
            </w:r>
          </w:p>
          <w:p w14:paraId="79BD58D6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  <w:t>break</w:t>
            </w:r>
          </w:p>
          <w:p w14:paraId="7005F57D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2FA79E0B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# Appending time of motion in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DataFrame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</w:p>
          <w:p w14:paraId="4C66D98C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for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i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in range(0,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len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(time), 2): </w:t>
            </w:r>
          </w:p>
          <w:p w14:paraId="20B4A9A0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ab/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df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=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df.append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({"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Start":time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[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i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], "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End":time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[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i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+ 1]}, </w:t>
            </w: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ignore_index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= True) </w:t>
            </w:r>
          </w:p>
          <w:p w14:paraId="4DDC29D4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123D8787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# Creating a CSV file in which time of movements will be saved </w:t>
            </w:r>
          </w:p>
          <w:p w14:paraId="5D8513E4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df.to_csv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("Time_of_movements.csv") </w:t>
            </w:r>
          </w:p>
          <w:p w14:paraId="55590777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538040D0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video.release</w:t>
            </w:r>
            <w:proofErr w:type="spell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() </w:t>
            </w:r>
          </w:p>
          <w:p w14:paraId="7A434A91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0290A92C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# Destroying all the windows </w:t>
            </w:r>
          </w:p>
          <w:p w14:paraId="0486E6DA" w14:textId="332F8C7A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sz w:val="28"/>
                <w:szCs w:val="28"/>
              </w:rPr>
              <w:t>cv2.destroyAllWindows()</w:t>
            </w:r>
          </w:p>
          <w:p w14:paraId="422CF623" w14:textId="77777777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23610657" w14:textId="5C3CFCEA" w:rsidR="000F3284" w:rsidRPr="00BF4100" w:rsidRDefault="000F3284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612326A1" w14:textId="06E296CB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6ABD372D" w14:textId="47322FAE" w:rsidR="000F3284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r w:rsidRPr="00BF4100">
              <w:rPr>
                <w:rStyle w:val="Strong"/>
                <w:rFonts w:ascii="Times New Roman" w:hAnsi="Times New Roman" w:cs="Times New Roman"/>
                <w:b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Threshold Frame : </w:t>
            </w:r>
            <w:r w:rsidRPr="00BF4100"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  <w:t>If the intensity difference for a particular pixel is more than 30(in my case) then that pixel will be white and if the difference is less than 30 that pixel will be black</w:t>
            </w:r>
          </w:p>
          <w:p w14:paraId="654E255C" w14:textId="4C571930" w:rsidR="00BF4100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  <w:drawing>
                <wp:inline distT="0" distB="0" distL="0" distR="0" wp14:anchorId="33D06376" wp14:editId="5E2ACE38">
                  <wp:extent cx="5448300" cy="290512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0" cy="2905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8DB4D3" w14:textId="425EF8AA" w:rsidR="000F3284" w:rsidRPr="00BF4100" w:rsidRDefault="000F3284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50766ED1" w14:textId="141D93FC" w:rsidR="000F3284" w:rsidRP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r w:rsidRPr="00BF4100">
              <w:rPr>
                <w:rStyle w:val="Strong"/>
                <w:rFonts w:ascii="Times New Roman" w:hAnsi="Times New Roman" w:cs="Times New Roman"/>
                <w:b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Color Frame : </w:t>
            </w:r>
            <w:r w:rsidRPr="00BF4100"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  <w:t>In this frame you can see the color images in color frame along with green contour around the moving objects</w:t>
            </w:r>
          </w:p>
          <w:p w14:paraId="4DC2ED3C" w14:textId="7DAEF579" w:rsidR="00BF4100" w:rsidRDefault="00BF410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  <w:drawing>
                <wp:inline distT="0" distB="0" distL="0" distR="0" wp14:anchorId="069AD6BC" wp14:editId="1A43EAA3">
                  <wp:extent cx="5448300" cy="286702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0" cy="286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0C2063" w14:textId="77777777" w:rsidR="000D3880" w:rsidRPr="00BF4100" w:rsidRDefault="000D388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3A39C64D" w14:textId="5579564E" w:rsidR="000F3284" w:rsidRPr="00BF4100" w:rsidRDefault="000F3284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7DAAD503" w14:textId="77777777" w:rsidR="000D3880" w:rsidRPr="00BF4100" w:rsidRDefault="000D3880" w:rsidP="000D388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r w:rsidRPr="00BF4100">
              <w:rPr>
                <w:rStyle w:val="Strong"/>
                <w:rFonts w:ascii="Times New Roman" w:hAnsi="Times New Roman" w:cs="Times New Roman"/>
                <w:b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lastRenderedPageBreak/>
              <w:t xml:space="preserve">Difference </w:t>
            </w:r>
            <w:proofErr w:type="gramStart"/>
            <w:r w:rsidRPr="00BF4100">
              <w:rPr>
                <w:rStyle w:val="Strong"/>
                <w:rFonts w:ascii="Times New Roman" w:hAnsi="Times New Roman" w:cs="Times New Roman"/>
                <w:b w:val="0"/>
                <w:sz w:val="28"/>
                <w:szCs w:val="28"/>
                <w:bdr w:val="none" w:sz="0" w:space="0" w:color="auto" w:frame="1"/>
                <w:shd w:val="clear" w:color="auto" w:fill="FFFFFF"/>
              </w:rPr>
              <w:t>Frame :</w:t>
            </w:r>
            <w:proofErr w:type="gramEnd"/>
            <w:r w:rsidRPr="00BF4100"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  <w:t> Difference frame shows the difference of intensities of first frame to the current frame.</w:t>
            </w:r>
          </w:p>
          <w:p w14:paraId="2AF0E27A" w14:textId="762D2AA0" w:rsidR="000F3284" w:rsidRPr="00BF4100" w:rsidRDefault="000F3284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3DC920D4" w14:textId="67FD43A6" w:rsidR="000F3284" w:rsidRPr="00BF4100" w:rsidRDefault="000F3284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7A1920F3" w14:textId="3DBFA2FE" w:rsidR="000F3284" w:rsidRPr="00BF4100" w:rsidRDefault="000D3880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F4100"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  <w:drawing>
                <wp:inline distT="0" distB="0" distL="0" distR="0" wp14:anchorId="7BDCBB6B" wp14:editId="5E0EED35">
                  <wp:extent cx="5000625" cy="273367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0625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CF9AEF" w14:textId="637773FA" w:rsidR="000F3284" w:rsidRPr="00BF4100" w:rsidRDefault="000F3284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78A91DA7" w14:textId="77777777" w:rsidR="000F3284" w:rsidRPr="00BF4100" w:rsidRDefault="000F3284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5DE6A88C" w14:textId="5C301D00" w:rsidR="000F3284" w:rsidRPr="00BF4100" w:rsidRDefault="000F3284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5E8AF7B6" w14:textId="09A77476" w:rsidR="00DF7696" w:rsidRPr="00BF4100" w:rsidRDefault="00DF7696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782B9254" w14:textId="3A999AF3" w:rsidR="0009423A" w:rsidRPr="00BF4100" w:rsidRDefault="0009423A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31DA2EA0" w14:textId="3801A6D0" w:rsidR="0009423A" w:rsidRPr="00BF4100" w:rsidRDefault="0009423A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76FDD35C" w14:textId="02A265EA" w:rsidR="0009423A" w:rsidRPr="00BF4100" w:rsidRDefault="0009423A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4BFFB000" w14:textId="77777777" w:rsidR="004F48BB" w:rsidRPr="00BF4100" w:rsidRDefault="004F48BB" w:rsidP="00BF4100">
            <w:pPr>
              <w:shd w:val="clear" w:color="auto" w:fill="FFFFFF"/>
              <w:spacing w:after="240" w:line="276" w:lineRule="auto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  <w:p w14:paraId="68482B4C" w14:textId="77777777" w:rsidR="00F63353" w:rsidRPr="00BF4100" w:rsidRDefault="00F63353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272578D0" w14:textId="6398783C" w:rsidR="0009423A" w:rsidRPr="00BF4100" w:rsidRDefault="0009423A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6B498A3C" w14:textId="7F4903F9" w:rsidR="0009423A" w:rsidRPr="00BF4100" w:rsidRDefault="0009423A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2F2A621E" w14:textId="0802D9B7" w:rsidR="0009423A" w:rsidRPr="00BF4100" w:rsidRDefault="0009423A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7066F986" w14:textId="77777777" w:rsidR="0009423A" w:rsidRPr="00BF4100" w:rsidRDefault="0009423A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144DF230" w14:textId="77777777" w:rsidR="00DF7696" w:rsidRPr="00BF4100" w:rsidRDefault="00DF7696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0D50D297" w14:textId="77777777" w:rsidR="00DF7696" w:rsidRPr="00BF4100" w:rsidRDefault="00DF7696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70AB9257" w14:textId="77777777" w:rsidR="00DF7696" w:rsidRPr="00BF4100" w:rsidRDefault="00DF7696" w:rsidP="00BF4100">
            <w:pPr>
              <w:spacing w:line="276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DF7696" w14:paraId="77BA875A" w14:textId="77777777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/>
        </w:trPr>
        <w:tc>
          <w:tcPr>
            <w:tcW w:w="9985" w:type="dxa"/>
            <w:gridSpan w:val="4"/>
          </w:tcPr>
          <w:p w14:paraId="3F77F338" w14:textId="77777777" w:rsidR="00DF7696" w:rsidRDefault="00DF7696" w:rsidP="00446504">
            <w:pPr>
              <w:rPr>
                <w:b/>
                <w:sz w:val="24"/>
                <w:szCs w:val="24"/>
              </w:rPr>
            </w:pPr>
          </w:p>
        </w:tc>
      </w:tr>
    </w:tbl>
    <w:p w14:paraId="49E789FF" w14:textId="77777777"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7249F"/>
    <w:multiLevelType w:val="hybridMultilevel"/>
    <w:tmpl w:val="71BE0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971E25"/>
    <w:multiLevelType w:val="hybridMultilevel"/>
    <w:tmpl w:val="74C66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CC5B91"/>
    <w:multiLevelType w:val="multilevel"/>
    <w:tmpl w:val="03041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874F88"/>
    <w:multiLevelType w:val="hybridMultilevel"/>
    <w:tmpl w:val="920A2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67615C"/>
    <w:multiLevelType w:val="multilevel"/>
    <w:tmpl w:val="C9929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240790"/>
    <w:multiLevelType w:val="multilevel"/>
    <w:tmpl w:val="9AD6B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643699"/>
    <w:multiLevelType w:val="multilevel"/>
    <w:tmpl w:val="AA68D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AA5DCE"/>
    <w:multiLevelType w:val="multilevel"/>
    <w:tmpl w:val="07861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29D1409"/>
    <w:multiLevelType w:val="hybridMultilevel"/>
    <w:tmpl w:val="BFCA4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ED78EC"/>
    <w:multiLevelType w:val="hybridMultilevel"/>
    <w:tmpl w:val="70584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74311E"/>
    <w:multiLevelType w:val="hybridMultilevel"/>
    <w:tmpl w:val="F3C0BF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AD4DB0"/>
    <w:multiLevelType w:val="hybridMultilevel"/>
    <w:tmpl w:val="35963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C7623D"/>
    <w:multiLevelType w:val="multilevel"/>
    <w:tmpl w:val="209A3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7818C7"/>
    <w:multiLevelType w:val="multilevel"/>
    <w:tmpl w:val="92E6E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1ED03CD"/>
    <w:multiLevelType w:val="multilevel"/>
    <w:tmpl w:val="FB7EC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9857253"/>
    <w:multiLevelType w:val="multilevel"/>
    <w:tmpl w:val="7B7CA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E492E2C"/>
    <w:multiLevelType w:val="hybridMultilevel"/>
    <w:tmpl w:val="C4E40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A62AA5"/>
    <w:multiLevelType w:val="hybridMultilevel"/>
    <w:tmpl w:val="5CF24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172414"/>
    <w:multiLevelType w:val="multilevel"/>
    <w:tmpl w:val="755A5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8DF5F74"/>
    <w:multiLevelType w:val="hybridMultilevel"/>
    <w:tmpl w:val="7C3EF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2C4867"/>
    <w:multiLevelType w:val="hybridMultilevel"/>
    <w:tmpl w:val="A5F43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C524C8"/>
    <w:multiLevelType w:val="hybridMultilevel"/>
    <w:tmpl w:val="A4D03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762458"/>
    <w:multiLevelType w:val="multilevel"/>
    <w:tmpl w:val="0C8A5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D001AEC"/>
    <w:multiLevelType w:val="multilevel"/>
    <w:tmpl w:val="EC401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1A07A90"/>
    <w:multiLevelType w:val="hybridMultilevel"/>
    <w:tmpl w:val="87AE9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B07AB0"/>
    <w:multiLevelType w:val="hybridMultilevel"/>
    <w:tmpl w:val="163EB4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631F15"/>
    <w:multiLevelType w:val="multilevel"/>
    <w:tmpl w:val="1A2AF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B305E90"/>
    <w:multiLevelType w:val="hybridMultilevel"/>
    <w:tmpl w:val="8F8442E4"/>
    <w:lvl w:ilvl="0" w:tplc="B35C45A2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8" w15:restartNumberingAfterBreak="0">
    <w:nsid w:val="6BE03C86"/>
    <w:multiLevelType w:val="hybridMultilevel"/>
    <w:tmpl w:val="CD642780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6CBF193C"/>
    <w:multiLevelType w:val="hybridMultilevel"/>
    <w:tmpl w:val="A3F22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CF7DCB"/>
    <w:multiLevelType w:val="multilevel"/>
    <w:tmpl w:val="51F8E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3CF1177"/>
    <w:multiLevelType w:val="multilevel"/>
    <w:tmpl w:val="775C9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4A1256E"/>
    <w:multiLevelType w:val="hybridMultilevel"/>
    <w:tmpl w:val="698E09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25"/>
  </w:num>
  <w:num w:numId="4">
    <w:abstractNumId w:val="17"/>
  </w:num>
  <w:num w:numId="5">
    <w:abstractNumId w:val="10"/>
  </w:num>
  <w:num w:numId="6">
    <w:abstractNumId w:val="28"/>
  </w:num>
  <w:num w:numId="7">
    <w:abstractNumId w:val="29"/>
  </w:num>
  <w:num w:numId="8">
    <w:abstractNumId w:val="9"/>
  </w:num>
  <w:num w:numId="9">
    <w:abstractNumId w:val="27"/>
  </w:num>
  <w:num w:numId="10">
    <w:abstractNumId w:val="32"/>
  </w:num>
  <w:num w:numId="11">
    <w:abstractNumId w:val="21"/>
  </w:num>
  <w:num w:numId="12">
    <w:abstractNumId w:val="24"/>
  </w:num>
  <w:num w:numId="13">
    <w:abstractNumId w:val="19"/>
  </w:num>
  <w:num w:numId="14">
    <w:abstractNumId w:val="1"/>
  </w:num>
  <w:num w:numId="15">
    <w:abstractNumId w:val="20"/>
  </w:num>
  <w:num w:numId="16">
    <w:abstractNumId w:val="8"/>
  </w:num>
  <w:num w:numId="17">
    <w:abstractNumId w:val="0"/>
  </w:num>
  <w:num w:numId="18">
    <w:abstractNumId w:val="16"/>
  </w:num>
  <w:num w:numId="19">
    <w:abstractNumId w:val="30"/>
  </w:num>
  <w:num w:numId="20">
    <w:abstractNumId w:val="18"/>
  </w:num>
  <w:num w:numId="21">
    <w:abstractNumId w:val="23"/>
  </w:num>
  <w:num w:numId="22">
    <w:abstractNumId w:val="22"/>
  </w:num>
  <w:num w:numId="23">
    <w:abstractNumId w:val="2"/>
  </w:num>
  <w:num w:numId="24">
    <w:abstractNumId w:val="12"/>
  </w:num>
  <w:num w:numId="25">
    <w:abstractNumId w:val="7"/>
  </w:num>
  <w:num w:numId="26">
    <w:abstractNumId w:val="31"/>
  </w:num>
  <w:num w:numId="27">
    <w:abstractNumId w:val="13"/>
  </w:num>
  <w:num w:numId="28">
    <w:abstractNumId w:val="14"/>
  </w:num>
  <w:num w:numId="29">
    <w:abstractNumId w:val="5"/>
  </w:num>
  <w:num w:numId="30">
    <w:abstractNumId w:val="4"/>
  </w:num>
  <w:num w:numId="31">
    <w:abstractNumId w:val="6"/>
  </w:num>
  <w:num w:numId="32">
    <w:abstractNumId w:val="15"/>
  </w:num>
  <w:num w:numId="3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071488"/>
    <w:rsid w:val="0009423A"/>
    <w:rsid w:val="000B5863"/>
    <w:rsid w:val="000D3880"/>
    <w:rsid w:val="000F31A0"/>
    <w:rsid w:val="000F3284"/>
    <w:rsid w:val="0011078E"/>
    <w:rsid w:val="0016204A"/>
    <w:rsid w:val="001670B9"/>
    <w:rsid w:val="00167C95"/>
    <w:rsid w:val="001901F2"/>
    <w:rsid w:val="001932E9"/>
    <w:rsid w:val="00214886"/>
    <w:rsid w:val="002906A8"/>
    <w:rsid w:val="002A0246"/>
    <w:rsid w:val="002C1B43"/>
    <w:rsid w:val="00313B93"/>
    <w:rsid w:val="003557A6"/>
    <w:rsid w:val="00360FAE"/>
    <w:rsid w:val="003D3E36"/>
    <w:rsid w:val="003E3C95"/>
    <w:rsid w:val="004144ED"/>
    <w:rsid w:val="0043512C"/>
    <w:rsid w:val="00435D75"/>
    <w:rsid w:val="00446504"/>
    <w:rsid w:val="00486247"/>
    <w:rsid w:val="004C531E"/>
    <w:rsid w:val="004F48BB"/>
    <w:rsid w:val="00514039"/>
    <w:rsid w:val="00543C13"/>
    <w:rsid w:val="005C1A9C"/>
    <w:rsid w:val="005D4939"/>
    <w:rsid w:val="005E003F"/>
    <w:rsid w:val="005E3FF7"/>
    <w:rsid w:val="006E2C26"/>
    <w:rsid w:val="007040C9"/>
    <w:rsid w:val="00707A83"/>
    <w:rsid w:val="00726578"/>
    <w:rsid w:val="00730218"/>
    <w:rsid w:val="007621FC"/>
    <w:rsid w:val="0079086E"/>
    <w:rsid w:val="007D34CF"/>
    <w:rsid w:val="007F3131"/>
    <w:rsid w:val="00841E43"/>
    <w:rsid w:val="0088053A"/>
    <w:rsid w:val="00953C0B"/>
    <w:rsid w:val="009B5B40"/>
    <w:rsid w:val="009F0126"/>
    <w:rsid w:val="00A105BD"/>
    <w:rsid w:val="00A61FB8"/>
    <w:rsid w:val="00AB605A"/>
    <w:rsid w:val="00AB77A9"/>
    <w:rsid w:val="00AE0270"/>
    <w:rsid w:val="00B5506D"/>
    <w:rsid w:val="00B77057"/>
    <w:rsid w:val="00B814C5"/>
    <w:rsid w:val="00BC3D8A"/>
    <w:rsid w:val="00BF4100"/>
    <w:rsid w:val="00C11C4F"/>
    <w:rsid w:val="00C46959"/>
    <w:rsid w:val="00D01988"/>
    <w:rsid w:val="00D26185"/>
    <w:rsid w:val="00D91084"/>
    <w:rsid w:val="00DF7696"/>
    <w:rsid w:val="00E41E95"/>
    <w:rsid w:val="00E56782"/>
    <w:rsid w:val="00E832F1"/>
    <w:rsid w:val="00E8441B"/>
    <w:rsid w:val="00E84B0D"/>
    <w:rsid w:val="00E8669C"/>
    <w:rsid w:val="00EE1671"/>
    <w:rsid w:val="00F054B2"/>
    <w:rsid w:val="00F211E9"/>
    <w:rsid w:val="00F41BF1"/>
    <w:rsid w:val="00F529F8"/>
    <w:rsid w:val="00F578CF"/>
    <w:rsid w:val="00F63353"/>
    <w:rsid w:val="00FF1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38345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0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B5B4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62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814C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B5B40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9B5B4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624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F633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6335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33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3353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F63353"/>
  </w:style>
  <w:style w:type="character" w:customStyle="1" w:styleId="nn">
    <w:name w:val="nn"/>
    <w:basedOn w:val="DefaultParagraphFont"/>
    <w:rsid w:val="00F63353"/>
  </w:style>
  <w:style w:type="character" w:customStyle="1" w:styleId="k">
    <w:name w:val="k"/>
    <w:basedOn w:val="DefaultParagraphFont"/>
    <w:rsid w:val="00F63353"/>
  </w:style>
  <w:style w:type="character" w:customStyle="1" w:styleId="n">
    <w:name w:val="n"/>
    <w:basedOn w:val="DefaultParagraphFont"/>
    <w:rsid w:val="00F63353"/>
  </w:style>
  <w:style w:type="character" w:customStyle="1" w:styleId="o">
    <w:name w:val="o"/>
    <w:basedOn w:val="DefaultParagraphFont"/>
    <w:rsid w:val="00F63353"/>
  </w:style>
  <w:style w:type="character" w:customStyle="1" w:styleId="p">
    <w:name w:val="p"/>
    <w:basedOn w:val="DefaultParagraphFont"/>
    <w:rsid w:val="00F63353"/>
  </w:style>
  <w:style w:type="character" w:customStyle="1" w:styleId="s2">
    <w:name w:val="s2"/>
    <w:basedOn w:val="DefaultParagraphFont"/>
    <w:rsid w:val="00F63353"/>
  </w:style>
  <w:style w:type="character" w:customStyle="1" w:styleId="mi">
    <w:name w:val="mi"/>
    <w:basedOn w:val="DefaultParagraphFont"/>
    <w:rsid w:val="00F63353"/>
  </w:style>
  <w:style w:type="character" w:styleId="Emphasis">
    <w:name w:val="Emphasis"/>
    <w:basedOn w:val="DefaultParagraphFont"/>
    <w:uiPriority w:val="20"/>
    <w:qFormat/>
    <w:rsid w:val="004F48BB"/>
    <w:rPr>
      <w:i/>
      <w:iCs/>
    </w:rPr>
  </w:style>
  <w:style w:type="character" w:customStyle="1" w:styleId="s1">
    <w:name w:val="s1"/>
    <w:basedOn w:val="DefaultParagraphFont"/>
    <w:rsid w:val="004F48BB"/>
  </w:style>
  <w:style w:type="character" w:customStyle="1" w:styleId="kc">
    <w:name w:val="kc"/>
    <w:basedOn w:val="DefaultParagraphFont"/>
    <w:rsid w:val="004F48BB"/>
  </w:style>
  <w:style w:type="character" w:styleId="Hyperlink">
    <w:name w:val="Hyperlink"/>
    <w:basedOn w:val="DefaultParagraphFont"/>
    <w:uiPriority w:val="99"/>
    <w:semiHidden/>
    <w:unhideWhenUsed/>
    <w:rsid w:val="007D34CF"/>
    <w:rPr>
      <w:color w:val="0000FF"/>
      <w:u w:val="single"/>
    </w:rPr>
  </w:style>
  <w:style w:type="character" w:customStyle="1" w:styleId="com">
    <w:name w:val="com"/>
    <w:basedOn w:val="DefaultParagraphFont"/>
    <w:rsid w:val="007621FC"/>
  </w:style>
  <w:style w:type="character" w:customStyle="1" w:styleId="pln">
    <w:name w:val="pln"/>
    <w:basedOn w:val="DefaultParagraphFont"/>
    <w:rsid w:val="007621FC"/>
  </w:style>
  <w:style w:type="character" w:customStyle="1" w:styleId="kwd">
    <w:name w:val="kwd"/>
    <w:basedOn w:val="DefaultParagraphFont"/>
    <w:rsid w:val="007621FC"/>
  </w:style>
  <w:style w:type="character" w:customStyle="1" w:styleId="pun">
    <w:name w:val="pun"/>
    <w:basedOn w:val="DefaultParagraphFont"/>
    <w:rsid w:val="007621FC"/>
  </w:style>
  <w:style w:type="character" w:customStyle="1" w:styleId="str">
    <w:name w:val="str"/>
    <w:basedOn w:val="DefaultParagraphFont"/>
    <w:rsid w:val="007621FC"/>
  </w:style>
  <w:style w:type="character" w:customStyle="1" w:styleId="lit">
    <w:name w:val="lit"/>
    <w:basedOn w:val="DefaultParagraphFont"/>
    <w:rsid w:val="007621FC"/>
  </w:style>
  <w:style w:type="character" w:customStyle="1" w:styleId="droideenlighterjs">
    <w:name w:val="droideenlighterjs"/>
    <w:basedOn w:val="DefaultParagraphFont"/>
    <w:rsid w:val="000F3284"/>
  </w:style>
  <w:style w:type="character" w:customStyle="1" w:styleId="me0">
    <w:name w:val="me0"/>
    <w:basedOn w:val="DefaultParagraphFont"/>
    <w:rsid w:val="000F3284"/>
  </w:style>
  <w:style w:type="character" w:customStyle="1" w:styleId="nu0">
    <w:name w:val="nu0"/>
    <w:basedOn w:val="DefaultParagraphFont"/>
    <w:rsid w:val="000F3284"/>
  </w:style>
  <w:style w:type="character" w:customStyle="1" w:styleId="kw2">
    <w:name w:val="kw2"/>
    <w:basedOn w:val="DefaultParagraphFont"/>
    <w:rsid w:val="000F3284"/>
  </w:style>
  <w:style w:type="character" w:customStyle="1" w:styleId="st0">
    <w:name w:val="st0"/>
    <w:basedOn w:val="DefaultParagraphFont"/>
    <w:rsid w:val="000F3284"/>
  </w:style>
  <w:style w:type="character" w:customStyle="1" w:styleId="br0">
    <w:name w:val="br0"/>
    <w:basedOn w:val="DefaultParagraphFont"/>
    <w:rsid w:val="000F3284"/>
  </w:style>
  <w:style w:type="character" w:customStyle="1" w:styleId="commentcolor">
    <w:name w:val="commentcolor"/>
    <w:basedOn w:val="DefaultParagraphFont"/>
    <w:rsid w:val="00543C13"/>
  </w:style>
  <w:style w:type="character" w:customStyle="1" w:styleId="cssdelimitercolor">
    <w:name w:val="cssdelimitercolor"/>
    <w:basedOn w:val="DefaultParagraphFont"/>
    <w:rsid w:val="00543C13"/>
  </w:style>
  <w:style w:type="character" w:customStyle="1" w:styleId="csspropertycolor">
    <w:name w:val="csspropertycolor"/>
    <w:basedOn w:val="DefaultParagraphFont"/>
    <w:rsid w:val="00543C13"/>
  </w:style>
  <w:style w:type="character" w:customStyle="1" w:styleId="csspropertyvaluecolor">
    <w:name w:val="csspropertyvaluecolor"/>
    <w:basedOn w:val="DefaultParagraphFont"/>
    <w:rsid w:val="00543C13"/>
  </w:style>
  <w:style w:type="character" w:customStyle="1" w:styleId="typ">
    <w:name w:val="typ"/>
    <w:basedOn w:val="DefaultParagraphFont"/>
    <w:rsid w:val="00C11C4F"/>
  </w:style>
  <w:style w:type="character" w:customStyle="1" w:styleId="pre">
    <w:name w:val="pre"/>
    <w:basedOn w:val="DefaultParagraphFont"/>
    <w:rsid w:val="00C11C4F"/>
  </w:style>
  <w:style w:type="character" w:customStyle="1" w:styleId="nc">
    <w:name w:val="nc"/>
    <w:basedOn w:val="DefaultParagraphFont"/>
    <w:rsid w:val="00C11C4F"/>
  </w:style>
  <w:style w:type="character" w:customStyle="1" w:styleId="fm">
    <w:name w:val="fm"/>
    <w:basedOn w:val="DefaultParagraphFont"/>
    <w:rsid w:val="00C11C4F"/>
  </w:style>
  <w:style w:type="character" w:customStyle="1" w:styleId="bp">
    <w:name w:val="bp"/>
    <w:basedOn w:val="DefaultParagraphFont"/>
    <w:rsid w:val="00C11C4F"/>
  </w:style>
  <w:style w:type="character" w:customStyle="1" w:styleId="nb">
    <w:name w:val="nb"/>
    <w:basedOn w:val="DefaultParagraphFont"/>
    <w:rsid w:val="00C11C4F"/>
  </w:style>
  <w:style w:type="character" w:customStyle="1" w:styleId="nf">
    <w:name w:val="nf"/>
    <w:basedOn w:val="DefaultParagraphFont"/>
    <w:rsid w:val="00C11C4F"/>
  </w:style>
  <w:style w:type="character" w:customStyle="1" w:styleId="se">
    <w:name w:val="se"/>
    <w:basedOn w:val="DefaultParagraphFont"/>
    <w:rsid w:val="00C11C4F"/>
  </w:style>
  <w:style w:type="character" w:customStyle="1" w:styleId="Heading1Char">
    <w:name w:val="Heading 1 Char"/>
    <w:basedOn w:val="DefaultParagraphFont"/>
    <w:link w:val="Heading1"/>
    <w:uiPriority w:val="9"/>
    <w:rsid w:val="00B770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txt">
    <w:name w:val="ntxt"/>
    <w:basedOn w:val="DefaultParagraphFont"/>
    <w:rsid w:val="001670B9"/>
  </w:style>
  <w:style w:type="character" w:customStyle="1" w:styleId="c1">
    <w:name w:val="c1"/>
    <w:basedOn w:val="DefaultParagraphFont"/>
    <w:rsid w:val="00841E43"/>
  </w:style>
  <w:style w:type="character" w:customStyle="1" w:styleId="repl-toggle">
    <w:name w:val="repl-toggle"/>
    <w:basedOn w:val="DefaultParagraphFont"/>
    <w:rsid w:val="00841E43"/>
  </w:style>
  <w:style w:type="character" w:customStyle="1" w:styleId="gp">
    <w:name w:val="gp"/>
    <w:basedOn w:val="DefaultParagraphFont"/>
    <w:rsid w:val="00841E43"/>
  </w:style>
  <w:style w:type="character" w:customStyle="1" w:styleId="go">
    <w:name w:val="go"/>
    <w:basedOn w:val="DefaultParagraphFont"/>
    <w:rsid w:val="00841E43"/>
  </w:style>
  <w:style w:type="character" w:customStyle="1" w:styleId="si">
    <w:name w:val="si"/>
    <w:basedOn w:val="DefaultParagraphFont"/>
    <w:rsid w:val="00841E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98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4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4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2286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1660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36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40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43590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6064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17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07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6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2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0578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38263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58593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0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92400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99485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6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0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4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1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5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4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65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03175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07986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57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353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0586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95455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2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62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126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8907680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88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59963">
          <w:blockQuote w:val="1"/>
          <w:marLeft w:val="375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5484">
          <w:blockQuote w:val="1"/>
          <w:marLeft w:val="375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6025">
          <w:blockQuote w:val="1"/>
          <w:marLeft w:val="375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5571">
          <w:blockQuote w:val="1"/>
          <w:marLeft w:val="375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9745">
          <w:blockQuote w:val="1"/>
          <w:marLeft w:val="375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13893">
          <w:blockQuote w:val="1"/>
          <w:marLeft w:val="375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97231">
          <w:blockQuote w:val="1"/>
          <w:marLeft w:val="375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6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1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6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62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5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867262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65445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18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59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148227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1110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48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24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018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292540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636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7543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3395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50563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71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1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2411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7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13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79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6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mbedded.com/design/configurable-systems/4006440/Sorting-data-in-two-clock-cycles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://bigocheatsheet.com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www.altera.com/en_US/pdfs/literature/wp/wp-01028.pd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xilinx.com/products/intellectual-property/floating_pt.html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10</Pages>
  <Words>1153</Words>
  <Characters>6576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USER</cp:lastModifiedBy>
  <cp:revision>4</cp:revision>
  <dcterms:created xsi:type="dcterms:W3CDTF">2020-06-01T06:06:00Z</dcterms:created>
  <dcterms:modified xsi:type="dcterms:W3CDTF">2020-06-01T11:59:00Z</dcterms:modified>
</cp:coreProperties>
</file>