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3EF75286" w:rsidR="00DF7696" w:rsidRDefault="00E14320" w:rsidP="00DF7696">
            <w:pPr>
              <w:rPr>
                <w:b/>
                <w:sz w:val="24"/>
                <w:szCs w:val="24"/>
              </w:rPr>
            </w:pPr>
            <w:r>
              <w:rPr>
                <w:b/>
                <w:sz w:val="24"/>
                <w:szCs w:val="24"/>
              </w:rPr>
              <w:t>10</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0E594FC9" w:rsidR="00DF7696" w:rsidRDefault="00D26185" w:rsidP="00DF7696">
            <w:pPr>
              <w:rPr>
                <w:b/>
                <w:sz w:val="24"/>
                <w:szCs w:val="24"/>
              </w:rPr>
            </w:pPr>
            <w:proofErr w:type="spellStart"/>
            <w:r>
              <w:rPr>
                <w:b/>
                <w:sz w:val="24"/>
                <w:szCs w:val="24"/>
              </w:rPr>
              <w:t>Na</w:t>
            </w:r>
            <w:r w:rsidR="00543C13">
              <w:rPr>
                <w:b/>
                <w:sz w:val="24"/>
                <w:szCs w:val="24"/>
              </w:rPr>
              <w:t>yanashree</w:t>
            </w:r>
            <w:proofErr w:type="spellEnd"/>
            <w:r w:rsidR="00543C13">
              <w:rPr>
                <w:b/>
                <w:sz w:val="24"/>
                <w:szCs w:val="24"/>
              </w:rPr>
              <w:t xml:space="preserve"> K S</w:t>
            </w:r>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27444348" w:rsidR="00DF7696" w:rsidRDefault="00E14320" w:rsidP="00DF7696">
            <w:pPr>
              <w:rPr>
                <w:b/>
                <w:sz w:val="24"/>
                <w:szCs w:val="24"/>
              </w:rPr>
            </w:pPr>
            <w:r>
              <w:rPr>
                <w:b/>
                <w:sz w:val="24"/>
                <w:szCs w:val="24"/>
              </w:rPr>
              <w:t>VLSI</w:t>
            </w:r>
            <w:r w:rsidR="00AB77A9">
              <w:rPr>
                <w:b/>
                <w:sz w:val="24"/>
                <w:szCs w:val="24"/>
              </w:rPr>
              <w:t xml:space="preserve"> </w:t>
            </w:r>
            <w:r w:rsidR="00B77057">
              <w:rPr>
                <w:b/>
                <w:sz w:val="24"/>
                <w:szCs w:val="24"/>
              </w:rPr>
              <w:t>design</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6412F7DC" w:rsidR="00DF7696" w:rsidRDefault="00A105BD" w:rsidP="00DF7696">
            <w:pPr>
              <w:rPr>
                <w:b/>
                <w:sz w:val="24"/>
                <w:szCs w:val="24"/>
              </w:rPr>
            </w:pPr>
            <w:r>
              <w:rPr>
                <w:b/>
                <w:sz w:val="24"/>
                <w:szCs w:val="24"/>
              </w:rPr>
              <w:t>4AL16EC04</w:t>
            </w:r>
            <w:r w:rsidR="00543C13">
              <w:rPr>
                <w:b/>
                <w:sz w:val="24"/>
                <w:szCs w:val="24"/>
              </w:rPr>
              <w:t>2</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0F23C946" w14:textId="07DB93A8" w:rsidR="00403908" w:rsidRPr="00403908" w:rsidRDefault="00E14320" w:rsidP="00AB77A9">
            <w:pPr>
              <w:pStyle w:val="NormalWeb"/>
              <w:shd w:val="clear" w:color="auto" w:fill="FFFFFF"/>
              <w:spacing w:before="0" w:beforeAutospacing="0" w:after="150" w:afterAutospacing="0"/>
              <w:rPr>
                <w:rFonts w:asciiTheme="minorHAnsi" w:hAnsiTheme="minorHAnsi"/>
                <w:b/>
                <w:bCs/>
              </w:rPr>
            </w:pPr>
            <w:r>
              <w:rPr>
                <w:rFonts w:asciiTheme="minorHAnsi" w:hAnsiTheme="minorHAnsi" w:cs="Arial"/>
                <w:b/>
                <w:bCs/>
              </w:rPr>
              <w:t>MOS transistor</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4CFF27E4" w:rsidR="00AB77A9" w:rsidRDefault="00AB77A9" w:rsidP="00AB77A9">
            <w:pPr>
              <w:rPr>
                <w:b/>
                <w:sz w:val="24"/>
                <w:szCs w:val="24"/>
              </w:rPr>
            </w:pPr>
            <w:proofErr w:type="spellStart"/>
            <w:r>
              <w:rPr>
                <w:b/>
                <w:sz w:val="24"/>
                <w:szCs w:val="24"/>
              </w:rPr>
              <w:t>nayana_online</w:t>
            </w:r>
            <w:proofErr w:type="spellEnd"/>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3611D32A" w14:textId="77777777" w:rsidR="00DF7696" w:rsidRDefault="00DF7696" w:rsidP="00DF7696">
            <w:pPr>
              <w:rPr>
                <w:b/>
                <w:sz w:val="24"/>
                <w:szCs w:val="24"/>
              </w:rPr>
            </w:pPr>
          </w:p>
          <w:p w14:paraId="6390E21D" w14:textId="57C7F186" w:rsidR="00DF7696" w:rsidRDefault="00DF7696" w:rsidP="00DF7696">
            <w:pPr>
              <w:rPr>
                <w:b/>
                <w:sz w:val="24"/>
                <w:szCs w:val="24"/>
              </w:rPr>
            </w:pPr>
          </w:p>
          <w:p w14:paraId="15C81D83" w14:textId="0E90ABB6" w:rsidR="00DF7696" w:rsidRDefault="00DF7696" w:rsidP="00DF7696">
            <w:pPr>
              <w:rPr>
                <w:b/>
                <w:sz w:val="24"/>
                <w:szCs w:val="24"/>
              </w:rPr>
            </w:pPr>
          </w:p>
          <w:p w14:paraId="410774E7" w14:textId="6F737A94" w:rsidR="00EE1671" w:rsidRDefault="00893C49" w:rsidP="00DF7696">
            <w:pPr>
              <w:rPr>
                <w:b/>
                <w:sz w:val="24"/>
                <w:szCs w:val="24"/>
              </w:rPr>
            </w:pPr>
            <w:r>
              <w:rPr>
                <w:noProof/>
              </w:rPr>
              <w:drawing>
                <wp:inline distT="0" distB="0" distL="0" distR="0" wp14:anchorId="245E8DBC" wp14:editId="4CE7B0B9">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6EF2BB1F" w14:textId="021C8FB7" w:rsidR="00EE1671" w:rsidRDefault="00893C49" w:rsidP="00DF7696">
            <w:pPr>
              <w:rPr>
                <w:b/>
                <w:sz w:val="24"/>
                <w:szCs w:val="24"/>
              </w:rPr>
            </w:pPr>
            <w:r>
              <w:rPr>
                <w:noProof/>
              </w:rPr>
              <w:lastRenderedPageBreak/>
              <w:drawing>
                <wp:inline distT="0" distB="0" distL="0" distR="0" wp14:anchorId="0BD9DEE4" wp14:editId="663B0ADC">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D4F63B0" w14:textId="1B159492" w:rsidR="00EE1671" w:rsidRDefault="00EE1671" w:rsidP="00DF7696">
            <w:pPr>
              <w:rPr>
                <w:b/>
                <w:sz w:val="24"/>
                <w:szCs w:val="24"/>
              </w:rPr>
            </w:pPr>
          </w:p>
        </w:tc>
      </w:tr>
      <w:tr w:rsidR="00DF7696" w:rsidRPr="001670B9" w14:paraId="368CAD94" w14:textId="77777777" w:rsidTr="00DF7696">
        <w:tc>
          <w:tcPr>
            <w:tcW w:w="9985" w:type="dxa"/>
          </w:tcPr>
          <w:p w14:paraId="3BB89DDA" w14:textId="77777777" w:rsidR="002906A8" w:rsidRPr="001670B9" w:rsidRDefault="002906A8" w:rsidP="005E3FF7">
            <w:pPr>
              <w:spacing w:line="360" w:lineRule="auto"/>
              <w:jc w:val="center"/>
              <w:rPr>
                <w:rFonts w:ascii="Times New Roman" w:hAnsi="Times New Roman" w:cs="Times New Roman"/>
                <w:bCs/>
                <w:sz w:val="44"/>
                <w:szCs w:val="44"/>
              </w:rPr>
            </w:pPr>
          </w:p>
          <w:p w14:paraId="7382749C" w14:textId="1EAE3EA7" w:rsidR="00A105BD" w:rsidRPr="003D3E36" w:rsidRDefault="00DF7696" w:rsidP="003D3E36">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t>Report</w:t>
            </w:r>
          </w:p>
          <w:p w14:paraId="42C58A9D" w14:textId="77777777" w:rsidR="006A754B" w:rsidRPr="004B39A9" w:rsidRDefault="006A754B" w:rsidP="004B39A9">
            <w:pPr>
              <w:rPr>
                <w:rFonts w:ascii="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0"/>
            </w:tblGrid>
            <w:tr w:rsidR="006A754B" w:rsidRPr="004B39A9" w14:paraId="34052380" w14:textId="77777777" w:rsidTr="006A754B">
              <w:trPr>
                <w:tblCellSpacing w:w="15" w:type="dxa"/>
              </w:trPr>
              <w:tc>
                <w:tcPr>
                  <w:tcW w:w="0" w:type="auto"/>
                  <w:vAlign w:val="center"/>
                  <w:hideMark/>
                </w:tcPr>
                <w:p w14:paraId="48BA741C" w14:textId="3E075CF2" w:rsidR="006A754B" w:rsidRPr="004B39A9" w:rsidRDefault="00893C49" w:rsidP="004B39A9">
                  <w:pPr>
                    <w:spacing w:line="240" w:lineRule="auto"/>
                    <w:rPr>
                      <w:rFonts w:ascii="Times New Roman" w:hAnsi="Times New Roman" w:cs="Times New Roman"/>
                      <w:sz w:val="28"/>
                      <w:szCs w:val="28"/>
                    </w:rPr>
                  </w:pPr>
                  <w:r>
                    <w:rPr>
                      <w:noProof/>
                    </w:rPr>
                    <w:drawing>
                      <wp:inline distT="0" distB="0" distL="0" distR="0" wp14:anchorId="74B07921" wp14:editId="3B094C2F">
                        <wp:extent cx="5372100" cy="2905125"/>
                        <wp:effectExtent l="0" t="0" r="0" b="9525"/>
                        <wp:docPr id="8" name="Picture 8" descr="Basic MOS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MOS transis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2905125"/>
                                </a:xfrm>
                                <a:prstGeom prst="rect">
                                  <a:avLst/>
                                </a:prstGeom>
                                <a:noFill/>
                                <a:ln>
                                  <a:noFill/>
                                </a:ln>
                              </pic:spPr>
                            </pic:pic>
                          </a:graphicData>
                        </a:graphic>
                      </wp:inline>
                    </w:drawing>
                  </w:r>
                  <w:r w:rsidR="006A754B" w:rsidRPr="004B39A9">
                    <w:rPr>
                      <w:rFonts w:ascii="Times New Roman" w:hAnsi="Times New Roman" w:cs="Times New Roman"/>
                      <w:sz w:val="28"/>
                      <w:szCs w:val="28"/>
                    </w:rPr>
                    <w:t> </w:t>
                  </w:r>
                </w:p>
              </w:tc>
            </w:tr>
          </w:tbl>
          <w:p w14:paraId="442FAA5C" w14:textId="77777777" w:rsidR="006A754B" w:rsidRPr="004B39A9" w:rsidRDefault="006A754B" w:rsidP="004B39A9">
            <w:pPr>
              <w:rPr>
                <w:rFonts w:ascii="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tblGrid>
            <w:tr w:rsidR="006A754B" w:rsidRPr="004B39A9" w14:paraId="7FC2D659" w14:textId="77777777" w:rsidTr="006A754B">
              <w:trPr>
                <w:tblCellSpacing w:w="15" w:type="dxa"/>
              </w:trPr>
              <w:tc>
                <w:tcPr>
                  <w:tcW w:w="0" w:type="auto"/>
                  <w:vAlign w:val="center"/>
                  <w:hideMark/>
                </w:tcPr>
                <w:p w14:paraId="25D5379A" w14:textId="77777777" w:rsidR="006A754B" w:rsidRPr="004B39A9" w:rsidRDefault="006A754B" w:rsidP="004B39A9">
                  <w:pPr>
                    <w:spacing w:line="240" w:lineRule="auto"/>
                    <w:rPr>
                      <w:rFonts w:ascii="Times New Roman" w:hAnsi="Times New Roman" w:cs="Times New Roman"/>
                      <w:sz w:val="28"/>
                      <w:szCs w:val="28"/>
                    </w:rPr>
                  </w:pPr>
                  <w:r w:rsidRPr="004B39A9">
                    <w:rPr>
                      <w:rFonts w:ascii="Times New Roman" w:hAnsi="Times New Roman" w:cs="Times New Roman"/>
                      <w:sz w:val="28"/>
                      <w:szCs w:val="28"/>
                    </w:rPr>
                    <w:t> </w:t>
                  </w:r>
                </w:p>
              </w:tc>
            </w:tr>
          </w:tbl>
          <w:p w14:paraId="70A61881" w14:textId="77777777" w:rsidR="006A754B" w:rsidRPr="004B39A9" w:rsidRDefault="006A754B" w:rsidP="004B39A9">
            <w:pPr>
              <w:rPr>
                <w:rFonts w:ascii="Times New Roman" w:hAnsi="Times New Roman" w:cs="Times New Roman"/>
                <w:vanish/>
                <w:color w:val="3A3A3A"/>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tblGrid>
            <w:tr w:rsidR="006A754B" w:rsidRPr="004B39A9" w14:paraId="707696C2" w14:textId="77777777" w:rsidTr="006A754B">
              <w:trPr>
                <w:tblCellSpacing w:w="15" w:type="dxa"/>
              </w:trPr>
              <w:tc>
                <w:tcPr>
                  <w:tcW w:w="0" w:type="auto"/>
                  <w:vAlign w:val="center"/>
                  <w:hideMark/>
                </w:tcPr>
                <w:p w14:paraId="2D7B5B9E" w14:textId="77777777" w:rsidR="006A754B" w:rsidRPr="004B39A9" w:rsidRDefault="006A754B" w:rsidP="004B39A9">
                  <w:pPr>
                    <w:spacing w:line="240" w:lineRule="auto"/>
                    <w:rPr>
                      <w:rFonts w:ascii="Times New Roman" w:hAnsi="Times New Roman" w:cs="Times New Roman"/>
                      <w:sz w:val="28"/>
                      <w:szCs w:val="28"/>
                    </w:rPr>
                  </w:pPr>
                  <w:r w:rsidRPr="004B39A9">
                    <w:rPr>
                      <w:rFonts w:ascii="Times New Roman" w:hAnsi="Times New Roman" w:cs="Times New Roman"/>
                      <w:sz w:val="28"/>
                      <w:szCs w:val="28"/>
                    </w:rPr>
                    <w:t> </w:t>
                  </w:r>
                </w:p>
              </w:tc>
            </w:tr>
          </w:tbl>
          <w:p w14:paraId="108292EE" w14:textId="77777777" w:rsidR="006A754B" w:rsidRPr="00197491" w:rsidRDefault="006A754B" w:rsidP="00197491">
            <w:pPr>
              <w:jc w:val="both"/>
              <w:rPr>
                <w:rFonts w:ascii="Times New Roman" w:hAnsi="Times New Roman" w:cs="Times New Roman"/>
                <w:vanish/>
                <w:color w:val="3A3A3A"/>
                <w:sz w:val="28"/>
                <w:szCs w:val="28"/>
              </w:rPr>
            </w:pPr>
          </w:p>
          <w:p w14:paraId="405F11A0" w14:textId="77777777" w:rsidR="00197491" w:rsidRPr="00197491" w:rsidRDefault="00197491" w:rsidP="00197491">
            <w:pPr>
              <w:pStyle w:val="Heading2"/>
              <w:jc w:val="both"/>
              <w:rPr>
                <w:color w:val="000000"/>
              </w:rPr>
            </w:pPr>
            <w:bookmarkStart w:id="0" w:name="SECTION00001000000000000000"/>
            <w:r w:rsidRPr="00197491">
              <w:rPr>
                <w:color w:val="000000"/>
              </w:rPr>
              <w:t>The MOS transistor</w:t>
            </w:r>
            <w:bookmarkEnd w:id="0"/>
          </w:p>
          <w:p w14:paraId="7C09570E" w14:textId="77777777" w:rsidR="00197491" w:rsidRDefault="00197491" w:rsidP="00197491">
            <w:pPr>
              <w:pStyle w:val="NormalWeb"/>
              <w:jc w:val="both"/>
              <w:rPr>
                <w:color w:val="000000"/>
                <w:sz w:val="27"/>
                <w:szCs w:val="27"/>
              </w:rPr>
            </w:pPr>
            <w:r w:rsidRPr="00197491">
              <w:rPr>
                <w:color w:val="000000"/>
                <w:sz w:val="27"/>
                <w:szCs w:val="27"/>
              </w:rPr>
              <w:t xml:space="preserve">The most basic element in the design of a </w:t>
            </w:r>
            <w:proofErr w:type="gramStart"/>
            <w:r w:rsidRPr="00197491">
              <w:rPr>
                <w:color w:val="000000"/>
                <w:sz w:val="27"/>
                <w:szCs w:val="27"/>
              </w:rPr>
              <w:t>large scale</w:t>
            </w:r>
            <w:proofErr w:type="gramEnd"/>
            <w:r w:rsidRPr="00197491">
              <w:rPr>
                <w:color w:val="000000"/>
                <w:sz w:val="27"/>
                <w:szCs w:val="27"/>
              </w:rPr>
              <w:t xml:space="preserve"> integrated circuit is the transistor. For the processes we will discuss, the type of transistor available is the Metal-Oxide-Semiconductor Field Effect Transistor (MOSFET). These transistors are formed as a ``sandwich'' consisting of a semiconductor layer, usually a slice, or wafer, from a single crystal of silicon; a layer of silicon dioxide (the oxide) and a layer of metal. </w:t>
            </w:r>
          </w:p>
          <w:p w14:paraId="5D284015" w14:textId="77777777" w:rsidR="00197491" w:rsidRDefault="00197491" w:rsidP="00197491">
            <w:pPr>
              <w:pStyle w:val="NormalWeb"/>
              <w:jc w:val="both"/>
              <w:rPr>
                <w:color w:val="000000"/>
                <w:sz w:val="27"/>
                <w:szCs w:val="27"/>
              </w:rPr>
            </w:pPr>
            <w:r w:rsidRPr="00197491">
              <w:rPr>
                <w:color w:val="000000"/>
                <w:sz w:val="27"/>
                <w:szCs w:val="27"/>
              </w:rPr>
              <w:t>These layers are patterned in a manner which permits transistors to be formed in the semiconductor material (the ``substrate''); a diagram showing a typical (idealized) MOSFET is shown in Figure </w:t>
            </w:r>
            <w:r w:rsidRPr="00197491">
              <w:rPr>
                <w:noProof/>
                <w:color w:val="0000FF"/>
                <w:sz w:val="27"/>
                <w:szCs w:val="27"/>
              </w:rPr>
              <w:drawing>
                <wp:inline distT="0" distB="0" distL="0" distR="0" wp14:anchorId="306F7EC5" wp14:editId="0024F6FD">
                  <wp:extent cx="123825" cy="123825"/>
                  <wp:effectExtent l="0" t="0" r="9525" b="9525"/>
                  <wp:docPr id="25" name="Picture 25" descr="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197491">
              <w:rPr>
                <w:color w:val="000000"/>
                <w:sz w:val="27"/>
                <w:szCs w:val="27"/>
              </w:rPr>
              <w:t>. Silicon dioxide is a very good insulator, so a very thin layer, typically only a few hundred molecules thick, is required. Actually, the transistors which we will use do not use metal for their gate regions, but instead use polycrystalline silicon (poly).</w:t>
            </w:r>
          </w:p>
          <w:p w14:paraId="1A33FA99" w14:textId="0D5DA8FA" w:rsidR="00197491" w:rsidRPr="00197491" w:rsidRDefault="00197491" w:rsidP="00197491">
            <w:pPr>
              <w:pStyle w:val="NormalWeb"/>
              <w:jc w:val="both"/>
              <w:rPr>
                <w:color w:val="000000"/>
                <w:sz w:val="27"/>
                <w:szCs w:val="27"/>
              </w:rPr>
            </w:pPr>
            <w:r w:rsidRPr="00197491">
              <w:rPr>
                <w:color w:val="000000"/>
                <w:sz w:val="27"/>
                <w:szCs w:val="27"/>
              </w:rPr>
              <w:t xml:space="preserve"> Polysilicon gate FET's have replaced virtually all of the older devices using metal gates in large scale integrated circuits. (Both metal and polysilicon FET's are sometimes referred to as IGFET's --- insulated gate field effect transistors, since the silicon dioxide under the gate is an insulator. We will still continue to use the term MOSFET to refer to polysilicon gate FET's.)</w:t>
            </w:r>
          </w:p>
          <w:p w14:paraId="373FC755" w14:textId="69E293B9" w:rsidR="006A754B" w:rsidRPr="00197491" w:rsidRDefault="00197491" w:rsidP="00197491">
            <w:pPr>
              <w:pStyle w:val="NormalWeb"/>
              <w:spacing w:line="276" w:lineRule="auto"/>
              <w:jc w:val="both"/>
              <w:rPr>
                <w:sz w:val="28"/>
                <w:szCs w:val="28"/>
              </w:rPr>
            </w:pPr>
            <w:r w:rsidRPr="00197491">
              <w:rPr>
                <w:noProof/>
              </w:rPr>
              <w:drawing>
                <wp:inline distT="0" distB="0" distL="0" distR="0" wp14:anchorId="1F36780A" wp14:editId="1B336E09">
                  <wp:extent cx="2714625" cy="742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742950"/>
                          </a:xfrm>
                          <a:prstGeom prst="rect">
                            <a:avLst/>
                          </a:prstGeom>
                          <a:noFill/>
                          <a:ln>
                            <a:noFill/>
                          </a:ln>
                        </pic:spPr>
                      </pic:pic>
                    </a:graphicData>
                  </a:graphic>
                </wp:inline>
              </w:drawing>
            </w:r>
          </w:p>
          <w:p w14:paraId="1679B687" w14:textId="77777777" w:rsidR="00197491" w:rsidRP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r w:rsidRPr="00197491">
              <w:rPr>
                <w:rFonts w:ascii="Times New Roman" w:eastAsia="Times New Roman" w:hAnsi="Times New Roman" w:cs="Times New Roman"/>
                <w:color w:val="000000"/>
                <w:sz w:val="27"/>
                <w:szCs w:val="27"/>
              </w:rPr>
              <w:t>The source and drain regions are quite similar, and are labeled depending on to what they are connected. The source is the terminal, or node, which acts as the source of charge carriers; charge carriers leave the source and travel to the drain. In the case of an N channel MOSFET, the source is the more negative of the terminals; in the case of a P channel device, it is the more positive of the terminals. The area under the gate oxide is called the ``channel''.</w:t>
            </w:r>
          </w:p>
          <w:p w14:paraId="565C27CB" w14:textId="77777777" w:rsidR="00197491" w:rsidRP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r w:rsidRPr="00197491">
              <w:rPr>
                <w:rFonts w:ascii="Times New Roman" w:eastAsia="Times New Roman" w:hAnsi="Times New Roman" w:cs="Times New Roman"/>
                <w:color w:val="000000"/>
                <w:sz w:val="27"/>
                <w:szCs w:val="27"/>
              </w:rPr>
              <w:t>The MOSFET can operate as a very efficient switch for current flowing between the source and drain region of the device. For the simplest type of MOSFET, the ``enhancement mode MOSFET'', which acts as a ``normally open'' switch, the operation of the device can be described qualitatively with reference</w:t>
            </w:r>
          </w:p>
          <w:p w14:paraId="2D881C6F" w14:textId="6452ED32" w:rsidR="00167C95" w:rsidRPr="00197491" w:rsidRDefault="00197491" w:rsidP="00197491">
            <w:pPr>
              <w:pStyle w:val="NormalWeb"/>
              <w:spacing w:line="276" w:lineRule="auto"/>
              <w:jc w:val="both"/>
              <w:rPr>
                <w:sz w:val="28"/>
                <w:szCs w:val="28"/>
              </w:rPr>
            </w:pPr>
            <w:r w:rsidRPr="00197491">
              <w:rPr>
                <w:noProof/>
              </w:rPr>
              <w:lastRenderedPageBreak/>
              <w:drawing>
                <wp:inline distT="0" distB="0" distL="0" distR="0" wp14:anchorId="0E92238F" wp14:editId="1E23F3F6">
                  <wp:extent cx="3819525" cy="1371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1371600"/>
                          </a:xfrm>
                          <a:prstGeom prst="rect">
                            <a:avLst/>
                          </a:prstGeom>
                          <a:noFill/>
                          <a:ln>
                            <a:noFill/>
                          </a:ln>
                        </pic:spPr>
                      </pic:pic>
                    </a:graphicData>
                  </a:graphic>
                </wp:inline>
              </w:drawing>
            </w:r>
          </w:p>
          <w:p w14:paraId="33861A7C" w14:textId="77777777" w:rsidR="00167C95" w:rsidRPr="00197491" w:rsidRDefault="00167C95" w:rsidP="00197491">
            <w:pPr>
              <w:shd w:val="clear" w:color="auto" w:fill="FFFFFF"/>
              <w:ind w:left="720"/>
              <w:jc w:val="both"/>
              <w:rPr>
                <w:rFonts w:ascii="Times New Roman" w:hAnsi="Times New Roman" w:cs="Times New Roman"/>
                <w:sz w:val="28"/>
                <w:szCs w:val="28"/>
              </w:rPr>
            </w:pPr>
          </w:p>
          <w:p w14:paraId="1FB39D89" w14:textId="2995041D" w:rsidR="00197491" w:rsidRP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r w:rsidRPr="00197491">
              <w:rPr>
                <w:rFonts w:ascii="Times New Roman" w:eastAsia="Times New Roman" w:hAnsi="Times New Roman" w:cs="Times New Roman"/>
                <w:color w:val="000000"/>
                <w:sz w:val="27"/>
                <w:szCs w:val="27"/>
              </w:rPr>
              <w:t>Figure </w:t>
            </w:r>
            <w:r w:rsidRPr="00197491">
              <w:rPr>
                <w:rFonts w:ascii="Times New Roman" w:eastAsia="Times New Roman" w:hAnsi="Times New Roman" w:cs="Times New Roman"/>
                <w:noProof/>
                <w:color w:val="0000FF"/>
                <w:sz w:val="27"/>
                <w:szCs w:val="27"/>
              </w:rPr>
              <w:drawing>
                <wp:inline distT="0" distB="0" distL="0" distR="0" wp14:anchorId="3C2956FA" wp14:editId="517FA976">
                  <wp:extent cx="123825" cy="123825"/>
                  <wp:effectExtent l="0" t="0" r="9525" b="9525"/>
                  <wp:docPr id="32" name="Picture 32" descr="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if">
                            <a:hlinkClick r:id="rId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197491">
              <w:rPr>
                <w:rFonts w:ascii="Times New Roman" w:eastAsia="Times New Roman" w:hAnsi="Times New Roman" w:cs="Times New Roman"/>
                <w:color w:val="000000"/>
                <w:sz w:val="27"/>
                <w:szCs w:val="27"/>
              </w:rPr>
              <w:t>(a) shows an N-channel MOSFET with the source and drain connected to power (</w:t>
            </w:r>
            <w:r w:rsidRPr="00197491">
              <w:rPr>
                <w:rFonts w:ascii="Times New Roman" w:eastAsia="Times New Roman" w:hAnsi="Times New Roman" w:cs="Times New Roman"/>
                <w:noProof/>
                <w:color w:val="000000"/>
                <w:sz w:val="27"/>
                <w:szCs w:val="27"/>
              </w:rPr>
              <w:drawing>
                <wp:inline distT="0" distB="0" distL="0" distR="0" wp14:anchorId="18FA982E" wp14:editId="55BDF978">
                  <wp:extent cx="285750" cy="2381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197491">
              <w:rPr>
                <w:rFonts w:ascii="Times New Roman" w:eastAsia="Times New Roman" w:hAnsi="Times New Roman" w:cs="Times New Roman"/>
                <w:color w:val="000000"/>
                <w:sz w:val="27"/>
                <w:szCs w:val="27"/>
              </w:rPr>
              <w:t>) and ground (</w:t>
            </w:r>
            <w:r w:rsidRPr="00197491">
              <w:rPr>
                <w:rFonts w:ascii="Times New Roman" w:eastAsia="Times New Roman" w:hAnsi="Times New Roman" w:cs="Times New Roman"/>
                <w:noProof/>
                <w:color w:val="000000"/>
                <w:sz w:val="27"/>
                <w:szCs w:val="27"/>
              </w:rPr>
              <w:drawing>
                <wp:inline distT="0" distB="0" distL="0" distR="0" wp14:anchorId="60ACCAA4" wp14:editId="69315040">
                  <wp:extent cx="257175" cy="238125"/>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197491">
              <w:rPr>
                <w:rFonts w:ascii="Times New Roman" w:eastAsia="Times New Roman" w:hAnsi="Times New Roman" w:cs="Times New Roman"/>
                <w:color w:val="000000"/>
                <w:sz w:val="27"/>
                <w:szCs w:val="27"/>
              </w:rPr>
              <w:t>); the substrate, or body of the device, is also connected to ground. In this case, there is a reverse biased PN junction between at least one of the N wells and the substrate, so no current can flow through the substrate. In particular, there will be no current flow in the channel region under the gate of the transistor, and therefore no current will flow between the source and drain of the device. Under these conditions, the MOSFET is turned </w:t>
            </w:r>
            <w:r w:rsidRPr="00197491">
              <w:rPr>
                <w:rFonts w:ascii="Times New Roman" w:eastAsia="Times New Roman" w:hAnsi="Times New Roman" w:cs="Times New Roman"/>
                <w:i/>
                <w:iCs/>
                <w:color w:val="000000"/>
                <w:sz w:val="27"/>
                <w:szCs w:val="27"/>
              </w:rPr>
              <w:t>off</w:t>
            </w:r>
            <w:r w:rsidRPr="00197491">
              <w:rPr>
                <w:rFonts w:ascii="Times New Roman" w:eastAsia="Times New Roman" w:hAnsi="Times New Roman" w:cs="Times New Roman"/>
                <w:color w:val="000000"/>
                <w:sz w:val="27"/>
                <w:szCs w:val="27"/>
              </w:rPr>
              <w:t>.</w:t>
            </w:r>
          </w:p>
          <w:p w14:paraId="6CD6426D" w14:textId="77777777" w:rsid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r w:rsidRPr="00197491">
              <w:rPr>
                <w:rFonts w:ascii="Times New Roman" w:eastAsia="Times New Roman" w:hAnsi="Times New Roman" w:cs="Times New Roman"/>
                <w:color w:val="000000"/>
                <w:sz w:val="27"/>
                <w:szCs w:val="27"/>
              </w:rPr>
              <w:t>Figure </w:t>
            </w:r>
            <w:r w:rsidRPr="00197491">
              <w:rPr>
                <w:rFonts w:ascii="Times New Roman" w:eastAsia="Times New Roman" w:hAnsi="Times New Roman" w:cs="Times New Roman"/>
                <w:noProof/>
                <w:color w:val="0000FF"/>
                <w:sz w:val="27"/>
                <w:szCs w:val="27"/>
              </w:rPr>
              <w:drawing>
                <wp:inline distT="0" distB="0" distL="0" distR="0" wp14:anchorId="5FE6DCAE" wp14:editId="7A6FE103">
                  <wp:extent cx="123825" cy="123825"/>
                  <wp:effectExtent l="0" t="0" r="9525" b="9525"/>
                  <wp:docPr id="29" name="Picture 29" descr="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f">
                            <a:hlinkClick r:id="rId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197491">
              <w:rPr>
                <w:rFonts w:ascii="Times New Roman" w:eastAsia="Times New Roman" w:hAnsi="Times New Roman" w:cs="Times New Roman"/>
                <w:color w:val="000000"/>
                <w:sz w:val="27"/>
                <w:szCs w:val="27"/>
              </w:rPr>
              <w:t xml:space="preserve">(b) shows the same N-channel MOSFET with a positive charge applied to the gate of the device. Under these circumstances, if the gate is given a sufficiently large charge, negative charge carriers (electrons) will be attracted from the bulk of the substrate material into the channel region immediately below the oxide under the gate. </w:t>
            </w:r>
          </w:p>
          <w:p w14:paraId="2D7F9E96" w14:textId="77777777" w:rsid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r w:rsidRPr="00197491">
              <w:rPr>
                <w:rFonts w:ascii="Times New Roman" w:eastAsia="Times New Roman" w:hAnsi="Times New Roman" w:cs="Times New Roman"/>
                <w:color w:val="000000"/>
                <w:sz w:val="27"/>
                <w:szCs w:val="27"/>
              </w:rPr>
              <w:t>When more electrons are attracted into this region than there are positive charge carriers (holes) in the channel, then the channel effectively behaves as an N type region, and current can flow between the source and the drain. When this happens, the MOSFET is turned </w:t>
            </w:r>
            <w:r w:rsidRPr="00197491">
              <w:rPr>
                <w:rFonts w:ascii="Times New Roman" w:eastAsia="Times New Roman" w:hAnsi="Times New Roman" w:cs="Times New Roman"/>
                <w:i/>
                <w:iCs/>
                <w:color w:val="000000"/>
                <w:sz w:val="27"/>
                <w:szCs w:val="27"/>
              </w:rPr>
              <w:t>on</w:t>
            </w:r>
            <w:r w:rsidRPr="00197491">
              <w:rPr>
                <w:rFonts w:ascii="Times New Roman" w:eastAsia="Times New Roman" w:hAnsi="Times New Roman" w:cs="Times New Roman"/>
                <w:color w:val="000000"/>
                <w:sz w:val="27"/>
                <w:szCs w:val="27"/>
              </w:rPr>
              <w:t>. Note that a certain minimum charge must be applied to the gate to overcome the excess of holes already in the channel region because of the P type doping in the substrate.</w:t>
            </w:r>
          </w:p>
          <w:p w14:paraId="48AF5494" w14:textId="72BF3C77" w:rsidR="00197491" w:rsidRP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r w:rsidRPr="00197491">
              <w:rPr>
                <w:rFonts w:ascii="Times New Roman" w:eastAsia="Times New Roman" w:hAnsi="Times New Roman" w:cs="Times New Roman"/>
                <w:color w:val="000000"/>
                <w:sz w:val="27"/>
                <w:szCs w:val="27"/>
              </w:rPr>
              <w:t xml:space="preserve"> This means that the switch is not turned on immediately, rather there must be some minimum amount of charge applied to the gate before the transistor is switched on. The voltage which must be applied to the gate before the transistor allows current to flow between the source and drain is called the ``threshold voltage'', designated as </w:t>
            </w:r>
            <w:r w:rsidRPr="00197491">
              <w:rPr>
                <w:rFonts w:ascii="Times New Roman" w:eastAsia="Times New Roman" w:hAnsi="Times New Roman" w:cs="Times New Roman"/>
                <w:noProof/>
                <w:color w:val="000000"/>
                <w:sz w:val="27"/>
                <w:szCs w:val="27"/>
              </w:rPr>
              <w:drawing>
                <wp:inline distT="0" distB="0" distL="0" distR="0" wp14:anchorId="36ACD6A7" wp14:editId="66A360EE">
                  <wp:extent cx="200025" cy="23812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197491">
              <w:rPr>
                <w:rFonts w:ascii="Times New Roman" w:eastAsia="Times New Roman" w:hAnsi="Times New Roman" w:cs="Times New Roman"/>
                <w:color w:val="000000"/>
                <w:sz w:val="27"/>
                <w:szCs w:val="27"/>
              </w:rPr>
              <w:t>.</w:t>
            </w:r>
          </w:p>
          <w:p w14:paraId="62D666E4" w14:textId="24036EF1" w:rsidR="00197491" w:rsidRPr="00197491" w:rsidRDefault="00197491" w:rsidP="00197491">
            <w:pPr>
              <w:pStyle w:val="NormalWeb"/>
              <w:jc w:val="both"/>
              <w:rPr>
                <w:color w:val="000000"/>
                <w:sz w:val="27"/>
                <w:szCs w:val="27"/>
              </w:rPr>
            </w:pPr>
            <w:r w:rsidRPr="00197491">
              <w:rPr>
                <w:color w:val="000000"/>
                <w:sz w:val="27"/>
                <w:szCs w:val="27"/>
              </w:rPr>
              <w:t xml:space="preserve">This type of transistor is called an N channel enhancement mode MOSFET. (It is called N channel because the conduction in the channel is due to N type charge carriers; it is said to be an ``enhancement mode'' device because the channel conduction is enhanced by a charge </w:t>
            </w:r>
            <w:proofErr w:type="gramStart"/>
            <w:r w:rsidRPr="00197491">
              <w:rPr>
                <w:color w:val="000000"/>
                <w:sz w:val="27"/>
                <w:szCs w:val="27"/>
              </w:rPr>
              <w:t>applie</w:t>
            </w:r>
            <w:r w:rsidRPr="00197491">
              <w:rPr>
                <w:color w:val="000000"/>
                <w:sz w:val="27"/>
                <w:szCs w:val="27"/>
              </w:rPr>
              <w:t xml:space="preserve">d </w:t>
            </w:r>
            <w:r w:rsidRPr="00197491">
              <w:rPr>
                <w:color w:val="000000"/>
                <w:sz w:val="27"/>
                <w:szCs w:val="27"/>
              </w:rPr>
              <w:t> to</w:t>
            </w:r>
            <w:proofErr w:type="gramEnd"/>
            <w:r w:rsidRPr="00197491">
              <w:rPr>
                <w:color w:val="000000"/>
                <w:sz w:val="27"/>
                <w:szCs w:val="27"/>
              </w:rPr>
              <w:t xml:space="preserve"> the gate.) Figure </w:t>
            </w:r>
            <w:r w:rsidRPr="00197491">
              <w:rPr>
                <w:noProof/>
                <w:color w:val="0000FF"/>
                <w:sz w:val="27"/>
                <w:szCs w:val="27"/>
              </w:rPr>
              <w:drawing>
                <wp:inline distT="0" distB="0" distL="0" distR="0" wp14:anchorId="0123B30B" wp14:editId="562351BC">
                  <wp:extent cx="123825" cy="123825"/>
                  <wp:effectExtent l="0" t="0" r="9525" b="9525"/>
                  <wp:docPr id="38" name="Picture 38" descr="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if">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197491">
              <w:rPr>
                <w:color w:val="000000"/>
                <w:sz w:val="27"/>
                <w:szCs w:val="27"/>
              </w:rPr>
              <w:t> shows a set of typical characteristic curves</w:t>
            </w:r>
            <w:bookmarkStart w:id="1" w:name="tex2html8"/>
            <w:r w:rsidRPr="00197491">
              <w:rPr>
                <w:noProof/>
                <w:color w:val="0000FF"/>
                <w:sz w:val="27"/>
                <w:szCs w:val="27"/>
              </w:rPr>
              <w:drawing>
                <wp:inline distT="0" distB="0" distL="0" distR="0" wp14:anchorId="51986C9C" wp14:editId="6C4E1B14">
                  <wp:extent cx="142875" cy="142875"/>
                  <wp:effectExtent l="0" t="0" r="9525" b="9525"/>
                  <wp:docPr id="37" name="Picture 37" descr="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bookmarkEnd w:id="1"/>
            <w:r w:rsidRPr="00197491">
              <w:rPr>
                <w:color w:val="000000"/>
                <w:sz w:val="27"/>
                <w:szCs w:val="27"/>
              </w:rPr>
              <w:t> for the current </w:t>
            </w:r>
            <w:r w:rsidRPr="00197491">
              <w:rPr>
                <w:noProof/>
                <w:color w:val="000000"/>
                <w:sz w:val="27"/>
                <w:szCs w:val="27"/>
              </w:rPr>
              <w:drawing>
                <wp:inline distT="0" distB="0" distL="0" distR="0" wp14:anchorId="5F8B7EAD" wp14:editId="6E8E4689">
                  <wp:extent cx="257175" cy="23812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197491">
              <w:rPr>
                <w:color w:val="000000"/>
                <w:sz w:val="27"/>
                <w:szCs w:val="27"/>
              </w:rPr>
              <w:t> between the drain and source of a MOSFET as a function of the voltage </w:t>
            </w:r>
            <w:r w:rsidRPr="00197491">
              <w:rPr>
                <w:noProof/>
                <w:color w:val="000000"/>
                <w:sz w:val="27"/>
                <w:szCs w:val="27"/>
              </w:rPr>
              <w:drawing>
                <wp:inline distT="0" distB="0" distL="0" distR="0" wp14:anchorId="0587AEA2" wp14:editId="61E2D6E8">
                  <wp:extent cx="285750" cy="238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197491">
              <w:rPr>
                <w:color w:val="000000"/>
                <w:sz w:val="27"/>
                <w:szCs w:val="27"/>
              </w:rPr>
              <w:t> for a range of gate voltages, </w:t>
            </w:r>
            <w:r w:rsidRPr="00197491">
              <w:rPr>
                <w:noProof/>
                <w:color w:val="000000"/>
                <w:sz w:val="27"/>
                <w:szCs w:val="27"/>
              </w:rPr>
              <w:drawing>
                <wp:inline distT="0" distB="0" distL="0" distR="0" wp14:anchorId="41433306" wp14:editId="018E5C7C">
                  <wp:extent cx="276225" cy="238125"/>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197491">
              <w:rPr>
                <w:color w:val="000000"/>
                <w:sz w:val="27"/>
                <w:szCs w:val="27"/>
              </w:rPr>
              <w:t>.</w:t>
            </w:r>
          </w:p>
          <w:p w14:paraId="5636148A" w14:textId="770578F8" w:rsidR="00197491" w:rsidRP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bookmarkStart w:id="2" w:name="379"/>
            <w:r w:rsidRPr="00197491">
              <w:rPr>
                <w:rFonts w:ascii="Times New Roman" w:eastAsia="Times New Roman" w:hAnsi="Times New Roman" w:cs="Times New Roman"/>
                <w:color w:val="000000"/>
                <w:sz w:val="27"/>
                <w:szCs w:val="27"/>
              </w:rPr>
              <w:lastRenderedPageBreak/>
              <w:t> </w:t>
            </w:r>
            <w:bookmarkStart w:id="3" w:name="figcharacteristics"/>
            <w:bookmarkEnd w:id="2"/>
            <w:r w:rsidRPr="00197491">
              <w:rPr>
                <w:rFonts w:ascii="Times New Roman" w:eastAsia="Times New Roman" w:hAnsi="Times New Roman" w:cs="Times New Roman"/>
                <w:color w:val="000000"/>
                <w:sz w:val="27"/>
                <w:szCs w:val="27"/>
              </w:rPr>
              <w:t> </w:t>
            </w:r>
            <w:bookmarkEnd w:id="3"/>
            <w:r w:rsidRPr="00197491">
              <w:rPr>
                <w:rFonts w:ascii="Times New Roman" w:eastAsia="Times New Roman" w:hAnsi="Times New Roman" w:cs="Times New Roman"/>
                <w:noProof/>
                <w:color w:val="000000"/>
                <w:sz w:val="27"/>
                <w:szCs w:val="27"/>
              </w:rPr>
              <w:drawing>
                <wp:inline distT="0" distB="0" distL="0" distR="0" wp14:anchorId="4A095388" wp14:editId="6CE70DB3">
                  <wp:extent cx="4505325" cy="2076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2076450"/>
                          </a:xfrm>
                          <a:prstGeom prst="rect">
                            <a:avLst/>
                          </a:prstGeom>
                          <a:noFill/>
                          <a:ln>
                            <a:noFill/>
                          </a:ln>
                        </pic:spPr>
                      </pic:pic>
                    </a:graphicData>
                  </a:graphic>
                </wp:inline>
              </w:drawing>
            </w:r>
          </w:p>
          <w:p w14:paraId="094C9A5F" w14:textId="73BED88F" w:rsidR="00197491" w:rsidRPr="00197491" w:rsidRDefault="00197491" w:rsidP="00197491">
            <w:pPr>
              <w:spacing w:before="100" w:beforeAutospacing="1" w:after="100" w:afterAutospacing="1"/>
              <w:rPr>
                <w:rFonts w:ascii="Times New Roman" w:eastAsia="Times New Roman" w:hAnsi="Times New Roman" w:cs="Times New Roman"/>
                <w:color w:val="000000"/>
                <w:sz w:val="27"/>
                <w:szCs w:val="27"/>
              </w:rPr>
            </w:pPr>
          </w:p>
          <w:p w14:paraId="7B53372B" w14:textId="77777777" w:rsidR="00F529F8" w:rsidRDefault="00F529F8" w:rsidP="00167C95">
            <w:pPr>
              <w:shd w:val="clear" w:color="auto" w:fill="FFFFFF"/>
              <w:ind w:left="720"/>
              <w:jc w:val="both"/>
              <w:rPr>
                <w:rFonts w:ascii="Times New Roman" w:hAnsi="Times New Roman" w:cs="Times New Roman"/>
                <w:sz w:val="28"/>
                <w:szCs w:val="28"/>
              </w:rPr>
            </w:pPr>
          </w:p>
          <w:p w14:paraId="483447DE" w14:textId="77777777" w:rsidR="00F529F8" w:rsidRDefault="00F529F8" w:rsidP="00167C95">
            <w:pPr>
              <w:shd w:val="clear" w:color="auto" w:fill="FFFFFF"/>
              <w:ind w:left="720"/>
              <w:jc w:val="both"/>
              <w:rPr>
                <w:rFonts w:ascii="Times New Roman" w:hAnsi="Times New Roman" w:cs="Times New Roman"/>
                <w:sz w:val="28"/>
                <w:szCs w:val="28"/>
              </w:rPr>
            </w:pPr>
          </w:p>
          <w:p w14:paraId="1541384B" w14:textId="77777777" w:rsidR="00F529F8" w:rsidRDefault="00F529F8" w:rsidP="00167C95">
            <w:pPr>
              <w:shd w:val="clear" w:color="auto" w:fill="FFFFFF"/>
              <w:ind w:left="720"/>
              <w:jc w:val="both"/>
              <w:rPr>
                <w:rFonts w:ascii="Times New Roman" w:hAnsi="Times New Roman" w:cs="Times New Roman"/>
                <w:sz w:val="28"/>
                <w:szCs w:val="28"/>
              </w:rPr>
            </w:pPr>
          </w:p>
          <w:p w14:paraId="1FDC6950" w14:textId="77777777" w:rsidR="00F529F8" w:rsidRDefault="00F529F8" w:rsidP="00167C95">
            <w:pPr>
              <w:shd w:val="clear" w:color="auto" w:fill="FFFFFF"/>
              <w:ind w:left="720"/>
              <w:jc w:val="both"/>
              <w:rPr>
                <w:rFonts w:ascii="Times New Roman" w:hAnsi="Times New Roman" w:cs="Times New Roman"/>
                <w:sz w:val="28"/>
                <w:szCs w:val="28"/>
              </w:rPr>
            </w:pPr>
          </w:p>
          <w:p w14:paraId="32067539" w14:textId="77777777" w:rsidR="00F529F8" w:rsidRDefault="00F529F8" w:rsidP="00167C95">
            <w:pPr>
              <w:shd w:val="clear" w:color="auto" w:fill="FFFFFF"/>
              <w:ind w:left="720"/>
              <w:jc w:val="both"/>
              <w:rPr>
                <w:rFonts w:ascii="Times New Roman" w:hAnsi="Times New Roman" w:cs="Times New Roman"/>
                <w:sz w:val="28"/>
                <w:szCs w:val="28"/>
              </w:rPr>
            </w:pPr>
          </w:p>
          <w:p w14:paraId="72EA77C8" w14:textId="77777777" w:rsidR="00F529F8" w:rsidRDefault="00F529F8" w:rsidP="00167C95">
            <w:pPr>
              <w:shd w:val="clear" w:color="auto" w:fill="FFFFFF"/>
              <w:ind w:left="720"/>
              <w:jc w:val="both"/>
              <w:rPr>
                <w:rFonts w:ascii="Times New Roman" w:hAnsi="Times New Roman" w:cs="Times New Roman"/>
                <w:sz w:val="28"/>
                <w:szCs w:val="28"/>
              </w:rPr>
            </w:pPr>
          </w:p>
          <w:p w14:paraId="32955BD5" w14:textId="77777777" w:rsidR="00F529F8" w:rsidRDefault="00F529F8" w:rsidP="00F529F8">
            <w:pPr>
              <w:shd w:val="clear" w:color="auto" w:fill="FFFFFF"/>
              <w:jc w:val="both"/>
              <w:rPr>
                <w:rFonts w:ascii="Times New Roman" w:hAnsi="Times New Roman" w:cs="Times New Roman"/>
                <w:sz w:val="28"/>
                <w:szCs w:val="28"/>
              </w:rPr>
            </w:pPr>
          </w:p>
          <w:p w14:paraId="7FC27440" w14:textId="77777777" w:rsidR="004B39A9" w:rsidRDefault="004B39A9" w:rsidP="00F529F8">
            <w:pPr>
              <w:shd w:val="clear" w:color="auto" w:fill="FFFFFF"/>
              <w:jc w:val="both"/>
            </w:pPr>
          </w:p>
          <w:p w14:paraId="34D24822" w14:textId="77777777" w:rsidR="004B39A9" w:rsidRDefault="004B39A9" w:rsidP="00F529F8">
            <w:pPr>
              <w:shd w:val="clear" w:color="auto" w:fill="FFFFFF"/>
              <w:jc w:val="both"/>
            </w:pPr>
          </w:p>
          <w:p w14:paraId="0799680E" w14:textId="77777777" w:rsidR="004B39A9" w:rsidRDefault="004B39A9" w:rsidP="00F529F8">
            <w:pPr>
              <w:shd w:val="clear" w:color="auto" w:fill="FFFFFF"/>
              <w:jc w:val="both"/>
              <w:rPr>
                <w:rFonts w:ascii="Times New Roman" w:hAnsi="Times New Roman" w:cs="Times New Roman"/>
                <w:sz w:val="28"/>
                <w:szCs w:val="28"/>
              </w:rPr>
            </w:pPr>
          </w:p>
          <w:p w14:paraId="74471B7F" w14:textId="77777777" w:rsidR="00197491" w:rsidRDefault="00197491" w:rsidP="00F529F8">
            <w:pPr>
              <w:shd w:val="clear" w:color="auto" w:fill="FFFFFF"/>
              <w:jc w:val="both"/>
              <w:rPr>
                <w:rFonts w:ascii="Times New Roman" w:hAnsi="Times New Roman" w:cs="Times New Roman"/>
                <w:sz w:val="28"/>
                <w:szCs w:val="28"/>
              </w:rPr>
            </w:pPr>
          </w:p>
          <w:p w14:paraId="2670B933" w14:textId="77777777" w:rsidR="00197491" w:rsidRDefault="00197491" w:rsidP="00F529F8">
            <w:pPr>
              <w:shd w:val="clear" w:color="auto" w:fill="FFFFFF"/>
              <w:jc w:val="both"/>
              <w:rPr>
                <w:rFonts w:ascii="Times New Roman" w:hAnsi="Times New Roman" w:cs="Times New Roman"/>
                <w:sz w:val="28"/>
                <w:szCs w:val="28"/>
              </w:rPr>
            </w:pPr>
          </w:p>
          <w:p w14:paraId="67A7EDBA" w14:textId="77777777" w:rsidR="00197491" w:rsidRDefault="00197491" w:rsidP="00F529F8">
            <w:pPr>
              <w:shd w:val="clear" w:color="auto" w:fill="FFFFFF"/>
              <w:jc w:val="both"/>
              <w:rPr>
                <w:rFonts w:ascii="Times New Roman" w:hAnsi="Times New Roman" w:cs="Times New Roman"/>
                <w:sz w:val="28"/>
                <w:szCs w:val="28"/>
              </w:rPr>
            </w:pPr>
          </w:p>
          <w:p w14:paraId="37FE4BFA" w14:textId="77777777" w:rsidR="00197491" w:rsidRDefault="00197491" w:rsidP="00F529F8">
            <w:pPr>
              <w:shd w:val="clear" w:color="auto" w:fill="FFFFFF"/>
              <w:jc w:val="both"/>
              <w:rPr>
                <w:rFonts w:ascii="Times New Roman" w:hAnsi="Times New Roman" w:cs="Times New Roman"/>
                <w:sz w:val="28"/>
                <w:szCs w:val="28"/>
              </w:rPr>
            </w:pPr>
          </w:p>
          <w:p w14:paraId="1ADF9464" w14:textId="77777777" w:rsidR="00197491" w:rsidRDefault="00197491" w:rsidP="00F529F8">
            <w:pPr>
              <w:shd w:val="clear" w:color="auto" w:fill="FFFFFF"/>
              <w:jc w:val="both"/>
              <w:rPr>
                <w:rFonts w:ascii="Times New Roman" w:hAnsi="Times New Roman" w:cs="Times New Roman"/>
                <w:sz w:val="28"/>
                <w:szCs w:val="28"/>
              </w:rPr>
            </w:pPr>
          </w:p>
          <w:p w14:paraId="28F7757F" w14:textId="77777777" w:rsidR="00197491" w:rsidRDefault="00197491" w:rsidP="00F529F8">
            <w:pPr>
              <w:shd w:val="clear" w:color="auto" w:fill="FFFFFF"/>
              <w:jc w:val="both"/>
              <w:rPr>
                <w:rFonts w:ascii="Times New Roman" w:hAnsi="Times New Roman" w:cs="Times New Roman"/>
                <w:sz w:val="28"/>
                <w:szCs w:val="28"/>
              </w:rPr>
            </w:pPr>
          </w:p>
          <w:p w14:paraId="5654D3F3" w14:textId="77777777" w:rsidR="00197491" w:rsidRDefault="00197491" w:rsidP="00F529F8">
            <w:pPr>
              <w:shd w:val="clear" w:color="auto" w:fill="FFFFFF"/>
              <w:jc w:val="both"/>
              <w:rPr>
                <w:rFonts w:ascii="Times New Roman" w:hAnsi="Times New Roman" w:cs="Times New Roman"/>
                <w:sz w:val="28"/>
                <w:szCs w:val="28"/>
              </w:rPr>
            </w:pPr>
          </w:p>
          <w:p w14:paraId="24412F1D" w14:textId="77777777" w:rsidR="00197491" w:rsidRDefault="00197491" w:rsidP="00F529F8">
            <w:pPr>
              <w:shd w:val="clear" w:color="auto" w:fill="FFFFFF"/>
              <w:jc w:val="both"/>
              <w:rPr>
                <w:rFonts w:ascii="Times New Roman" w:hAnsi="Times New Roman" w:cs="Times New Roman"/>
                <w:sz w:val="28"/>
                <w:szCs w:val="28"/>
              </w:rPr>
            </w:pPr>
          </w:p>
          <w:p w14:paraId="200CE615" w14:textId="77777777" w:rsidR="00197491" w:rsidRDefault="00197491" w:rsidP="00F529F8">
            <w:pPr>
              <w:shd w:val="clear" w:color="auto" w:fill="FFFFFF"/>
              <w:jc w:val="both"/>
              <w:rPr>
                <w:rFonts w:ascii="Times New Roman" w:hAnsi="Times New Roman" w:cs="Times New Roman"/>
                <w:sz w:val="28"/>
                <w:szCs w:val="28"/>
              </w:rPr>
            </w:pPr>
          </w:p>
          <w:p w14:paraId="1761212B" w14:textId="77777777" w:rsidR="00197491" w:rsidRDefault="00197491" w:rsidP="00F529F8">
            <w:pPr>
              <w:shd w:val="clear" w:color="auto" w:fill="FFFFFF"/>
              <w:jc w:val="both"/>
              <w:rPr>
                <w:rFonts w:ascii="Times New Roman" w:hAnsi="Times New Roman" w:cs="Times New Roman"/>
                <w:sz w:val="28"/>
                <w:szCs w:val="28"/>
              </w:rPr>
            </w:pPr>
          </w:p>
          <w:p w14:paraId="7A0B94C4" w14:textId="77777777" w:rsidR="00197491" w:rsidRDefault="00197491" w:rsidP="00F529F8">
            <w:pPr>
              <w:shd w:val="clear" w:color="auto" w:fill="FFFFFF"/>
              <w:jc w:val="both"/>
              <w:rPr>
                <w:rFonts w:ascii="Times New Roman" w:hAnsi="Times New Roman" w:cs="Times New Roman"/>
                <w:sz w:val="28"/>
                <w:szCs w:val="28"/>
              </w:rPr>
            </w:pPr>
          </w:p>
          <w:p w14:paraId="0D63B0A3" w14:textId="77777777" w:rsidR="00197491" w:rsidRDefault="00197491" w:rsidP="00F529F8">
            <w:pPr>
              <w:shd w:val="clear" w:color="auto" w:fill="FFFFFF"/>
              <w:jc w:val="both"/>
              <w:rPr>
                <w:rFonts w:ascii="Times New Roman" w:hAnsi="Times New Roman" w:cs="Times New Roman"/>
                <w:sz w:val="28"/>
                <w:szCs w:val="28"/>
              </w:rPr>
            </w:pPr>
          </w:p>
          <w:p w14:paraId="67CCBA22" w14:textId="77777777" w:rsidR="00197491" w:rsidRDefault="00197491" w:rsidP="00F529F8">
            <w:pPr>
              <w:shd w:val="clear" w:color="auto" w:fill="FFFFFF"/>
              <w:jc w:val="both"/>
              <w:rPr>
                <w:rFonts w:ascii="Times New Roman" w:hAnsi="Times New Roman" w:cs="Times New Roman"/>
                <w:sz w:val="28"/>
                <w:szCs w:val="28"/>
              </w:rPr>
            </w:pPr>
          </w:p>
          <w:p w14:paraId="086C5CC2" w14:textId="77777777" w:rsidR="00197491" w:rsidRDefault="00197491" w:rsidP="00F529F8">
            <w:pPr>
              <w:shd w:val="clear" w:color="auto" w:fill="FFFFFF"/>
              <w:jc w:val="both"/>
              <w:rPr>
                <w:rFonts w:ascii="Times New Roman" w:hAnsi="Times New Roman" w:cs="Times New Roman"/>
                <w:sz w:val="28"/>
                <w:szCs w:val="28"/>
              </w:rPr>
            </w:pPr>
          </w:p>
          <w:p w14:paraId="6C855BDB" w14:textId="77777777" w:rsidR="00197491" w:rsidRDefault="00197491" w:rsidP="00F529F8">
            <w:pPr>
              <w:shd w:val="clear" w:color="auto" w:fill="FFFFFF"/>
              <w:jc w:val="both"/>
              <w:rPr>
                <w:rFonts w:ascii="Times New Roman" w:hAnsi="Times New Roman" w:cs="Times New Roman"/>
                <w:sz w:val="28"/>
                <w:szCs w:val="28"/>
              </w:rPr>
            </w:pPr>
          </w:p>
          <w:p w14:paraId="525171B2" w14:textId="77777777" w:rsidR="00197491" w:rsidRDefault="00197491" w:rsidP="00F529F8">
            <w:pPr>
              <w:shd w:val="clear" w:color="auto" w:fill="FFFFFF"/>
              <w:jc w:val="both"/>
              <w:rPr>
                <w:rFonts w:ascii="Times New Roman" w:hAnsi="Times New Roman" w:cs="Times New Roman"/>
                <w:sz w:val="28"/>
                <w:szCs w:val="28"/>
              </w:rPr>
            </w:pPr>
          </w:p>
          <w:p w14:paraId="6AD509F8" w14:textId="77777777" w:rsidR="00197491" w:rsidRDefault="00197491" w:rsidP="00F529F8">
            <w:pPr>
              <w:shd w:val="clear" w:color="auto" w:fill="FFFFFF"/>
              <w:jc w:val="both"/>
              <w:rPr>
                <w:rFonts w:ascii="Times New Roman" w:hAnsi="Times New Roman" w:cs="Times New Roman"/>
                <w:sz w:val="28"/>
                <w:szCs w:val="28"/>
              </w:rPr>
            </w:pPr>
          </w:p>
          <w:p w14:paraId="12328107" w14:textId="1983A81C" w:rsidR="00197491" w:rsidRPr="00167C95" w:rsidRDefault="00197491" w:rsidP="00F529F8">
            <w:pPr>
              <w:shd w:val="clear" w:color="auto" w:fill="FFFFFF"/>
              <w:jc w:val="both"/>
              <w:rPr>
                <w:rFonts w:ascii="Times New Roman" w:hAnsi="Times New Roman" w:cs="Times New Roman"/>
                <w:sz w:val="28"/>
                <w:szCs w:val="28"/>
              </w:rPr>
            </w:pPr>
          </w:p>
        </w:tc>
      </w:tr>
    </w:tbl>
    <w:p w14:paraId="4DEBDDE8" w14:textId="77777777"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3622"/>
        <w:gridCol w:w="1686"/>
        <w:gridCol w:w="3430"/>
        <w:gridCol w:w="23"/>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lastRenderedPageBreak/>
              <w:t>Date:</w:t>
            </w:r>
            <w:r w:rsidR="0009423A">
              <w:rPr>
                <w:b/>
                <w:sz w:val="24"/>
                <w:szCs w:val="24"/>
              </w:rPr>
              <w:t xml:space="preserve"> </w:t>
            </w:r>
          </w:p>
        </w:tc>
        <w:tc>
          <w:tcPr>
            <w:tcW w:w="4049" w:type="dxa"/>
          </w:tcPr>
          <w:p w14:paraId="41987182" w14:textId="65061EB3" w:rsidR="00DF7696" w:rsidRDefault="00197491" w:rsidP="00446504">
            <w:pPr>
              <w:rPr>
                <w:b/>
                <w:sz w:val="24"/>
                <w:szCs w:val="24"/>
              </w:rPr>
            </w:pPr>
            <w:r>
              <w:rPr>
                <w:b/>
                <w:sz w:val="24"/>
                <w:szCs w:val="24"/>
              </w:rPr>
              <w:t>10</w:t>
            </w:r>
            <w:r w:rsidR="00A105BD">
              <w:rPr>
                <w:b/>
                <w:sz w:val="24"/>
                <w:szCs w:val="24"/>
              </w:rPr>
              <w:t>/</w:t>
            </w:r>
            <w:r w:rsidR="00F529F8">
              <w:rPr>
                <w:b/>
                <w:sz w:val="24"/>
                <w:szCs w:val="24"/>
              </w:rPr>
              <w:t>6</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3AD32DEF" w:rsidR="00DF7696" w:rsidRDefault="00A105BD" w:rsidP="00446504">
            <w:pPr>
              <w:rPr>
                <w:b/>
                <w:sz w:val="24"/>
                <w:szCs w:val="24"/>
              </w:rPr>
            </w:pPr>
            <w:proofErr w:type="spellStart"/>
            <w:r>
              <w:rPr>
                <w:b/>
                <w:sz w:val="24"/>
                <w:szCs w:val="24"/>
              </w:rPr>
              <w:t>N</w:t>
            </w:r>
            <w:r w:rsidR="00D26185">
              <w:rPr>
                <w:b/>
                <w:sz w:val="24"/>
                <w:szCs w:val="24"/>
              </w:rPr>
              <w:t>a</w:t>
            </w:r>
            <w:r w:rsidR="005E003F">
              <w:rPr>
                <w:b/>
                <w:sz w:val="24"/>
                <w:szCs w:val="24"/>
              </w:rPr>
              <w:t>yanashree</w:t>
            </w:r>
            <w:proofErr w:type="spellEnd"/>
            <w:r w:rsidR="005E003F">
              <w:rPr>
                <w:b/>
                <w:sz w:val="24"/>
                <w:szCs w:val="24"/>
              </w:rPr>
              <w:t xml:space="preserve"> K S</w:t>
            </w:r>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205EDA70" w:rsidR="00DF7696" w:rsidRDefault="00197491" w:rsidP="00446504">
            <w:pPr>
              <w:rPr>
                <w:b/>
                <w:sz w:val="24"/>
                <w:szCs w:val="24"/>
              </w:rPr>
            </w:pPr>
            <w:r>
              <w:rPr>
                <w:b/>
                <w:sz w:val="24"/>
                <w:szCs w:val="24"/>
              </w:rPr>
              <w:t>Java</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60342122" w:rsidR="00DF7696" w:rsidRDefault="00A105BD" w:rsidP="00446504">
            <w:pPr>
              <w:rPr>
                <w:b/>
                <w:sz w:val="24"/>
                <w:szCs w:val="24"/>
              </w:rPr>
            </w:pPr>
            <w:r>
              <w:rPr>
                <w:b/>
                <w:sz w:val="24"/>
                <w:szCs w:val="24"/>
              </w:rPr>
              <w:t>4al16ec04</w:t>
            </w:r>
            <w:r w:rsidR="005E003F">
              <w:rPr>
                <w:b/>
                <w:sz w:val="24"/>
                <w:szCs w:val="24"/>
              </w:rPr>
              <w:t>2</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77DCB0D2" w14:textId="77777777" w:rsidR="002B7240" w:rsidRPr="00197491" w:rsidRDefault="00197491" w:rsidP="00F529F8">
            <w:pPr>
              <w:rPr>
                <w:rFonts w:ascii="Segoe UI" w:hAnsi="Segoe UI" w:cs="Segoe UI"/>
                <w:b/>
                <w:bCs/>
                <w:color w:val="14171C"/>
                <w:sz w:val="21"/>
                <w:szCs w:val="21"/>
                <w:shd w:val="clear" w:color="auto" w:fill="E6F2F5"/>
              </w:rPr>
            </w:pPr>
            <w:r w:rsidRPr="00197491">
              <w:rPr>
                <w:rFonts w:ascii="Segoe UI" w:hAnsi="Segoe UI" w:cs="Segoe UI"/>
                <w:b/>
                <w:bCs/>
                <w:color w:val="14171C"/>
                <w:sz w:val="21"/>
                <w:szCs w:val="21"/>
                <w:shd w:val="clear" w:color="auto" w:fill="E6F2F5"/>
              </w:rPr>
              <w:t>Arrays of Strings</w:t>
            </w:r>
          </w:p>
          <w:p w14:paraId="0F4F016A" w14:textId="45851B83" w:rsidR="00197491" w:rsidRPr="00841E43" w:rsidRDefault="00197491" w:rsidP="00F529F8">
            <w:pPr>
              <w:rPr>
                <w:b/>
                <w:bCs/>
                <w:sz w:val="24"/>
                <w:szCs w:val="24"/>
              </w:rPr>
            </w:pPr>
            <w:r w:rsidRPr="00197491">
              <w:rPr>
                <w:rFonts w:ascii="Segoe UI" w:hAnsi="Segoe UI" w:cs="Segoe UI"/>
                <w:b/>
                <w:bCs/>
                <w:color w:val="14171C"/>
                <w:sz w:val="21"/>
                <w:szCs w:val="21"/>
                <w:shd w:val="clear" w:color="auto" w:fill="E6F2F5"/>
              </w:rPr>
              <w:t>Classes and Objects</w:t>
            </w:r>
            <w:r w:rsidRPr="00197491">
              <w:rPr>
                <w:rFonts w:ascii="Segoe UI" w:hAnsi="Segoe UI" w:cs="Segoe UI"/>
                <w:b/>
                <w:bCs/>
                <w:color w:val="14171C"/>
                <w:sz w:val="21"/>
                <w:szCs w:val="21"/>
                <w:shd w:val="clear" w:color="auto" w:fill="E6F2F5"/>
              </w:rPr>
              <w:t>……</w:t>
            </w: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t>AFTERNOON SESSION DETAILS</w:t>
            </w:r>
          </w:p>
        </w:tc>
      </w:tr>
      <w:tr w:rsidR="00DF7696"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22C89821" w:rsidR="00DF7696" w:rsidRPr="00BF4100" w:rsidRDefault="00DF7696" w:rsidP="00BF4100">
            <w:pPr>
              <w:spacing w:line="276" w:lineRule="auto"/>
              <w:rPr>
                <w:rFonts w:ascii="Times New Roman" w:hAnsi="Times New Roman" w:cs="Times New Roman"/>
                <w:bCs/>
                <w:sz w:val="28"/>
                <w:szCs w:val="28"/>
              </w:rPr>
            </w:pPr>
          </w:p>
          <w:p w14:paraId="2F307F7D" w14:textId="6155E661" w:rsidR="000F3284" w:rsidRPr="00BF4100" w:rsidRDefault="00197491" w:rsidP="00BF4100">
            <w:pPr>
              <w:spacing w:line="276" w:lineRule="auto"/>
              <w:rPr>
                <w:rFonts w:ascii="Times New Roman" w:hAnsi="Times New Roman" w:cs="Times New Roman"/>
                <w:bCs/>
                <w:sz w:val="28"/>
                <w:szCs w:val="28"/>
              </w:rPr>
            </w:pPr>
            <w:r>
              <w:rPr>
                <w:noProof/>
              </w:rPr>
              <w:drawing>
                <wp:inline distT="0" distB="0" distL="0" distR="0" wp14:anchorId="59E2172F" wp14:editId="71DDB42C">
                  <wp:extent cx="6400800" cy="35985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677B85B4" w14:textId="546C0372" w:rsidR="002B7240" w:rsidRPr="00BF4100" w:rsidRDefault="002B7240" w:rsidP="002B7240">
            <w:pPr>
              <w:spacing w:line="276" w:lineRule="auto"/>
              <w:rPr>
                <w:rFonts w:ascii="Times New Roman" w:hAnsi="Times New Roman" w:cs="Times New Roman"/>
                <w:bCs/>
                <w:sz w:val="28"/>
                <w:szCs w:val="28"/>
                <w:shd w:val="clear" w:color="auto" w:fill="FEFEFE"/>
              </w:rPr>
            </w:pPr>
          </w:p>
          <w:p w14:paraId="1AA7989A" w14:textId="4E112B41" w:rsidR="002B7240" w:rsidRDefault="00197491" w:rsidP="00BF4100">
            <w:pPr>
              <w:spacing w:line="276" w:lineRule="auto"/>
              <w:jc w:val="center"/>
              <w:rPr>
                <w:rFonts w:ascii="Times New Roman" w:hAnsi="Times New Roman" w:cs="Times New Roman"/>
                <w:bCs/>
                <w:sz w:val="28"/>
                <w:szCs w:val="28"/>
                <w:shd w:val="clear" w:color="auto" w:fill="FEFEFE"/>
              </w:rPr>
            </w:pPr>
            <w:r>
              <w:rPr>
                <w:noProof/>
              </w:rPr>
              <w:drawing>
                <wp:inline distT="0" distB="0" distL="0" distR="0" wp14:anchorId="6B8E7F89" wp14:editId="62CC2E18">
                  <wp:extent cx="6400800" cy="35985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7522575" w14:textId="77777777" w:rsidR="002B7240" w:rsidRDefault="002B7240" w:rsidP="00BF4100">
            <w:pPr>
              <w:spacing w:line="276" w:lineRule="auto"/>
              <w:jc w:val="center"/>
              <w:rPr>
                <w:rFonts w:ascii="Times New Roman" w:hAnsi="Times New Roman" w:cs="Times New Roman"/>
                <w:bCs/>
                <w:sz w:val="28"/>
                <w:szCs w:val="28"/>
                <w:shd w:val="clear" w:color="auto" w:fill="FEFEFE"/>
              </w:rPr>
            </w:pPr>
          </w:p>
          <w:p w14:paraId="4917D647" w14:textId="77777777" w:rsidR="002B7240" w:rsidRDefault="002B7240" w:rsidP="00BF4100">
            <w:pPr>
              <w:spacing w:line="276" w:lineRule="auto"/>
              <w:jc w:val="center"/>
              <w:rPr>
                <w:rFonts w:ascii="Times New Roman" w:hAnsi="Times New Roman" w:cs="Times New Roman"/>
                <w:bCs/>
                <w:sz w:val="28"/>
                <w:szCs w:val="28"/>
                <w:shd w:val="clear" w:color="auto" w:fill="FEFEFE"/>
              </w:rPr>
            </w:pPr>
          </w:p>
          <w:p w14:paraId="013E2C5D" w14:textId="0573DDFD" w:rsidR="001932E9" w:rsidRPr="00BF4100" w:rsidRDefault="00953C0B" w:rsidP="00BF4100">
            <w:pPr>
              <w:spacing w:line="276" w:lineRule="auto"/>
              <w:jc w:val="center"/>
              <w:rPr>
                <w:rFonts w:ascii="Times New Roman" w:hAnsi="Times New Roman" w:cs="Times New Roman"/>
                <w:bCs/>
                <w:sz w:val="28"/>
                <w:szCs w:val="28"/>
                <w:shd w:val="clear" w:color="auto" w:fill="FEFEFE"/>
              </w:rPr>
            </w:pPr>
            <w:r w:rsidRPr="00BF4100">
              <w:rPr>
                <w:rFonts w:ascii="Times New Roman" w:hAnsi="Times New Roman" w:cs="Times New Roman"/>
                <w:bCs/>
                <w:sz w:val="28"/>
                <w:szCs w:val="28"/>
                <w:shd w:val="clear" w:color="auto" w:fill="FEFEFE"/>
              </w:rPr>
              <w:t>REPORT</w:t>
            </w:r>
          </w:p>
          <w:p w14:paraId="7E8C1F6C" w14:textId="609E7F79"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14:paraId="3B8D2DEF" w14:textId="3227EFA9"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14:paraId="003C2C84" w14:textId="77777777" w:rsidR="007A098E" w:rsidRPr="00030013" w:rsidRDefault="007A098E" w:rsidP="007A098E">
            <w:pPr>
              <w:pStyle w:val="NormalWeb"/>
              <w:shd w:val="clear" w:color="auto" w:fill="FFFFFF"/>
              <w:spacing w:before="288" w:beforeAutospacing="0" w:after="288" w:afterAutospacing="0"/>
              <w:rPr>
                <w:sz w:val="28"/>
                <w:szCs w:val="28"/>
              </w:rPr>
            </w:pPr>
            <w:r w:rsidRPr="00030013">
              <w:rPr>
                <w:sz w:val="28"/>
                <w:szCs w:val="28"/>
              </w:rPr>
              <w:t>A Class is like an object constructor, or a "blueprint" for creating objects.</w:t>
            </w:r>
          </w:p>
          <w:p w14:paraId="1F847855" w14:textId="77777777" w:rsidR="007A098E" w:rsidRPr="00030013" w:rsidRDefault="007A098E" w:rsidP="007A098E">
            <w:pPr>
              <w:spacing w:before="300" w:after="300"/>
              <w:rPr>
                <w:rFonts w:ascii="Times New Roman" w:hAnsi="Times New Roman" w:cs="Times New Roman"/>
                <w:sz w:val="28"/>
                <w:szCs w:val="28"/>
              </w:rPr>
            </w:pPr>
            <w:r w:rsidRPr="00030013">
              <w:rPr>
                <w:rFonts w:ascii="Times New Roman" w:hAnsi="Times New Roman" w:cs="Times New Roman"/>
                <w:sz w:val="28"/>
                <w:szCs w:val="28"/>
              </w:rPr>
              <w:pict w14:anchorId="765399B2">
                <v:rect id="_x0000_i1137" style="width:0;height:0" o:hralign="center" o:hrstd="t" o:hrnoshade="t" o:hr="t" fillcolor="black" stroked="f"/>
              </w:pict>
            </w:r>
          </w:p>
          <w:p w14:paraId="38090715" w14:textId="77777777" w:rsidR="007A098E" w:rsidRPr="00030013" w:rsidRDefault="007A098E" w:rsidP="007A098E">
            <w:pPr>
              <w:pStyle w:val="Heading2"/>
              <w:shd w:val="clear" w:color="auto" w:fill="FFFFFF"/>
              <w:spacing w:before="150" w:beforeAutospacing="0" w:after="150" w:afterAutospacing="0"/>
              <w:rPr>
                <w:b w:val="0"/>
                <w:bCs w:val="0"/>
                <w:sz w:val="28"/>
                <w:szCs w:val="28"/>
              </w:rPr>
            </w:pPr>
            <w:r w:rsidRPr="00030013">
              <w:rPr>
                <w:b w:val="0"/>
                <w:bCs w:val="0"/>
                <w:sz w:val="28"/>
                <w:szCs w:val="28"/>
              </w:rPr>
              <w:t>Create a Class</w:t>
            </w:r>
          </w:p>
          <w:p w14:paraId="4D618D51" w14:textId="77777777" w:rsidR="007A098E" w:rsidRPr="00030013" w:rsidRDefault="007A098E" w:rsidP="007A098E">
            <w:pPr>
              <w:pStyle w:val="NormalWeb"/>
              <w:shd w:val="clear" w:color="auto" w:fill="FFFFFF"/>
              <w:spacing w:before="288" w:beforeAutospacing="0" w:after="288" w:afterAutospacing="0"/>
              <w:rPr>
                <w:sz w:val="28"/>
                <w:szCs w:val="28"/>
              </w:rPr>
            </w:pPr>
            <w:r w:rsidRPr="00030013">
              <w:rPr>
                <w:sz w:val="28"/>
                <w:szCs w:val="28"/>
              </w:rPr>
              <w:t>To create a class, use the keyword </w:t>
            </w:r>
            <w:r w:rsidRPr="00030013">
              <w:rPr>
                <w:rStyle w:val="HTMLCode"/>
                <w:rFonts w:ascii="Times New Roman" w:hAnsi="Times New Roman" w:cs="Times New Roman"/>
                <w:sz w:val="28"/>
                <w:szCs w:val="28"/>
                <w:shd w:val="clear" w:color="auto" w:fill="F1F1F1"/>
              </w:rPr>
              <w:t>class</w:t>
            </w:r>
            <w:r w:rsidRPr="00030013">
              <w:rPr>
                <w:sz w:val="28"/>
                <w:szCs w:val="28"/>
              </w:rPr>
              <w:t>:</w:t>
            </w:r>
          </w:p>
          <w:p w14:paraId="32772A5A" w14:textId="77777777" w:rsidR="007A098E" w:rsidRPr="00030013" w:rsidRDefault="007A098E" w:rsidP="007A098E">
            <w:pPr>
              <w:pStyle w:val="Heading3"/>
              <w:shd w:val="clear" w:color="auto" w:fill="F1F1F1"/>
              <w:spacing w:before="150" w:after="150"/>
              <w:rPr>
                <w:rFonts w:ascii="Times New Roman" w:hAnsi="Times New Roman" w:cs="Times New Roman"/>
                <w:color w:val="auto"/>
                <w:sz w:val="28"/>
                <w:szCs w:val="28"/>
              </w:rPr>
            </w:pPr>
            <w:r w:rsidRPr="00030013">
              <w:rPr>
                <w:rFonts w:ascii="Times New Roman" w:hAnsi="Times New Roman" w:cs="Times New Roman"/>
                <w:b/>
                <w:bCs/>
                <w:color w:val="auto"/>
                <w:sz w:val="28"/>
                <w:szCs w:val="28"/>
              </w:rPr>
              <w:t>MyClass.java</w:t>
            </w:r>
          </w:p>
          <w:p w14:paraId="20A094F1" w14:textId="77777777" w:rsidR="007A098E" w:rsidRPr="00030013" w:rsidRDefault="007A098E" w:rsidP="007A098E">
            <w:pPr>
              <w:pStyle w:val="NormalWeb"/>
              <w:shd w:val="clear" w:color="auto" w:fill="F1F1F1"/>
              <w:spacing w:before="240" w:beforeAutospacing="0" w:after="240" w:afterAutospacing="0"/>
              <w:rPr>
                <w:sz w:val="28"/>
                <w:szCs w:val="28"/>
              </w:rPr>
            </w:pPr>
            <w:r w:rsidRPr="00030013">
              <w:rPr>
                <w:sz w:val="28"/>
                <w:szCs w:val="28"/>
              </w:rPr>
              <w:t>Create a class named "</w:t>
            </w:r>
            <w:proofErr w:type="spellStart"/>
            <w:r w:rsidRPr="00030013">
              <w:rPr>
                <w:rStyle w:val="HTMLCode"/>
                <w:rFonts w:ascii="Times New Roman" w:hAnsi="Times New Roman" w:cs="Times New Roman"/>
                <w:sz w:val="28"/>
                <w:szCs w:val="28"/>
                <w:shd w:val="clear" w:color="auto" w:fill="F1F1F1"/>
              </w:rPr>
              <w:t>MyClass</w:t>
            </w:r>
            <w:proofErr w:type="spellEnd"/>
            <w:r w:rsidRPr="00030013">
              <w:rPr>
                <w:sz w:val="28"/>
                <w:szCs w:val="28"/>
              </w:rPr>
              <w:t>" with a variable x:</w:t>
            </w:r>
          </w:p>
          <w:p w14:paraId="4B7E97A6"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token"/>
                <w:rFonts w:ascii="Times New Roman" w:hAnsi="Times New Roman" w:cs="Times New Roman"/>
                <w:sz w:val="28"/>
                <w:szCs w:val="28"/>
              </w:rPr>
              <w:t>public</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class</w:t>
            </w:r>
            <w:r w:rsidRPr="00030013">
              <w:rPr>
                <w:rStyle w:val="HTMLCode"/>
                <w:rFonts w:ascii="Times New Roman"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w:t>
            </w:r>
          </w:p>
          <w:p w14:paraId="528C9AB0"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int</w:t>
            </w:r>
            <w:r w:rsidRPr="00030013">
              <w:rPr>
                <w:rStyle w:val="HTMLCode"/>
                <w:rFonts w:ascii="Times New Roman" w:hAnsi="Times New Roman" w:cs="Times New Roman"/>
                <w:sz w:val="28"/>
                <w:szCs w:val="28"/>
              </w:rPr>
              <w:t xml:space="preserve"> x </w:t>
            </w:r>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5;</w:t>
            </w:r>
          </w:p>
          <w:p w14:paraId="169F8975" w14:textId="63CFEA63" w:rsidR="004B39A9" w:rsidRPr="00030013" w:rsidRDefault="007A098E" w:rsidP="007A098E">
            <w:pPr>
              <w:pStyle w:val="HTMLPreformatted"/>
              <w:pBdr>
                <w:left w:val="single" w:sz="24" w:space="12" w:color="4CAF50"/>
              </w:pBdr>
              <w:shd w:val="clear" w:color="auto" w:fill="F1F1F1"/>
              <w:spacing w:before="240" w:after="240"/>
              <w:rPr>
                <w:rStyle w:val="token"/>
                <w:rFonts w:ascii="Times New Roman" w:hAnsi="Times New Roman" w:cs="Times New Roman"/>
                <w:sz w:val="28"/>
                <w:szCs w:val="28"/>
              </w:rPr>
            </w:pPr>
            <w:r w:rsidRPr="00030013">
              <w:rPr>
                <w:rStyle w:val="token"/>
                <w:rFonts w:ascii="Times New Roman" w:hAnsi="Times New Roman" w:cs="Times New Roman"/>
                <w:sz w:val="28"/>
                <w:szCs w:val="28"/>
              </w:rPr>
              <w:t>}</w:t>
            </w:r>
          </w:p>
          <w:p w14:paraId="56C25454" w14:textId="77777777" w:rsidR="007A098E" w:rsidRPr="00030013" w:rsidRDefault="007A098E" w:rsidP="007A098E">
            <w:pPr>
              <w:pStyle w:val="Heading2"/>
              <w:shd w:val="clear" w:color="auto" w:fill="FFFFFF"/>
              <w:spacing w:before="150" w:beforeAutospacing="0" w:after="150" w:afterAutospacing="0"/>
              <w:rPr>
                <w:b w:val="0"/>
                <w:bCs w:val="0"/>
                <w:sz w:val="28"/>
                <w:szCs w:val="28"/>
              </w:rPr>
            </w:pPr>
            <w:r w:rsidRPr="00030013">
              <w:rPr>
                <w:b w:val="0"/>
                <w:bCs w:val="0"/>
                <w:sz w:val="28"/>
                <w:szCs w:val="28"/>
              </w:rPr>
              <w:t>Create an Object</w:t>
            </w:r>
          </w:p>
          <w:p w14:paraId="782A0523" w14:textId="77777777" w:rsidR="007A098E" w:rsidRPr="00030013" w:rsidRDefault="007A098E" w:rsidP="007A098E">
            <w:pPr>
              <w:pStyle w:val="NormalWeb"/>
              <w:shd w:val="clear" w:color="auto" w:fill="FFFFFF"/>
              <w:spacing w:before="288" w:beforeAutospacing="0" w:after="288" w:afterAutospacing="0"/>
              <w:rPr>
                <w:sz w:val="28"/>
                <w:szCs w:val="28"/>
              </w:rPr>
            </w:pPr>
            <w:r w:rsidRPr="00030013">
              <w:rPr>
                <w:sz w:val="28"/>
                <w:szCs w:val="28"/>
              </w:rPr>
              <w:t>In Java, an object is created from a class. We have already created the class named </w:t>
            </w:r>
            <w:proofErr w:type="spellStart"/>
            <w:r w:rsidRPr="00030013">
              <w:rPr>
                <w:rStyle w:val="HTMLCode"/>
                <w:rFonts w:ascii="Times New Roman" w:hAnsi="Times New Roman" w:cs="Times New Roman"/>
                <w:sz w:val="28"/>
                <w:szCs w:val="28"/>
                <w:shd w:val="clear" w:color="auto" w:fill="F1F1F1"/>
              </w:rPr>
              <w:t>MyClass</w:t>
            </w:r>
            <w:proofErr w:type="spellEnd"/>
            <w:r w:rsidRPr="00030013">
              <w:rPr>
                <w:sz w:val="28"/>
                <w:szCs w:val="28"/>
              </w:rPr>
              <w:t>, so now we can use this to create objects.</w:t>
            </w:r>
          </w:p>
          <w:p w14:paraId="7F13FBC2" w14:textId="77777777" w:rsidR="007A098E" w:rsidRPr="00030013" w:rsidRDefault="007A098E" w:rsidP="007A098E">
            <w:pPr>
              <w:pStyle w:val="NormalWeb"/>
              <w:shd w:val="clear" w:color="auto" w:fill="FFFFFF"/>
              <w:spacing w:before="288" w:beforeAutospacing="0" w:after="288" w:afterAutospacing="0"/>
              <w:rPr>
                <w:sz w:val="28"/>
                <w:szCs w:val="28"/>
              </w:rPr>
            </w:pPr>
            <w:r w:rsidRPr="00030013">
              <w:rPr>
                <w:sz w:val="28"/>
                <w:szCs w:val="28"/>
              </w:rPr>
              <w:t>To create an object of </w:t>
            </w:r>
            <w:proofErr w:type="spellStart"/>
            <w:r w:rsidRPr="00030013">
              <w:rPr>
                <w:rStyle w:val="HTMLCode"/>
                <w:rFonts w:ascii="Times New Roman" w:hAnsi="Times New Roman" w:cs="Times New Roman"/>
                <w:sz w:val="28"/>
                <w:szCs w:val="28"/>
                <w:shd w:val="clear" w:color="auto" w:fill="F1F1F1"/>
              </w:rPr>
              <w:t>MyClass</w:t>
            </w:r>
            <w:proofErr w:type="spellEnd"/>
            <w:r w:rsidRPr="00030013">
              <w:rPr>
                <w:sz w:val="28"/>
                <w:szCs w:val="28"/>
              </w:rPr>
              <w:t>, specify the class name, followed by the object name, and use the keyword </w:t>
            </w:r>
            <w:r w:rsidRPr="00030013">
              <w:rPr>
                <w:rStyle w:val="HTMLCode"/>
                <w:rFonts w:ascii="Times New Roman" w:hAnsi="Times New Roman" w:cs="Times New Roman"/>
                <w:sz w:val="28"/>
                <w:szCs w:val="28"/>
                <w:shd w:val="clear" w:color="auto" w:fill="F1F1F1"/>
              </w:rPr>
              <w:t>new</w:t>
            </w:r>
            <w:r w:rsidRPr="00030013">
              <w:rPr>
                <w:sz w:val="28"/>
                <w:szCs w:val="28"/>
              </w:rPr>
              <w:t>:</w:t>
            </w:r>
          </w:p>
          <w:p w14:paraId="3CAE3EFB" w14:textId="77777777" w:rsidR="007A098E" w:rsidRPr="00030013" w:rsidRDefault="007A098E" w:rsidP="007A098E">
            <w:pPr>
              <w:pStyle w:val="Heading3"/>
              <w:shd w:val="clear" w:color="auto" w:fill="F1F1F1"/>
              <w:spacing w:before="150" w:after="150"/>
              <w:rPr>
                <w:rFonts w:ascii="Times New Roman" w:hAnsi="Times New Roman" w:cs="Times New Roman"/>
                <w:color w:val="auto"/>
                <w:sz w:val="28"/>
                <w:szCs w:val="28"/>
              </w:rPr>
            </w:pPr>
            <w:r w:rsidRPr="00030013">
              <w:rPr>
                <w:rFonts w:ascii="Times New Roman" w:hAnsi="Times New Roman" w:cs="Times New Roman"/>
                <w:b/>
                <w:bCs/>
                <w:color w:val="auto"/>
                <w:sz w:val="28"/>
                <w:szCs w:val="28"/>
              </w:rPr>
              <w:t>Example</w:t>
            </w:r>
          </w:p>
          <w:p w14:paraId="03B3069E" w14:textId="77777777" w:rsidR="007A098E" w:rsidRPr="00030013" w:rsidRDefault="007A098E" w:rsidP="007A098E">
            <w:pPr>
              <w:pStyle w:val="NormalWeb"/>
              <w:shd w:val="clear" w:color="auto" w:fill="F1F1F1"/>
              <w:spacing w:before="240" w:beforeAutospacing="0" w:after="240" w:afterAutospacing="0"/>
              <w:rPr>
                <w:sz w:val="28"/>
                <w:szCs w:val="28"/>
              </w:rPr>
            </w:pPr>
            <w:r w:rsidRPr="00030013">
              <w:rPr>
                <w:sz w:val="28"/>
                <w:szCs w:val="28"/>
              </w:rPr>
              <w:t>Create an object called "</w:t>
            </w:r>
            <w:proofErr w:type="spellStart"/>
            <w:r w:rsidRPr="00030013">
              <w:rPr>
                <w:rStyle w:val="HTMLCode"/>
                <w:rFonts w:ascii="Times New Roman" w:hAnsi="Times New Roman" w:cs="Times New Roman"/>
                <w:sz w:val="28"/>
                <w:szCs w:val="28"/>
                <w:shd w:val="clear" w:color="auto" w:fill="F1F1F1"/>
              </w:rPr>
              <w:t>myObj</w:t>
            </w:r>
            <w:proofErr w:type="spellEnd"/>
            <w:r w:rsidRPr="00030013">
              <w:rPr>
                <w:sz w:val="28"/>
                <w:szCs w:val="28"/>
              </w:rPr>
              <w:t>" and print the value of x:</w:t>
            </w:r>
          </w:p>
          <w:p w14:paraId="0611904D"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token"/>
                <w:rFonts w:ascii="Times New Roman" w:hAnsi="Times New Roman" w:cs="Times New Roman"/>
                <w:sz w:val="28"/>
                <w:szCs w:val="28"/>
              </w:rPr>
              <w:t>public</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class</w:t>
            </w:r>
            <w:r w:rsidRPr="00030013">
              <w:rPr>
                <w:rStyle w:val="HTMLCode"/>
                <w:rFonts w:ascii="Times New Roman"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w:t>
            </w:r>
          </w:p>
          <w:p w14:paraId="6AD99696"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int</w:t>
            </w:r>
            <w:r w:rsidRPr="00030013">
              <w:rPr>
                <w:rStyle w:val="HTMLCode"/>
                <w:rFonts w:ascii="Times New Roman" w:hAnsi="Times New Roman" w:cs="Times New Roman"/>
                <w:sz w:val="28"/>
                <w:szCs w:val="28"/>
              </w:rPr>
              <w:t xml:space="preserve"> x </w:t>
            </w:r>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5;</w:t>
            </w:r>
          </w:p>
          <w:p w14:paraId="3872F6AC"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p>
          <w:p w14:paraId="2D6DF9D4"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public</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static</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void</w:t>
            </w:r>
            <w:r w:rsidRPr="00030013">
              <w:rPr>
                <w:rStyle w:val="HTMLCode"/>
                <w:rFonts w:ascii="Times New Roman" w:hAnsi="Times New Roman" w:cs="Times New Roman"/>
                <w:sz w:val="28"/>
                <w:szCs w:val="28"/>
              </w:rPr>
              <w:t xml:space="preserve"> </w:t>
            </w:r>
            <w:proofErr w:type="gramStart"/>
            <w:r w:rsidRPr="00030013">
              <w:rPr>
                <w:rStyle w:val="token"/>
                <w:rFonts w:ascii="Times New Roman" w:hAnsi="Times New Roman" w:cs="Times New Roman"/>
                <w:sz w:val="28"/>
                <w:szCs w:val="28"/>
              </w:rPr>
              <w:t>main(</w:t>
            </w:r>
            <w:proofErr w:type="gramEnd"/>
            <w:r w:rsidRPr="00030013">
              <w:rPr>
                <w:rStyle w:val="token"/>
                <w:rFonts w:ascii="Times New Roman" w:hAnsi="Times New Roman" w:cs="Times New Roman"/>
                <w:sz w:val="28"/>
                <w:szCs w:val="28"/>
              </w:rPr>
              <w:t>String[]</w:t>
            </w:r>
            <w:r w:rsidRPr="00030013">
              <w:rPr>
                <w:rStyle w:val="HTMLCode"/>
                <w:rFonts w:ascii="Times New Roman" w:hAnsi="Times New Roman" w:cs="Times New Roman"/>
                <w:sz w:val="28"/>
                <w:szCs w:val="28"/>
              </w:rPr>
              <w:t xml:space="preserve"> </w:t>
            </w:r>
            <w:proofErr w:type="spellStart"/>
            <w:r w:rsidRPr="00030013">
              <w:rPr>
                <w:rStyle w:val="HTMLCode"/>
                <w:rFonts w:ascii="Times New Roman" w:hAnsi="Times New Roman" w:cs="Times New Roman"/>
                <w:sz w:val="28"/>
                <w:szCs w:val="28"/>
              </w:rPr>
              <w:t>args</w:t>
            </w:r>
            <w:proofErr w:type="spellEnd"/>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w:t>
            </w:r>
          </w:p>
          <w:p w14:paraId="6F160F95"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lastRenderedPageBreak/>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hAnsi="Times New Roman" w:cs="Times New Roman"/>
                <w:sz w:val="28"/>
                <w:szCs w:val="28"/>
              </w:rPr>
              <w:t xml:space="preserve"> </w:t>
            </w:r>
            <w:proofErr w:type="spellStart"/>
            <w:r w:rsidRPr="00030013">
              <w:rPr>
                <w:rStyle w:val="Strong"/>
                <w:rFonts w:ascii="Times New Roman" w:hAnsi="Times New Roman" w:cs="Times New Roman"/>
                <w:sz w:val="28"/>
                <w:szCs w:val="28"/>
              </w:rPr>
              <w:t>myObj</w:t>
            </w:r>
            <w:proofErr w:type="spellEnd"/>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new</w:t>
            </w:r>
            <w:r w:rsidRPr="00030013">
              <w:rPr>
                <w:rStyle w:val="HTMLCode"/>
                <w:rFonts w:ascii="Times New Roman" w:hAnsi="Times New Roman" w:cs="Times New Roman"/>
                <w:sz w:val="28"/>
                <w:szCs w:val="28"/>
              </w:rPr>
              <w:t xml:space="preserve"> </w:t>
            </w:r>
            <w:proofErr w:type="spellStart"/>
            <w:proofErr w:type="gramStart"/>
            <w:r w:rsidRPr="00030013">
              <w:rPr>
                <w:rStyle w:val="token"/>
                <w:rFonts w:ascii="Times New Roman" w:hAnsi="Times New Roman" w:cs="Times New Roman"/>
                <w:sz w:val="28"/>
                <w:szCs w:val="28"/>
              </w:rPr>
              <w:t>MyClass</w:t>
            </w:r>
            <w:proofErr w:type="spellEnd"/>
            <w:r w:rsidRPr="00030013">
              <w:rPr>
                <w:rStyle w:val="token"/>
                <w:rFonts w:ascii="Times New Roman" w:hAnsi="Times New Roman" w:cs="Times New Roman"/>
                <w:sz w:val="28"/>
                <w:szCs w:val="28"/>
              </w:rPr>
              <w:t>(</w:t>
            </w:r>
            <w:proofErr w:type="gramEnd"/>
            <w:r w:rsidRPr="00030013">
              <w:rPr>
                <w:rStyle w:val="token"/>
                <w:rFonts w:ascii="Times New Roman" w:hAnsi="Times New Roman" w:cs="Times New Roman"/>
                <w:sz w:val="28"/>
                <w:szCs w:val="28"/>
              </w:rPr>
              <w:t>);</w:t>
            </w:r>
          </w:p>
          <w:p w14:paraId="3C60B19A"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proofErr w:type="spellStart"/>
            <w:r w:rsidRPr="00030013">
              <w:rPr>
                <w:rStyle w:val="token"/>
                <w:rFonts w:ascii="Times New Roman" w:hAnsi="Times New Roman" w:cs="Times New Roman"/>
                <w:sz w:val="28"/>
                <w:szCs w:val="28"/>
              </w:rPr>
              <w:t>System.</w:t>
            </w:r>
            <w:r w:rsidRPr="00030013">
              <w:rPr>
                <w:rStyle w:val="HTMLCode"/>
                <w:rFonts w:ascii="Times New Roman" w:hAnsi="Times New Roman" w:cs="Times New Roman"/>
                <w:sz w:val="28"/>
                <w:szCs w:val="28"/>
              </w:rPr>
              <w:t>out</w:t>
            </w:r>
            <w:r w:rsidRPr="00030013">
              <w:rPr>
                <w:rStyle w:val="token"/>
                <w:rFonts w:ascii="Times New Roman" w:hAnsi="Times New Roman" w:cs="Times New Roman"/>
                <w:sz w:val="28"/>
                <w:szCs w:val="28"/>
              </w:rPr>
              <w:t>.println</w:t>
            </w:r>
            <w:proofErr w:type="spellEnd"/>
            <w:r w:rsidRPr="00030013">
              <w:rPr>
                <w:rStyle w:val="token"/>
                <w:rFonts w:ascii="Times New Roman" w:hAnsi="Times New Roman" w:cs="Times New Roman"/>
                <w:sz w:val="28"/>
                <w:szCs w:val="28"/>
              </w:rPr>
              <w:t>(</w:t>
            </w:r>
            <w:proofErr w:type="spellStart"/>
            <w:r w:rsidRPr="00030013">
              <w:rPr>
                <w:rStyle w:val="HTMLCode"/>
                <w:rFonts w:ascii="Times New Roman" w:hAnsi="Times New Roman" w:cs="Times New Roman"/>
                <w:sz w:val="28"/>
                <w:szCs w:val="28"/>
              </w:rPr>
              <w:t>myObj</w:t>
            </w:r>
            <w:r w:rsidRPr="00030013">
              <w:rPr>
                <w:rStyle w:val="token"/>
                <w:rFonts w:ascii="Times New Roman" w:hAnsi="Times New Roman" w:cs="Times New Roman"/>
                <w:sz w:val="28"/>
                <w:szCs w:val="28"/>
              </w:rPr>
              <w:t>.</w:t>
            </w:r>
            <w:r w:rsidRPr="00030013">
              <w:rPr>
                <w:rStyle w:val="HTMLCode"/>
                <w:rFonts w:ascii="Times New Roman" w:hAnsi="Times New Roman" w:cs="Times New Roman"/>
                <w:sz w:val="28"/>
                <w:szCs w:val="28"/>
              </w:rPr>
              <w:t>x</w:t>
            </w:r>
            <w:proofErr w:type="spellEnd"/>
            <w:r w:rsidRPr="00030013">
              <w:rPr>
                <w:rStyle w:val="token"/>
                <w:rFonts w:ascii="Times New Roman" w:hAnsi="Times New Roman" w:cs="Times New Roman"/>
                <w:sz w:val="28"/>
                <w:szCs w:val="28"/>
              </w:rPr>
              <w:t>);</w:t>
            </w:r>
          </w:p>
          <w:p w14:paraId="648A3F21"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hAnsi="Times New Roman" w:cs="Times New Roman"/>
                <w:sz w:val="28"/>
                <w:szCs w:val="28"/>
              </w:rPr>
            </w:pPr>
            <w:r w:rsidRPr="00030013">
              <w:rPr>
                <w:rStyle w:val="HTMLCode"/>
                <w:rFonts w:ascii="Times New Roman" w:hAnsi="Times New Roman" w:cs="Times New Roman"/>
                <w:sz w:val="28"/>
                <w:szCs w:val="28"/>
              </w:rPr>
              <w:t xml:space="preserve">  </w:t>
            </w:r>
            <w:r w:rsidRPr="00030013">
              <w:rPr>
                <w:rStyle w:val="token"/>
                <w:rFonts w:ascii="Times New Roman" w:hAnsi="Times New Roman" w:cs="Times New Roman"/>
                <w:sz w:val="28"/>
                <w:szCs w:val="28"/>
              </w:rPr>
              <w:t>}</w:t>
            </w:r>
          </w:p>
          <w:p w14:paraId="26A4BB31" w14:textId="77777777" w:rsidR="007A098E" w:rsidRPr="00030013" w:rsidRDefault="007A098E" w:rsidP="007A098E">
            <w:pPr>
              <w:pStyle w:val="HTMLPreformatted"/>
              <w:pBdr>
                <w:left w:val="single" w:sz="24" w:space="12" w:color="4CAF50"/>
              </w:pBdr>
              <w:shd w:val="clear" w:color="auto" w:fill="F1F1F1"/>
              <w:spacing w:before="240" w:after="240"/>
              <w:rPr>
                <w:rFonts w:ascii="Times New Roman" w:hAnsi="Times New Roman" w:cs="Times New Roman"/>
                <w:sz w:val="28"/>
                <w:szCs w:val="28"/>
              </w:rPr>
            </w:pPr>
            <w:r w:rsidRPr="00030013">
              <w:rPr>
                <w:rStyle w:val="token"/>
                <w:rFonts w:ascii="Times New Roman" w:hAnsi="Times New Roman" w:cs="Times New Roman"/>
                <w:sz w:val="28"/>
                <w:szCs w:val="28"/>
              </w:rPr>
              <w:t>}</w:t>
            </w:r>
          </w:p>
          <w:p w14:paraId="3A5FB840" w14:textId="77777777" w:rsidR="007A098E" w:rsidRPr="00030013" w:rsidRDefault="007A098E" w:rsidP="007A098E">
            <w:pPr>
              <w:pStyle w:val="HTMLPreformatted"/>
              <w:pBdr>
                <w:left w:val="single" w:sz="24" w:space="12" w:color="4CAF50"/>
              </w:pBdr>
              <w:shd w:val="clear" w:color="auto" w:fill="F1F1F1"/>
              <w:spacing w:before="240" w:after="240"/>
              <w:rPr>
                <w:rFonts w:ascii="Times New Roman" w:hAnsi="Times New Roman" w:cs="Times New Roman"/>
                <w:sz w:val="28"/>
                <w:szCs w:val="28"/>
              </w:rPr>
            </w:pPr>
          </w:p>
          <w:p w14:paraId="590D8D89" w14:textId="77777777" w:rsidR="007A098E" w:rsidRPr="00030013" w:rsidRDefault="007A098E" w:rsidP="007A098E">
            <w:pPr>
              <w:pStyle w:val="Heading2"/>
              <w:shd w:val="clear" w:color="auto" w:fill="FFFFFF"/>
              <w:spacing w:before="150" w:beforeAutospacing="0" w:after="150" w:afterAutospacing="0"/>
              <w:rPr>
                <w:b w:val="0"/>
                <w:bCs w:val="0"/>
                <w:sz w:val="28"/>
                <w:szCs w:val="28"/>
              </w:rPr>
            </w:pPr>
            <w:r w:rsidRPr="00030013">
              <w:rPr>
                <w:b w:val="0"/>
                <w:bCs w:val="0"/>
                <w:sz w:val="28"/>
                <w:szCs w:val="28"/>
              </w:rPr>
              <w:t>Multiple Objects</w:t>
            </w:r>
          </w:p>
          <w:p w14:paraId="77FBB1CC" w14:textId="77777777" w:rsidR="007A098E" w:rsidRPr="00030013" w:rsidRDefault="007A098E" w:rsidP="007A098E">
            <w:pPr>
              <w:pStyle w:val="NormalWeb"/>
              <w:shd w:val="clear" w:color="auto" w:fill="FFFFFF"/>
              <w:spacing w:before="288" w:beforeAutospacing="0" w:after="288" w:afterAutospacing="0"/>
              <w:rPr>
                <w:sz w:val="28"/>
                <w:szCs w:val="28"/>
              </w:rPr>
            </w:pPr>
            <w:r w:rsidRPr="00030013">
              <w:rPr>
                <w:sz w:val="28"/>
                <w:szCs w:val="28"/>
              </w:rPr>
              <w:t>You can create multiple objects of one class:</w:t>
            </w:r>
          </w:p>
          <w:p w14:paraId="0DE0CC5C" w14:textId="77777777" w:rsidR="007A098E" w:rsidRPr="00030013" w:rsidRDefault="007A098E" w:rsidP="007A098E">
            <w:pPr>
              <w:pStyle w:val="Heading3"/>
              <w:shd w:val="clear" w:color="auto" w:fill="F1F1F1"/>
              <w:spacing w:before="150" w:after="150"/>
              <w:rPr>
                <w:rFonts w:ascii="Times New Roman" w:hAnsi="Times New Roman" w:cs="Times New Roman"/>
                <w:color w:val="auto"/>
                <w:sz w:val="28"/>
                <w:szCs w:val="28"/>
              </w:rPr>
            </w:pPr>
            <w:r w:rsidRPr="00030013">
              <w:rPr>
                <w:rFonts w:ascii="Times New Roman" w:hAnsi="Times New Roman" w:cs="Times New Roman"/>
                <w:b/>
                <w:bCs/>
                <w:color w:val="auto"/>
                <w:sz w:val="28"/>
                <w:szCs w:val="28"/>
              </w:rPr>
              <w:t>Example</w:t>
            </w:r>
          </w:p>
          <w:p w14:paraId="040C929C" w14:textId="77777777" w:rsidR="007A098E" w:rsidRPr="00030013" w:rsidRDefault="007A098E" w:rsidP="007A098E">
            <w:pPr>
              <w:pStyle w:val="NormalWeb"/>
              <w:shd w:val="clear" w:color="auto" w:fill="F1F1F1"/>
              <w:spacing w:before="240" w:beforeAutospacing="0" w:after="240" w:afterAutospacing="0"/>
              <w:rPr>
                <w:sz w:val="28"/>
                <w:szCs w:val="28"/>
              </w:rPr>
            </w:pPr>
            <w:r w:rsidRPr="00030013">
              <w:rPr>
                <w:sz w:val="28"/>
                <w:szCs w:val="28"/>
              </w:rPr>
              <w:t>Create two objects of </w:t>
            </w:r>
            <w:proofErr w:type="spellStart"/>
            <w:r w:rsidRPr="00030013">
              <w:rPr>
                <w:rStyle w:val="HTMLCode"/>
                <w:rFonts w:ascii="Times New Roman" w:eastAsiaTheme="majorEastAsia" w:hAnsi="Times New Roman" w:cs="Times New Roman"/>
                <w:sz w:val="28"/>
                <w:szCs w:val="28"/>
                <w:shd w:val="clear" w:color="auto" w:fill="F1F1F1"/>
              </w:rPr>
              <w:t>MyClass</w:t>
            </w:r>
            <w:proofErr w:type="spellEnd"/>
            <w:r w:rsidRPr="00030013">
              <w:rPr>
                <w:sz w:val="28"/>
                <w:szCs w:val="28"/>
              </w:rPr>
              <w:t>:</w:t>
            </w:r>
          </w:p>
          <w:p w14:paraId="71610C16"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token"/>
                <w:rFonts w:ascii="Times New Roman" w:hAnsi="Times New Roman" w:cs="Times New Roman"/>
                <w:sz w:val="28"/>
                <w:szCs w:val="28"/>
              </w:rPr>
              <w:t>public</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class</w:t>
            </w: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p>
          <w:p w14:paraId="3319A8A5"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int</w:t>
            </w:r>
            <w:r w:rsidRPr="00030013">
              <w:rPr>
                <w:rStyle w:val="HTMLCode"/>
                <w:rFonts w:ascii="Times New Roman" w:eastAsiaTheme="majorEastAsia" w:hAnsi="Times New Roman" w:cs="Times New Roman"/>
                <w:sz w:val="28"/>
                <w:szCs w:val="28"/>
              </w:rPr>
              <w:t xml:space="preserve"> x </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5;</w:t>
            </w:r>
          </w:p>
          <w:p w14:paraId="7A679722"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p>
          <w:p w14:paraId="731DE158"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public</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static</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void</w:t>
            </w:r>
            <w:r w:rsidRPr="00030013">
              <w:rPr>
                <w:rStyle w:val="HTMLCode"/>
                <w:rFonts w:ascii="Times New Roman" w:eastAsiaTheme="majorEastAsia" w:hAnsi="Times New Roman" w:cs="Times New Roman"/>
                <w:sz w:val="28"/>
                <w:szCs w:val="28"/>
              </w:rPr>
              <w:t xml:space="preserve"> </w:t>
            </w:r>
            <w:proofErr w:type="gramStart"/>
            <w:r w:rsidRPr="00030013">
              <w:rPr>
                <w:rStyle w:val="token"/>
                <w:rFonts w:ascii="Times New Roman" w:hAnsi="Times New Roman" w:cs="Times New Roman"/>
                <w:sz w:val="28"/>
                <w:szCs w:val="28"/>
              </w:rPr>
              <w:t>main(</w:t>
            </w:r>
            <w:proofErr w:type="gramEnd"/>
            <w:r w:rsidRPr="00030013">
              <w:rPr>
                <w:rStyle w:val="token"/>
                <w:rFonts w:ascii="Times New Roman" w:hAnsi="Times New Roman" w:cs="Times New Roman"/>
                <w:sz w:val="28"/>
                <w:szCs w:val="28"/>
              </w:rPr>
              <w:t>String[]</w:t>
            </w:r>
            <w:r w:rsidRPr="00030013">
              <w:rPr>
                <w:rStyle w:val="HTMLCode"/>
                <w:rFonts w:ascii="Times New Roman" w:eastAsiaTheme="majorEastAsia" w:hAnsi="Times New Roman" w:cs="Times New Roman"/>
                <w:sz w:val="28"/>
                <w:szCs w:val="28"/>
              </w:rPr>
              <w:t xml:space="preserve"> </w:t>
            </w:r>
            <w:proofErr w:type="spellStart"/>
            <w:r w:rsidRPr="00030013">
              <w:rPr>
                <w:rStyle w:val="HTMLCode"/>
                <w:rFonts w:ascii="Times New Roman" w:eastAsiaTheme="majorEastAsia" w:hAnsi="Times New Roman" w:cs="Times New Roman"/>
                <w:sz w:val="28"/>
                <w:szCs w:val="28"/>
              </w:rPr>
              <w:t>args</w:t>
            </w:r>
            <w:proofErr w:type="spell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p>
          <w:p w14:paraId="5C5ADFAF"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eastAsiaTheme="majorEastAsia" w:hAnsi="Times New Roman" w:cs="Times New Roman"/>
                <w:sz w:val="28"/>
                <w:szCs w:val="28"/>
              </w:rPr>
              <w:t xml:space="preserve"> </w:t>
            </w:r>
            <w:r w:rsidRPr="00030013">
              <w:rPr>
                <w:rStyle w:val="Strong"/>
                <w:rFonts w:ascii="Times New Roman" w:hAnsi="Times New Roman" w:cs="Times New Roman"/>
                <w:sz w:val="28"/>
                <w:szCs w:val="28"/>
              </w:rPr>
              <w:t>myObj1</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new</w:t>
            </w:r>
            <w:r w:rsidRPr="00030013">
              <w:rPr>
                <w:rStyle w:val="HTMLCode"/>
                <w:rFonts w:ascii="Times New Roman" w:eastAsiaTheme="majorEastAsia" w:hAnsi="Times New Roman" w:cs="Times New Roman"/>
                <w:sz w:val="28"/>
                <w:szCs w:val="28"/>
              </w:rPr>
              <w:t xml:space="preserve"> </w:t>
            </w:r>
            <w:proofErr w:type="spellStart"/>
            <w:proofErr w:type="gramStart"/>
            <w:r w:rsidRPr="00030013">
              <w:rPr>
                <w:rStyle w:val="token"/>
                <w:rFonts w:ascii="Times New Roman" w:hAnsi="Times New Roman" w:cs="Times New Roman"/>
                <w:sz w:val="28"/>
                <w:szCs w:val="28"/>
              </w:rPr>
              <w:t>MyClass</w:t>
            </w:r>
            <w:proofErr w:type="spellEnd"/>
            <w:r w:rsidRPr="00030013">
              <w:rPr>
                <w:rStyle w:val="token"/>
                <w:rFonts w:ascii="Times New Roman" w:hAnsi="Times New Roman" w:cs="Times New Roman"/>
                <w:sz w:val="28"/>
                <w:szCs w:val="28"/>
              </w:rPr>
              <w:t>(</w:t>
            </w:r>
            <w:proofErr w:type="gram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 Object 1</w:t>
            </w:r>
          </w:p>
          <w:p w14:paraId="25441A03"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MyClass</w:t>
            </w:r>
            <w:proofErr w:type="spellEnd"/>
            <w:r w:rsidRPr="00030013">
              <w:rPr>
                <w:rStyle w:val="HTMLCode"/>
                <w:rFonts w:ascii="Times New Roman" w:eastAsiaTheme="majorEastAsia" w:hAnsi="Times New Roman" w:cs="Times New Roman"/>
                <w:sz w:val="28"/>
                <w:szCs w:val="28"/>
              </w:rPr>
              <w:t xml:space="preserve"> </w:t>
            </w:r>
            <w:r w:rsidRPr="00030013">
              <w:rPr>
                <w:rStyle w:val="Strong"/>
                <w:rFonts w:ascii="Times New Roman" w:hAnsi="Times New Roman" w:cs="Times New Roman"/>
                <w:sz w:val="28"/>
                <w:szCs w:val="28"/>
              </w:rPr>
              <w:t>myObj2</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new</w:t>
            </w:r>
            <w:r w:rsidRPr="00030013">
              <w:rPr>
                <w:rStyle w:val="HTMLCode"/>
                <w:rFonts w:ascii="Times New Roman" w:eastAsiaTheme="majorEastAsia" w:hAnsi="Times New Roman" w:cs="Times New Roman"/>
                <w:sz w:val="28"/>
                <w:szCs w:val="28"/>
              </w:rPr>
              <w:t xml:space="preserve"> </w:t>
            </w:r>
            <w:proofErr w:type="spellStart"/>
            <w:proofErr w:type="gramStart"/>
            <w:r w:rsidRPr="00030013">
              <w:rPr>
                <w:rStyle w:val="token"/>
                <w:rFonts w:ascii="Times New Roman" w:hAnsi="Times New Roman" w:cs="Times New Roman"/>
                <w:sz w:val="28"/>
                <w:szCs w:val="28"/>
              </w:rPr>
              <w:t>MyClass</w:t>
            </w:r>
            <w:proofErr w:type="spellEnd"/>
            <w:r w:rsidRPr="00030013">
              <w:rPr>
                <w:rStyle w:val="token"/>
                <w:rFonts w:ascii="Times New Roman" w:hAnsi="Times New Roman" w:cs="Times New Roman"/>
                <w:sz w:val="28"/>
                <w:szCs w:val="28"/>
              </w:rPr>
              <w:t>(</w:t>
            </w:r>
            <w:proofErr w:type="gram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 Object 2</w:t>
            </w:r>
          </w:p>
          <w:p w14:paraId="40A6ABF9"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System.</w:t>
            </w:r>
            <w:r w:rsidRPr="00030013">
              <w:rPr>
                <w:rStyle w:val="HTMLCode"/>
                <w:rFonts w:ascii="Times New Roman" w:eastAsiaTheme="majorEastAsia" w:hAnsi="Times New Roman" w:cs="Times New Roman"/>
                <w:sz w:val="28"/>
                <w:szCs w:val="28"/>
              </w:rPr>
              <w:t>out</w:t>
            </w:r>
            <w:r w:rsidRPr="00030013">
              <w:rPr>
                <w:rStyle w:val="token"/>
                <w:rFonts w:ascii="Times New Roman" w:hAnsi="Times New Roman" w:cs="Times New Roman"/>
                <w:sz w:val="28"/>
                <w:szCs w:val="28"/>
              </w:rPr>
              <w:t>.println</w:t>
            </w:r>
            <w:proofErr w:type="spell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myObj1</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x</w:t>
            </w:r>
            <w:r w:rsidRPr="00030013">
              <w:rPr>
                <w:rStyle w:val="token"/>
                <w:rFonts w:ascii="Times New Roman" w:hAnsi="Times New Roman" w:cs="Times New Roman"/>
                <w:sz w:val="28"/>
                <w:szCs w:val="28"/>
              </w:rPr>
              <w:t>);</w:t>
            </w:r>
          </w:p>
          <w:p w14:paraId="552042DA"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proofErr w:type="spellStart"/>
            <w:r w:rsidRPr="00030013">
              <w:rPr>
                <w:rStyle w:val="token"/>
                <w:rFonts w:ascii="Times New Roman" w:hAnsi="Times New Roman" w:cs="Times New Roman"/>
                <w:sz w:val="28"/>
                <w:szCs w:val="28"/>
              </w:rPr>
              <w:t>System.</w:t>
            </w:r>
            <w:r w:rsidRPr="00030013">
              <w:rPr>
                <w:rStyle w:val="HTMLCode"/>
                <w:rFonts w:ascii="Times New Roman" w:eastAsiaTheme="majorEastAsia" w:hAnsi="Times New Roman" w:cs="Times New Roman"/>
                <w:sz w:val="28"/>
                <w:szCs w:val="28"/>
              </w:rPr>
              <w:t>out</w:t>
            </w:r>
            <w:r w:rsidRPr="00030013">
              <w:rPr>
                <w:rStyle w:val="token"/>
                <w:rFonts w:ascii="Times New Roman" w:hAnsi="Times New Roman" w:cs="Times New Roman"/>
                <w:sz w:val="28"/>
                <w:szCs w:val="28"/>
              </w:rPr>
              <w:t>.println</w:t>
            </w:r>
            <w:proofErr w:type="spellEnd"/>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myObj2</w:t>
            </w:r>
            <w:r w:rsidRPr="00030013">
              <w:rPr>
                <w:rStyle w:val="token"/>
                <w:rFonts w:ascii="Times New Roman" w:hAnsi="Times New Roman" w:cs="Times New Roman"/>
                <w:sz w:val="28"/>
                <w:szCs w:val="28"/>
              </w:rPr>
              <w:t>.</w:t>
            </w:r>
            <w:r w:rsidRPr="00030013">
              <w:rPr>
                <w:rStyle w:val="HTMLCode"/>
                <w:rFonts w:ascii="Times New Roman" w:eastAsiaTheme="majorEastAsia" w:hAnsi="Times New Roman" w:cs="Times New Roman"/>
                <w:sz w:val="28"/>
                <w:szCs w:val="28"/>
              </w:rPr>
              <w:t>x</w:t>
            </w:r>
            <w:r w:rsidRPr="00030013">
              <w:rPr>
                <w:rStyle w:val="token"/>
                <w:rFonts w:ascii="Times New Roman" w:hAnsi="Times New Roman" w:cs="Times New Roman"/>
                <w:sz w:val="28"/>
                <w:szCs w:val="28"/>
              </w:rPr>
              <w:t>);</w:t>
            </w:r>
          </w:p>
          <w:p w14:paraId="51B18567" w14:textId="77777777" w:rsidR="007A098E" w:rsidRPr="00030013" w:rsidRDefault="007A098E" w:rsidP="007A098E">
            <w:pPr>
              <w:pStyle w:val="HTMLPreformatted"/>
              <w:pBdr>
                <w:left w:val="single" w:sz="24" w:space="12" w:color="4CAF50"/>
              </w:pBdr>
              <w:shd w:val="clear" w:color="auto" w:fill="F1F1F1"/>
              <w:spacing w:before="240" w:after="240"/>
              <w:rPr>
                <w:rStyle w:val="HTMLCode"/>
                <w:rFonts w:ascii="Times New Roman" w:eastAsiaTheme="majorEastAsia" w:hAnsi="Times New Roman" w:cs="Times New Roman"/>
                <w:sz w:val="28"/>
                <w:szCs w:val="28"/>
              </w:rPr>
            </w:pPr>
            <w:r w:rsidRPr="00030013">
              <w:rPr>
                <w:rStyle w:val="HTMLCode"/>
                <w:rFonts w:ascii="Times New Roman" w:eastAsiaTheme="majorEastAsia" w:hAnsi="Times New Roman" w:cs="Times New Roman"/>
                <w:sz w:val="28"/>
                <w:szCs w:val="28"/>
              </w:rPr>
              <w:t xml:space="preserve">  </w:t>
            </w:r>
            <w:r w:rsidRPr="00030013">
              <w:rPr>
                <w:rStyle w:val="token"/>
                <w:rFonts w:ascii="Times New Roman" w:hAnsi="Times New Roman" w:cs="Times New Roman"/>
                <w:sz w:val="28"/>
                <w:szCs w:val="28"/>
              </w:rPr>
              <w:t>}</w:t>
            </w:r>
          </w:p>
          <w:p w14:paraId="2257A2F3" w14:textId="77777777" w:rsidR="007A098E" w:rsidRPr="00030013" w:rsidRDefault="007A098E" w:rsidP="007A098E">
            <w:pPr>
              <w:pStyle w:val="HTMLPreformatted"/>
              <w:pBdr>
                <w:left w:val="single" w:sz="24" w:space="12" w:color="4CAF50"/>
              </w:pBdr>
              <w:shd w:val="clear" w:color="auto" w:fill="F1F1F1"/>
              <w:spacing w:before="240" w:after="240"/>
              <w:rPr>
                <w:rFonts w:ascii="Times New Roman" w:hAnsi="Times New Roman" w:cs="Times New Roman"/>
                <w:sz w:val="28"/>
                <w:szCs w:val="28"/>
              </w:rPr>
            </w:pPr>
            <w:r w:rsidRPr="00030013">
              <w:rPr>
                <w:rStyle w:val="token"/>
                <w:rFonts w:ascii="Times New Roman" w:hAnsi="Times New Roman" w:cs="Times New Roman"/>
                <w:sz w:val="28"/>
                <w:szCs w:val="28"/>
              </w:rPr>
              <w:t>}</w:t>
            </w:r>
          </w:p>
          <w:p w14:paraId="6A6D7C6D" w14:textId="77777777" w:rsidR="007A098E" w:rsidRPr="00030013" w:rsidRDefault="007A098E" w:rsidP="007A098E">
            <w:pPr>
              <w:pStyle w:val="NormalWeb"/>
              <w:shd w:val="clear" w:color="auto" w:fill="FFFFFF"/>
              <w:rPr>
                <w:sz w:val="28"/>
                <w:szCs w:val="28"/>
              </w:rPr>
            </w:pPr>
            <w:r w:rsidRPr="00030013">
              <w:rPr>
                <w:sz w:val="28"/>
                <w:szCs w:val="28"/>
              </w:rPr>
              <w:t>A Java </w:t>
            </w:r>
            <w:r w:rsidRPr="00030013">
              <w:rPr>
                <w:rStyle w:val="Emphasis"/>
                <w:sz w:val="28"/>
                <w:szCs w:val="28"/>
              </w:rPr>
              <w:t>constructor</w:t>
            </w:r>
            <w:r w:rsidRPr="00030013">
              <w:rPr>
                <w:sz w:val="28"/>
                <w:szCs w:val="28"/>
              </w:rPr>
              <w:t> is special method that is called when an object is instantiated. In other words, when you use the </w:t>
            </w:r>
            <w:r w:rsidRPr="00030013">
              <w:rPr>
                <w:rStyle w:val="HTMLCode"/>
                <w:rFonts w:ascii="Times New Roman" w:hAnsi="Times New Roman" w:cs="Times New Roman"/>
                <w:sz w:val="28"/>
                <w:szCs w:val="28"/>
              </w:rPr>
              <w:t>new</w:t>
            </w:r>
            <w:r w:rsidRPr="00030013">
              <w:rPr>
                <w:sz w:val="28"/>
                <w:szCs w:val="28"/>
              </w:rPr>
              <w:t xml:space="preserve"> keyword. The purpose of a Java constructor is to initializes the newly created object before it is used. This Java </w:t>
            </w:r>
            <w:proofErr w:type="gramStart"/>
            <w:r w:rsidRPr="00030013">
              <w:rPr>
                <w:sz w:val="28"/>
                <w:szCs w:val="28"/>
              </w:rPr>
              <w:t>constructors</w:t>
            </w:r>
            <w:proofErr w:type="gramEnd"/>
            <w:r w:rsidRPr="00030013">
              <w:rPr>
                <w:sz w:val="28"/>
                <w:szCs w:val="28"/>
              </w:rPr>
              <w:t xml:space="preserve"> tutorial will explore Java constructors in more detail.</w:t>
            </w:r>
          </w:p>
          <w:p w14:paraId="054B51B2" w14:textId="77777777" w:rsidR="007A098E" w:rsidRPr="00030013" w:rsidRDefault="007A098E" w:rsidP="007A098E">
            <w:pPr>
              <w:pStyle w:val="NormalWeb"/>
              <w:shd w:val="clear" w:color="auto" w:fill="FFFFFF"/>
              <w:rPr>
                <w:sz w:val="28"/>
                <w:szCs w:val="28"/>
              </w:rPr>
            </w:pPr>
            <w:r w:rsidRPr="00030013">
              <w:rPr>
                <w:sz w:val="28"/>
                <w:szCs w:val="28"/>
              </w:rPr>
              <w:t>Here is a simple example that creates an object, which results in the class constructor being called:</w:t>
            </w:r>
          </w:p>
          <w:p w14:paraId="3589C2F3"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proofErr w:type="spellStart"/>
            <w:r w:rsidRPr="00030013">
              <w:rPr>
                <w:rFonts w:ascii="Times New Roman" w:hAnsi="Times New Roman" w:cs="Times New Roman"/>
                <w:sz w:val="28"/>
                <w:szCs w:val="28"/>
              </w:rPr>
              <w:lastRenderedPageBreak/>
              <w:t>MyClass</w:t>
            </w:r>
            <w:proofErr w:type="spellEnd"/>
            <w:r w:rsidRPr="00030013">
              <w:rPr>
                <w:rFonts w:ascii="Times New Roman" w:hAnsi="Times New Roman" w:cs="Times New Roman"/>
                <w:sz w:val="28"/>
                <w:szCs w:val="28"/>
              </w:rPr>
              <w:t xml:space="preserve"> </w:t>
            </w:r>
            <w:proofErr w:type="spellStart"/>
            <w:r w:rsidRPr="00030013">
              <w:rPr>
                <w:rFonts w:ascii="Times New Roman" w:hAnsi="Times New Roman" w:cs="Times New Roman"/>
                <w:sz w:val="28"/>
                <w:szCs w:val="28"/>
              </w:rPr>
              <w:t>myClassObj</w:t>
            </w:r>
            <w:proofErr w:type="spellEnd"/>
            <w:r w:rsidRPr="00030013">
              <w:rPr>
                <w:rFonts w:ascii="Times New Roman" w:hAnsi="Times New Roman" w:cs="Times New Roman"/>
                <w:sz w:val="28"/>
                <w:szCs w:val="28"/>
              </w:rPr>
              <w:t xml:space="preserve"> = new </w:t>
            </w:r>
            <w:proofErr w:type="spellStart"/>
            <w:proofErr w:type="gramStart"/>
            <w:r w:rsidRPr="00030013">
              <w:rPr>
                <w:rFonts w:ascii="Times New Roman" w:hAnsi="Times New Roman" w:cs="Times New Roman"/>
                <w:sz w:val="28"/>
                <w:szCs w:val="28"/>
              </w:rPr>
              <w:t>MyClass</w:t>
            </w:r>
            <w:proofErr w:type="spellEnd"/>
            <w:r w:rsidRPr="00030013">
              <w:rPr>
                <w:rFonts w:ascii="Times New Roman" w:hAnsi="Times New Roman" w:cs="Times New Roman"/>
                <w:sz w:val="28"/>
                <w:szCs w:val="28"/>
              </w:rPr>
              <w:t>(</w:t>
            </w:r>
            <w:proofErr w:type="gramEnd"/>
            <w:r w:rsidRPr="00030013">
              <w:rPr>
                <w:rFonts w:ascii="Times New Roman" w:hAnsi="Times New Roman" w:cs="Times New Roman"/>
                <w:sz w:val="28"/>
                <w:szCs w:val="28"/>
              </w:rPr>
              <w:t>);</w:t>
            </w:r>
          </w:p>
          <w:p w14:paraId="0108C158" w14:textId="77777777" w:rsidR="007A098E" w:rsidRPr="00030013" w:rsidRDefault="007A098E" w:rsidP="007A098E">
            <w:pPr>
              <w:pStyle w:val="NormalWeb"/>
              <w:shd w:val="clear" w:color="auto" w:fill="FFFFFF"/>
              <w:rPr>
                <w:sz w:val="28"/>
                <w:szCs w:val="28"/>
              </w:rPr>
            </w:pPr>
            <w:r w:rsidRPr="00030013">
              <w:rPr>
                <w:sz w:val="28"/>
                <w:szCs w:val="28"/>
              </w:rPr>
              <w:t>This example results in a new </w:t>
            </w:r>
            <w:proofErr w:type="spellStart"/>
            <w:r w:rsidRPr="00030013">
              <w:rPr>
                <w:rStyle w:val="HTMLCode"/>
                <w:rFonts w:ascii="Times New Roman" w:hAnsi="Times New Roman" w:cs="Times New Roman"/>
                <w:sz w:val="28"/>
                <w:szCs w:val="28"/>
              </w:rPr>
              <w:t>MyClass</w:t>
            </w:r>
            <w:proofErr w:type="spellEnd"/>
            <w:r w:rsidRPr="00030013">
              <w:rPr>
                <w:sz w:val="28"/>
                <w:szCs w:val="28"/>
              </w:rPr>
              <w:t> object being created, and the no-</w:t>
            </w:r>
            <w:proofErr w:type="spellStart"/>
            <w:r w:rsidRPr="00030013">
              <w:rPr>
                <w:sz w:val="28"/>
                <w:szCs w:val="28"/>
              </w:rPr>
              <w:t>arg</w:t>
            </w:r>
            <w:proofErr w:type="spellEnd"/>
            <w:r w:rsidRPr="00030013">
              <w:rPr>
                <w:sz w:val="28"/>
                <w:szCs w:val="28"/>
              </w:rPr>
              <w:t xml:space="preserve"> constructor of </w:t>
            </w:r>
            <w:proofErr w:type="spellStart"/>
            <w:r w:rsidRPr="00030013">
              <w:rPr>
                <w:rStyle w:val="HTMLCode"/>
                <w:rFonts w:ascii="Times New Roman" w:hAnsi="Times New Roman" w:cs="Times New Roman"/>
                <w:sz w:val="28"/>
                <w:szCs w:val="28"/>
              </w:rPr>
              <w:t>MyClass</w:t>
            </w:r>
            <w:proofErr w:type="spellEnd"/>
            <w:r w:rsidRPr="00030013">
              <w:rPr>
                <w:sz w:val="28"/>
                <w:szCs w:val="28"/>
              </w:rPr>
              <w:t> to be called. You will learn what the no-</w:t>
            </w:r>
            <w:proofErr w:type="spellStart"/>
            <w:r w:rsidRPr="00030013">
              <w:rPr>
                <w:sz w:val="28"/>
                <w:szCs w:val="28"/>
              </w:rPr>
              <w:t>arg</w:t>
            </w:r>
            <w:proofErr w:type="spellEnd"/>
            <w:r w:rsidRPr="00030013">
              <w:rPr>
                <w:sz w:val="28"/>
                <w:szCs w:val="28"/>
              </w:rPr>
              <w:t xml:space="preserve"> constructor is later.</w:t>
            </w:r>
          </w:p>
          <w:p w14:paraId="47EDF102" w14:textId="77777777" w:rsidR="007A098E" w:rsidRPr="00030013" w:rsidRDefault="007A098E" w:rsidP="007A098E">
            <w:pPr>
              <w:pStyle w:val="NormalWeb"/>
              <w:shd w:val="clear" w:color="auto" w:fill="FFFFFF"/>
              <w:rPr>
                <w:sz w:val="28"/>
                <w:szCs w:val="28"/>
              </w:rPr>
            </w:pPr>
            <w:r w:rsidRPr="00030013">
              <w:rPr>
                <w:sz w:val="28"/>
                <w:szCs w:val="28"/>
              </w:rPr>
              <w:t>A Java class constructor initializes instances (objects) of that class. Typically, the constructor initializes the fields of the object that need initialization. Java constructors can also take parameters, so fields can be initialized in the object at creation time.</w:t>
            </w:r>
          </w:p>
          <w:p w14:paraId="0E43C1BB" w14:textId="77777777" w:rsidR="007A098E" w:rsidRPr="00030013" w:rsidRDefault="007A098E" w:rsidP="007A098E">
            <w:pPr>
              <w:pStyle w:val="Heading2"/>
              <w:shd w:val="clear" w:color="auto" w:fill="FFFFFF"/>
              <w:spacing w:before="360" w:beforeAutospacing="0" w:after="0" w:afterAutospacing="0"/>
              <w:rPr>
                <w:sz w:val="28"/>
                <w:szCs w:val="28"/>
              </w:rPr>
            </w:pPr>
            <w:bookmarkStart w:id="4" w:name="defining-a-constructor-in-java"/>
            <w:bookmarkEnd w:id="4"/>
            <w:r w:rsidRPr="00030013">
              <w:rPr>
                <w:sz w:val="28"/>
                <w:szCs w:val="28"/>
              </w:rPr>
              <w:t>Defining a Constructor in Java</w:t>
            </w:r>
          </w:p>
          <w:p w14:paraId="586BE65E" w14:textId="77777777" w:rsidR="007A098E" w:rsidRPr="00030013" w:rsidRDefault="007A098E" w:rsidP="007A098E">
            <w:pPr>
              <w:pStyle w:val="NormalWeb"/>
              <w:shd w:val="clear" w:color="auto" w:fill="FFFFFF"/>
              <w:rPr>
                <w:sz w:val="28"/>
                <w:szCs w:val="28"/>
              </w:rPr>
            </w:pPr>
            <w:r w:rsidRPr="00030013">
              <w:rPr>
                <w:sz w:val="28"/>
                <w:szCs w:val="28"/>
              </w:rPr>
              <w:t>Here is a simple Java constructor declaration example. The example shows a very simple Java class with a single constructor.</w:t>
            </w:r>
          </w:p>
          <w:p w14:paraId="3E719045"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public class </w:t>
            </w:r>
            <w:proofErr w:type="spellStart"/>
            <w:r w:rsidRPr="00030013">
              <w:rPr>
                <w:rFonts w:ascii="Times New Roman" w:hAnsi="Times New Roman" w:cs="Times New Roman"/>
                <w:sz w:val="28"/>
                <w:szCs w:val="28"/>
              </w:rPr>
              <w:t>MyClass</w:t>
            </w:r>
            <w:proofErr w:type="spellEnd"/>
            <w:r w:rsidRPr="00030013">
              <w:rPr>
                <w:rFonts w:ascii="Times New Roman" w:hAnsi="Times New Roman" w:cs="Times New Roman"/>
                <w:sz w:val="28"/>
                <w:szCs w:val="28"/>
              </w:rPr>
              <w:t xml:space="preserve"> {</w:t>
            </w:r>
          </w:p>
          <w:p w14:paraId="25B88507"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p>
          <w:p w14:paraId="32D42ED7"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    public </w:t>
            </w:r>
            <w:proofErr w:type="spellStart"/>
            <w:proofErr w:type="gramStart"/>
            <w:r w:rsidRPr="00030013">
              <w:rPr>
                <w:rFonts w:ascii="Times New Roman" w:hAnsi="Times New Roman" w:cs="Times New Roman"/>
                <w:sz w:val="28"/>
                <w:szCs w:val="28"/>
              </w:rPr>
              <w:t>MyClass</w:t>
            </w:r>
            <w:proofErr w:type="spellEnd"/>
            <w:r w:rsidRPr="00030013">
              <w:rPr>
                <w:rFonts w:ascii="Times New Roman" w:hAnsi="Times New Roman" w:cs="Times New Roman"/>
                <w:sz w:val="28"/>
                <w:szCs w:val="28"/>
              </w:rPr>
              <w:t>(</w:t>
            </w:r>
            <w:proofErr w:type="gramEnd"/>
            <w:r w:rsidRPr="00030013">
              <w:rPr>
                <w:rFonts w:ascii="Times New Roman" w:hAnsi="Times New Roman" w:cs="Times New Roman"/>
                <w:sz w:val="28"/>
                <w:szCs w:val="28"/>
              </w:rPr>
              <w:t>) {</w:t>
            </w:r>
          </w:p>
          <w:p w14:paraId="1115CB05"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p>
          <w:p w14:paraId="0C1A3B49"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    }</w:t>
            </w:r>
          </w:p>
          <w:p w14:paraId="65612966"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w:t>
            </w:r>
          </w:p>
          <w:p w14:paraId="5B7E0BA4" w14:textId="77777777" w:rsidR="007A098E" w:rsidRPr="00030013" w:rsidRDefault="007A098E" w:rsidP="007A098E">
            <w:pPr>
              <w:pStyle w:val="NormalWeb"/>
              <w:shd w:val="clear" w:color="auto" w:fill="FFFFFF"/>
              <w:rPr>
                <w:sz w:val="28"/>
                <w:szCs w:val="28"/>
              </w:rPr>
            </w:pPr>
            <w:r w:rsidRPr="00030013">
              <w:rPr>
                <w:sz w:val="28"/>
                <w:szCs w:val="28"/>
              </w:rPr>
              <w:t>The constructor is this part:</w:t>
            </w:r>
          </w:p>
          <w:p w14:paraId="0D916766"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    public </w:t>
            </w:r>
            <w:proofErr w:type="spellStart"/>
            <w:proofErr w:type="gramStart"/>
            <w:r w:rsidRPr="00030013">
              <w:rPr>
                <w:rFonts w:ascii="Times New Roman" w:hAnsi="Times New Roman" w:cs="Times New Roman"/>
                <w:sz w:val="28"/>
                <w:szCs w:val="28"/>
              </w:rPr>
              <w:t>MyClass</w:t>
            </w:r>
            <w:proofErr w:type="spellEnd"/>
            <w:r w:rsidRPr="00030013">
              <w:rPr>
                <w:rFonts w:ascii="Times New Roman" w:hAnsi="Times New Roman" w:cs="Times New Roman"/>
                <w:sz w:val="28"/>
                <w:szCs w:val="28"/>
              </w:rPr>
              <w:t>(</w:t>
            </w:r>
            <w:proofErr w:type="gramEnd"/>
            <w:r w:rsidRPr="00030013">
              <w:rPr>
                <w:rFonts w:ascii="Times New Roman" w:hAnsi="Times New Roman" w:cs="Times New Roman"/>
                <w:sz w:val="28"/>
                <w:szCs w:val="28"/>
              </w:rPr>
              <w:t>) {</w:t>
            </w:r>
          </w:p>
          <w:p w14:paraId="1E387F36"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p>
          <w:p w14:paraId="7874F535" w14:textId="77777777" w:rsidR="007A098E" w:rsidRPr="00030013" w:rsidRDefault="007A098E" w:rsidP="007A098E">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8"/>
                <w:szCs w:val="28"/>
              </w:rPr>
            </w:pPr>
            <w:r w:rsidRPr="00030013">
              <w:rPr>
                <w:rFonts w:ascii="Times New Roman" w:hAnsi="Times New Roman" w:cs="Times New Roman"/>
                <w:sz w:val="28"/>
                <w:szCs w:val="28"/>
              </w:rPr>
              <w:t xml:space="preserve">    }</w:t>
            </w:r>
          </w:p>
          <w:p w14:paraId="39EFF41B" w14:textId="77777777" w:rsidR="007A098E" w:rsidRPr="00030013" w:rsidRDefault="007A098E" w:rsidP="007A098E">
            <w:pPr>
              <w:pStyle w:val="NormalWeb"/>
              <w:shd w:val="clear" w:color="auto" w:fill="FFFFFF"/>
              <w:rPr>
                <w:sz w:val="28"/>
                <w:szCs w:val="28"/>
              </w:rPr>
            </w:pPr>
            <w:r w:rsidRPr="00030013">
              <w:rPr>
                <w:sz w:val="28"/>
                <w:szCs w:val="28"/>
              </w:rPr>
              <w:t xml:space="preserve">The first part of a Java constructor declaration is an access modifier. The access modifier </w:t>
            </w:r>
            <w:proofErr w:type="gramStart"/>
            <w:r w:rsidRPr="00030013">
              <w:rPr>
                <w:sz w:val="28"/>
                <w:szCs w:val="28"/>
              </w:rPr>
              <w:t>have</w:t>
            </w:r>
            <w:proofErr w:type="gramEnd"/>
            <w:r w:rsidRPr="00030013">
              <w:rPr>
                <w:sz w:val="28"/>
                <w:szCs w:val="28"/>
              </w:rPr>
              <w:t xml:space="preserve"> the same meanings as for methods and fields. They determine what classes can access (call) the constructor.</w:t>
            </w:r>
          </w:p>
          <w:p w14:paraId="2F2A621E" w14:textId="0802D9B7" w:rsidR="0009423A" w:rsidRPr="00030013" w:rsidRDefault="0009423A" w:rsidP="00BF4100">
            <w:pPr>
              <w:spacing w:line="276" w:lineRule="auto"/>
              <w:rPr>
                <w:rFonts w:ascii="Times New Roman" w:hAnsi="Times New Roman" w:cs="Times New Roman"/>
                <w:bCs/>
                <w:sz w:val="28"/>
                <w:szCs w:val="28"/>
              </w:rPr>
            </w:pPr>
          </w:p>
          <w:p w14:paraId="7066F986" w14:textId="77777777" w:rsidR="0009423A" w:rsidRPr="00030013" w:rsidRDefault="0009423A" w:rsidP="00BF4100">
            <w:pPr>
              <w:spacing w:line="276" w:lineRule="auto"/>
              <w:rPr>
                <w:rFonts w:ascii="Times New Roman" w:hAnsi="Times New Roman" w:cs="Times New Roman"/>
                <w:bCs/>
                <w:sz w:val="28"/>
                <w:szCs w:val="28"/>
              </w:rPr>
            </w:pPr>
          </w:p>
          <w:p w14:paraId="144DF230" w14:textId="77777777" w:rsidR="00DF7696" w:rsidRPr="00030013" w:rsidRDefault="00DF7696" w:rsidP="00BF4100">
            <w:pPr>
              <w:spacing w:line="276" w:lineRule="auto"/>
              <w:rPr>
                <w:rFonts w:ascii="Times New Roman" w:hAnsi="Times New Roman" w:cs="Times New Roman"/>
                <w:bCs/>
                <w:sz w:val="28"/>
                <w:szCs w:val="28"/>
              </w:rPr>
            </w:pPr>
          </w:p>
          <w:p w14:paraId="0D50D297" w14:textId="77777777" w:rsidR="00DF7696" w:rsidRPr="00030013" w:rsidRDefault="00DF7696" w:rsidP="00BF4100">
            <w:pPr>
              <w:spacing w:line="276" w:lineRule="auto"/>
              <w:rPr>
                <w:rFonts w:ascii="Times New Roman" w:hAnsi="Times New Roman" w:cs="Times New Roman"/>
                <w:bCs/>
                <w:sz w:val="28"/>
                <w:szCs w:val="28"/>
              </w:rPr>
            </w:pPr>
          </w:p>
          <w:p w14:paraId="70AB9257" w14:textId="77777777" w:rsidR="00DF7696" w:rsidRPr="00BF4100" w:rsidRDefault="00DF7696" w:rsidP="00BF4100">
            <w:pPr>
              <w:spacing w:line="276" w:lineRule="auto"/>
              <w:rPr>
                <w:rFonts w:ascii="Times New Roman" w:hAnsi="Times New Roman" w:cs="Times New Roman"/>
                <w:bCs/>
                <w:sz w:val="28"/>
                <w:szCs w:val="28"/>
              </w:rPr>
            </w:pPr>
          </w:p>
        </w:tc>
      </w:tr>
      <w:tr w:rsidR="00DF7696" w14:paraId="77BA875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3F77F338" w14:textId="77777777" w:rsidR="00DF7696" w:rsidRDefault="00DF7696" w:rsidP="00446504">
            <w:pPr>
              <w:rPr>
                <w:b/>
                <w:sz w:val="24"/>
                <w:szCs w:val="24"/>
              </w:rPr>
            </w:pPr>
          </w:p>
        </w:tc>
      </w:tr>
    </w:tbl>
    <w:p w14:paraId="49E789F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7"/>
  </w:num>
  <w:num w:numId="4">
    <w:abstractNumId w:val="18"/>
  </w:num>
  <w:num w:numId="5">
    <w:abstractNumId w:val="10"/>
  </w:num>
  <w:num w:numId="6">
    <w:abstractNumId w:val="30"/>
  </w:num>
  <w:num w:numId="7">
    <w:abstractNumId w:val="31"/>
  </w:num>
  <w:num w:numId="8">
    <w:abstractNumId w:val="9"/>
  </w:num>
  <w:num w:numId="9">
    <w:abstractNumId w:val="29"/>
  </w:num>
  <w:num w:numId="10">
    <w:abstractNumId w:val="34"/>
  </w:num>
  <w:num w:numId="11">
    <w:abstractNumId w:val="23"/>
  </w:num>
  <w:num w:numId="12">
    <w:abstractNumId w:val="26"/>
  </w:num>
  <w:num w:numId="13">
    <w:abstractNumId w:val="21"/>
  </w:num>
  <w:num w:numId="14">
    <w:abstractNumId w:val="1"/>
  </w:num>
  <w:num w:numId="15">
    <w:abstractNumId w:val="22"/>
  </w:num>
  <w:num w:numId="16">
    <w:abstractNumId w:val="8"/>
  </w:num>
  <w:num w:numId="17">
    <w:abstractNumId w:val="0"/>
  </w:num>
  <w:num w:numId="18">
    <w:abstractNumId w:val="17"/>
  </w:num>
  <w:num w:numId="19">
    <w:abstractNumId w:val="32"/>
  </w:num>
  <w:num w:numId="20">
    <w:abstractNumId w:val="19"/>
  </w:num>
  <w:num w:numId="21">
    <w:abstractNumId w:val="25"/>
  </w:num>
  <w:num w:numId="22">
    <w:abstractNumId w:val="24"/>
  </w:num>
  <w:num w:numId="23">
    <w:abstractNumId w:val="2"/>
  </w:num>
  <w:num w:numId="24">
    <w:abstractNumId w:val="12"/>
  </w:num>
  <w:num w:numId="25">
    <w:abstractNumId w:val="7"/>
  </w:num>
  <w:num w:numId="26">
    <w:abstractNumId w:val="33"/>
  </w:num>
  <w:num w:numId="27">
    <w:abstractNumId w:val="14"/>
  </w:num>
  <w:num w:numId="28">
    <w:abstractNumId w:val="15"/>
  </w:num>
  <w:num w:numId="29">
    <w:abstractNumId w:val="5"/>
  </w:num>
  <w:num w:numId="30">
    <w:abstractNumId w:val="4"/>
  </w:num>
  <w:num w:numId="31">
    <w:abstractNumId w:val="6"/>
  </w:num>
  <w:num w:numId="32">
    <w:abstractNumId w:val="16"/>
  </w:num>
  <w:num w:numId="33">
    <w:abstractNumId w:val="28"/>
  </w:num>
  <w:num w:numId="34">
    <w:abstractNumId w:val="1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30013"/>
    <w:rsid w:val="00043305"/>
    <w:rsid w:val="00071488"/>
    <w:rsid w:val="0009423A"/>
    <w:rsid w:val="00097B2B"/>
    <w:rsid w:val="000B5863"/>
    <w:rsid w:val="000F31A0"/>
    <w:rsid w:val="000F3284"/>
    <w:rsid w:val="0011078E"/>
    <w:rsid w:val="0016204A"/>
    <w:rsid w:val="001670B9"/>
    <w:rsid w:val="00167C95"/>
    <w:rsid w:val="001901F2"/>
    <w:rsid w:val="001932E9"/>
    <w:rsid w:val="00197491"/>
    <w:rsid w:val="00214886"/>
    <w:rsid w:val="002906A8"/>
    <w:rsid w:val="002A0246"/>
    <w:rsid w:val="002B0245"/>
    <w:rsid w:val="002B7240"/>
    <w:rsid w:val="002C1B43"/>
    <w:rsid w:val="00313B93"/>
    <w:rsid w:val="003557A6"/>
    <w:rsid w:val="00360FAE"/>
    <w:rsid w:val="003D3E36"/>
    <w:rsid w:val="003E3C95"/>
    <w:rsid w:val="00403908"/>
    <w:rsid w:val="0043512C"/>
    <w:rsid w:val="00435D75"/>
    <w:rsid w:val="00446504"/>
    <w:rsid w:val="00486247"/>
    <w:rsid w:val="004B39A9"/>
    <w:rsid w:val="004C531E"/>
    <w:rsid w:val="004F48BB"/>
    <w:rsid w:val="005028DD"/>
    <w:rsid w:val="00514039"/>
    <w:rsid w:val="00543C13"/>
    <w:rsid w:val="0058469C"/>
    <w:rsid w:val="005C1A9C"/>
    <w:rsid w:val="005D4939"/>
    <w:rsid w:val="005E003F"/>
    <w:rsid w:val="005E3FF7"/>
    <w:rsid w:val="005F0036"/>
    <w:rsid w:val="006A754B"/>
    <w:rsid w:val="006E2C26"/>
    <w:rsid w:val="007040C9"/>
    <w:rsid w:val="00707A83"/>
    <w:rsid w:val="00726578"/>
    <w:rsid w:val="00730218"/>
    <w:rsid w:val="007621FC"/>
    <w:rsid w:val="0079086E"/>
    <w:rsid w:val="007A098E"/>
    <w:rsid w:val="007D34CF"/>
    <w:rsid w:val="00841E43"/>
    <w:rsid w:val="0088053A"/>
    <w:rsid w:val="00893C49"/>
    <w:rsid w:val="00953C0B"/>
    <w:rsid w:val="009B5B40"/>
    <w:rsid w:val="009F0126"/>
    <w:rsid w:val="00A105BD"/>
    <w:rsid w:val="00A61FB8"/>
    <w:rsid w:val="00AB605A"/>
    <w:rsid w:val="00AB77A9"/>
    <w:rsid w:val="00AE0270"/>
    <w:rsid w:val="00B53611"/>
    <w:rsid w:val="00B5506D"/>
    <w:rsid w:val="00B72286"/>
    <w:rsid w:val="00B77057"/>
    <w:rsid w:val="00B814C5"/>
    <w:rsid w:val="00BC3D8A"/>
    <w:rsid w:val="00BF25F2"/>
    <w:rsid w:val="00BF4100"/>
    <w:rsid w:val="00C11C4F"/>
    <w:rsid w:val="00C46959"/>
    <w:rsid w:val="00CF4D60"/>
    <w:rsid w:val="00D01988"/>
    <w:rsid w:val="00D26185"/>
    <w:rsid w:val="00D91084"/>
    <w:rsid w:val="00DF7696"/>
    <w:rsid w:val="00E14320"/>
    <w:rsid w:val="00E41E95"/>
    <w:rsid w:val="00E56782"/>
    <w:rsid w:val="00E8441B"/>
    <w:rsid w:val="00E84B0D"/>
    <w:rsid w:val="00E8669C"/>
    <w:rsid w:val="00EE1671"/>
    <w:rsid w:val="00F054B2"/>
    <w:rsid w:val="00F211E9"/>
    <w:rsid w:val="00F22CF1"/>
    <w:rsid w:val="00F41BF1"/>
    <w:rsid w:val="00F529F8"/>
    <w:rsid w:val="00F578CF"/>
    <w:rsid w:val="00F6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character" w:customStyle="1" w:styleId="token">
    <w:name w:val="token"/>
    <w:basedOn w:val="DefaultParagraphFont"/>
    <w:rsid w:val="007A0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37261444">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0383107">
      <w:bodyDiv w:val="1"/>
      <w:marLeft w:val="0"/>
      <w:marRight w:val="0"/>
      <w:marTop w:val="0"/>
      <w:marBottom w:val="0"/>
      <w:divBdr>
        <w:top w:val="none" w:sz="0" w:space="0" w:color="auto"/>
        <w:left w:val="none" w:sz="0" w:space="0" w:color="auto"/>
        <w:bottom w:val="none" w:sz="0" w:space="0" w:color="auto"/>
        <w:right w:val="none" w:sz="0" w:space="0" w:color="auto"/>
      </w:divBdr>
    </w:div>
    <w:div w:id="281232809">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0397514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92931641">
      <w:bodyDiv w:val="1"/>
      <w:marLeft w:val="0"/>
      <w:marRight w:val="0"/>
      <w:marTop w:val="0"/>
      <w:marBottom w:val="0"/>
      <w:divBdr>
        <w:top w:val="none" w:sz="0" w:space="0" w:color="auto"/>
        <w:left w:val="none" w:sz="0" w:space="0" w:color="auto"/>
        <w:bottom w:val="none" w:sz="0" w:space="0" w:color="auto"/>
        <w:right w:val="none" w:sz="0" w:space="0" w:color="auto"/>
      </w:divBdr>
      <w:divsChild>
        <w:div w:id="856575012">
          <w:marLeft w:val="-300"/>
          <w:marRight w:val="-300"/>
          <w:marTop w:val="360"/>
          <w:marBottom w:val="360"/>
          <w:divBdr>
            <w:top w:val="none" w:sz="0" w:space="0" w:color="auto"/>
            <w:left w:val="none" w:sz="0" w:space="0" w:color="auto"/>
            <w:bottom w:val="none" w:sz="0" w:space="0" w:color="auto"/>
            <w:right w:val="none" w:sz="0" w:space="0" w:color="auto"/>
          </w:divBdr>
        </w:div>
      </w:divsChild>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6096546">
      <w:bodyDiv w:val="1"/>
      <w:marLeft w:val="0"/>
      <w:marRight w:val="0"/>
      <w:marTop w:val="0"/>
      <w:marBottom w:val="0"/>
      <w:divBdr>
        <w:top w:val="none" w:sz="0" w:space="0" w:color="auto"/>
        <w:left w:val="none" w:sz="0" w:space="0" w:color="auto"/>
        <w:bottom w:val="none" w:sz="0" w:space="0" w:color="auto"/>
        <w:right w:val="none" w:sz="0" w:space="0" w:color="auto"/>
      </w:divBdr>
      <w:divsChild>
        <w:div w:id="224490438">
          <w:marLeft w:val="-300"/>
          <w:marRight w:val="-300"/>
          <w:marTop w:val="360"/>
          <w:marBottom w:val="360"/>
          <w:divBdr>
            <w:top w:val="none" w:sz="0" w:space="0" w:color="auto"/>
            <w:left w:val="none" w:sz="0" w:space="0" w:color="auto"/>
            <w:bottom w:val="none" w:sz="0" w:space="0" w:color="auto"/>
            <w:right w:val="none" w:sz="0" w:space="0" w:color="auto"/>
          </w:divBdr>
        </w:div>
      </w:divsChild>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29653982">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31593188">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153507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33070712">
      <w:bodyDiv w:val="1"/>
      <w:marLeft w:val="0"/>
      <w:marRight w:val="0"/>
      <w:marTop w:val="0"/>
      <w:marBottom w:val="0"/>
      <w:divBdr>
        <w:top w:val="none" w:sz="0" w:space="0" w:color="auto"/>
        <w:left w:val="none" w:sz="0" w:space="0" w:color="auto"/>
        <w:bottom w:val="none" w:sz="0" w:space="0" w:color="auto"/>
        <w:right w:val="none" w:sz="0" w:space="0" w:color="auto"/>
      </w:divBdr>
      <w:divsChild>
        <w:div w:id="700208554">
          <w:marLeft w:val="-300"/>
          <w:marRight w:val="-300"/>
          <w:marTop w:val="360"/>
          <w:marBottom w:val="360"/>
          <w:divBdr>
            <w:top w:val="none" w:sz="0" w:space="0" w:color="auto"/>
            <w:left w:val="none" w:sz="0" w:space="0" w:color="auto"/>
            <w:bottom w:val="none" w:sz="0" w:space="0" w:color="auto"/>
            <w:right w:val="none" w:sz="0" w:space="0" w:color="auto"/>
          </w:divBdr>
        </w:div>
      </w:divsChild>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mun.ca/~paul/transistors/node1.html#figmosfet" TargetMode="External"/><Relationship Id="rId13" Type="http://schemas.openxmlformats.org/officeDocument/2006/relationships/image" Target="media/image7.gif"/><Relationship Id="rId18"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image" Target="media/image13.gif"/><Relationship Id="rId7" Type="http://schemas.openxmlformats.org/officeDocument/2006/relationships/image" Target="media/image3.png"/><Relationship Id="rId12" Type="http://schemas.openxmlformats.org/officeDocument/2006/relationships/hyperlink" Target="http://www.cs.mun.ca/~paul/transistors/node1.html#figenhancement" TargetMode="External"/><Relationship Id="rId17" Type="http://schemas.openxmlformats.org/officeDocument/2006/relationships/hyperlink" Target="http://www.cs.mun.ca/~paul/transistors/footnode.html#26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s.mun.ca/~paul/transistors/node1.html#figcharacteristics" TargetMode="External"/><Relationship Id="rId20"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gif"/><Relationship Id="rId23" Type="http://schemas.openxmlformats.org/officeDocument/2006/relationships/image" Target="media/image15.png"/><Relationship Id="rId10" Type="http://schemas.openxmlformats.org/officeDocument/2006/relationships/image" Target="media/image5.gif"/><Relationship Id="rId19"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8.gif"/><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Admin</cp:lastModifiedBy>
  <cp:revision>2</cp:revision>
  <dcterms:created xsi:type="dcterms:W3CDTF">2020-06-10T05:47:00Z</dcterms:created>
  <dcterms:modified xsi:type="dcterms:W3CDTF">2020-06-10T05:47:00Z</dcterms:modified>
</cp:coreProperties>
</file>