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4C531E">
        <w:tc>
          <w:tcPr>
            <w:tcW w:w="985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E1C468C" w14:textId="64007366" w:rsidR="00DF7696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EE1671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D627550" w14:textId="1DE13EAF" w:rsidR="00DF7696" w:rsidRDefault="00EE167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Nayanashree</w:t>
            </w:r>
            <w:proofErr w:type="spellEnd"/>
            <w:r>
              <w:rPr>
                <w:b/>
                <w:sz w:val="24"/>
                <w:szCs w:val="24"/>
              </w:rPr>
              <w:t xml:space="preserve"> K S</w:t>
            </w:r>
          </w:p>
        </w:tc>
      </w:tr>
      <w:tr w:rsidR="00DF7696" w14:paraId="3737320E" w14:textId="77777777" w:rsidTr="004C531E">
        <w:tc>
          <w:tcPr>
            <w:tcW w:w="985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C0BDDDD" w14:textId="5D5B3BC2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15FE73E" w14:textId="136C1C76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4AL16EC042</w:t>
            </w:r>
          </w:p>
        </w:tc>
      </w:tr>
      <w:tr w:rsidR="00DF7696" w14:paraId="69C67BEF" w14:textId="77777777" w:rsidTr="004C531E">
        <w:tc>
          <w:tcPr>
            <w:tcW w:w="985" w:type="dxa"/>
          </w:tcPr>
          <w:p w14:paraId="5B88189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40F5413" w14:textId="77777777" w:rsidR="00EE1671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 Corporate interviews</w:t>
            </w:r>
          </w:p>
          <w:p w14:paraId="29A96260" w14:textId="49C4739B" w:rsidR="006177D8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 Corporate Etiquette</w:t>
            </w:r>
          </w:p>
          <w:p w14:paraId="0F23C946" w14:textId="4DB2BBDD" w:rsidR="006177D8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effective e mails</w:t>
            </w:r>
          </w:p>
        </w:tc>
        <w:tc>
          <w:tcPr>
            <w:tcW w:w="1351" w:type="dxa"/>
          </w:tcPr>
          <w:p w14:paraId="6AED3E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A7BC878" w14:textId="291F500E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4C531E" w14:paraId="44F6C887" w14:textId="77777777" w:rsidTr="004C531E">
        <w:tc>
          <w:tcPr>
            <w:tcW w:w="985" w:type="dxa"/>
          </w:tcPr>
          <w:p w14:paraId="7E8D5F9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098B637" w14:textId="5BF271CF" w:rsidR="004C531E" w:rsidRDefault="00EE167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nayana_online</w:t>
            </w:r>
            <w:proofErr w:type="spellEnd"/>
          </w:p>
        </w:tc>
        <w:tc>
          <w:tcPr>
            <w:tcW w:w="1351" w:type="dxa"/>
          </w:tcPr>
          <w:p w14:paraId="4D9322C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AA6BD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0A7142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611D3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4DECCD8" w14:textId="201DE006" w:rsidR="00DF7696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72FB5F" wp14:editId="56459996">
                  <wp:extent cx="6400800" cy="3248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56B76" w14:textId="74D91800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7ABA73" w14:textId="1225DFAC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17D8646A" w14:textId="4A20C308" w:rsidR="00DF7696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586040" wp14:editId="30C68F83">
                  <wp:extent cx="6400800" cy="2886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0E2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3F67C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37DE1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F35C8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5C81D83" w14:textId="10833C41" w:rsidR="00DF7696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516352" wp14:editId="69F90009">
                  <wp:extent cx="6400800" cy="35985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0774E7" w14:textId="52027ADD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6EF2BB1F" w14:textId="57256128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500D2DA5" w14:textId="249D0549" w:rsidR="004426A3" w:rsidRDefault="004426A3" w:rsidP="00DF7696">
            <w:pPr>
              <w:rPr>
                <w:b/>
                <w:sz w:val="24"/>
                <w:szCs w:val="24"/>
              </w:rPr>
            </w:pPr>
          </w:p>
          <w:p w14:paraId="36E07C0A" w14:textId="5D036027" w:rsidR="004426A3" w:rsidRDefault="004426A3" w:rsidP="00DF7696">
            <w:pPr>
              <w:rPr>
                <w:b/>
                <w:sz w:val="24"/>
                <w:szCs w:val="24"/>
              </w:rPr>
            </w:pPr>
          </w:p>
          <w:p w14:paraId="658C8DCF" w14:textId="5C292FA4" w:rsidR="004426A3" w:rsidRDefault="004426A3" w:rsidP="00DF7696">
            <w:pPr>
              <w:rPr>
                <w:b/>
                <w:sz w:val="24"/>
                <w:szCs w:val="24"/>
              </w:rPr>
            </w:pPr>
          </w:p>
          <w:p w14:paraId="33158091" w14:textId="77777777" w:rsidR="004426A3" w:rsidRDefault="004426A3" w:rsidP="00DF7696">
            <w:pPr>
              <w:rPr>
                <w:b/>
                <w:sz w:val="24"/>
                <w:szCs w:val="24"/>
              </w:rPr>
            </w:pPr>
          </w:p>
          <w:p w14:paraId="5D4F63B0" w14:textId="48D6AE8A"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368CAD94" w14:textId="77777777" w:rsidTr="00DF7696">
        <w:tc>
          <w:tcPr>
            <w:tcW w:w="9985" w:type="dxa"/>
          </w:tcPr>
          <w:p w14:paraId="4D9A3627" w14:textId="4C7C6643" w:rsidR="00DF7696" w:rsidRDefault="00DF7696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6204A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Report</w:t>
            </w:r>
          </w:p>
          <w:p w14:paraId="762E3043" w14:textId="77777777" w:rsidR="00B814C5" w:rsidRDefault="00B814C5" w:rsidP="00162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14:paraId="52D2D263" w14:textId="04EED360" w:rsidR="0016204A" w:rsidRDefault="0016204A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t>Session 1</w:t>
            </w:r>
          </w:p>
          <w:p w14:paraId="50F73974" w14:textId="77777777" w:rsidR="006177D8" w:rsidRPr="006177D8" w:rsidRDefault="006177D8" w:rsidP="004426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177D8">
              <w:rPr>
                <w:rFonts w:ascii="Times New Roman" w:hAnsi="Times New Roman" w:cs="Times New Roman"/>
                <w:b/>
                <w:sz w:val="32"/>
                <w:szCs w:val="32"/>
              </w:rPr>
              <w:t>Ace Corporate interviews</w:t>
            </w:r>
          </w:p>
          <w:p w14:paraId="592FAFB6" w14:textId="000EE52B" w:rsidR="006177D8" w:rsidRDefault="006177D8" w:rsidP="006177D8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06FEDB2" w14:textId="752FB3BC" w:rsidR="006177D8" w:rsidRPr="006177D8" w:rsidRDefault="006177D8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77D8">
              <w:rPr>
                <w:rFonts w:ascii="Times New Roman" w:eastAsia="Times New Roman" w:hAnsi="Times New Roman" w:cs="Times New Roman"/>
                <w:sz w:val="28"/>
                <w:szCs w:val="28"/>
              </w:rPr>
              <w:t>Take the Time to Practice</w:t>
            </w:r>
          </w:p>
          <w:p w14:paraId="502DB338" w14:textId="77777777" w:rsidR="0044349D" w:rsidRPr="0044349D" w:rsidRDefault="006177D8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6177D8">
              <w:rPr>
                <w:rFonts w:ascii="Times New Roman" w:eastAsia="Times New Roman" w:hAnsi="Times New Roman" w:cs="Times New Roman"/>
                <w:sz w:val="28"/>
                <w:szCs w:val="28"/>
              </w:rPr>
              <w:t>Practice makes perfect (or at least leads to improvement). Conduct practice interviews with a friend or family member, and ask for their feedback. You can also record or videotape your responses so you can review your answers and check your </w:t>
            </w:r>
            <w:hyperlink r:id="rId8" w:history="1">
              <w:r w:rsidRPr="006177D8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body</w:t>
              </w:r>
              <w:r w:rsidRPr="006177D8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</w:rPr>
                <w:t xml:space="preserve"> </w:t>
              </w:r>
              <w:r w:rsidRPr="006177D8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language</w:t>
              </w:r>
            </w:hyperlink>
          </w:p>
          <w:p w14:paraId="23AC2306" w14:textId="542CA7C9" w:rsidR="00B814C5" w:rsidRPr="0044349D" w:rsidRDefault="006177D8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  <w:r w:rsidRPr="0044349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best way to prepare is to make a list of your skills, values, and interests as well as your strengths and weaknesses. For each item on the list, consider a time when you displayed that quality. Take the time to compile a list of responses to common </w:t>
            </w:r>
            <w:hyperlink r:id="rId9" w:history="1">
              <w:r w:rsidRPr="0044349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behavioral interview questions</w:t>
              </w:r>
            </w:hyperlink>
            <w:r w:rsidRPr="0044349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14:paraId="0A9ABB0B" w14:textId="77777777" w:rsidR="006177D8" w:rsidRPr="006177D8" w:rsidRDefault="006177D8" w:rsidP="0044349D">
            <w:pPr>
              <w:pStyle w:val="ListParagraph"/>
              <w:spacing w:line="360" w:lineRule="auto"/>
              <w:rPr>
                <w:rFonts w:ascii="Arial" w:eastAsia="Times New Roman" w:hAnsi="Arial" w:cs="Arial"/>
                <w:color w:val="222222"/>
                <w:sz w:val="26"/>
                <w:szCs w:val="26"/>
              </w:rPr>
            </w:pPr>
          </w:p>
          <w:p w14:paraId="3A708B3F" w14:textId="3DE010BC" w:rsidR="006177D8" w:rsidRPr="004426A3" w:rsidRDefault="004426A3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>The importance of an interview.</w:t>
            </w:r>
          </w:p>
          <w:p w14:paraId="7D5DF3A1" w14:textId="77777777" w:rsidR="004426A3" w:rsidRPr="004426A3" w:rsidRDefault="004426A3" w:rsidP="0044349D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EEC08E" w14:textId="58ABF718" w:rsidR="004426A3" w:rsidRPr="004426A3" w:rsidRDefault="004426A3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skills and exercise an interview </w:t>
            </w:r>
            <w:proofErr w:type="gramStart"/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>requires</w:t>
            </w:r>
            <w:proofErr w:type="gramEnd"/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F2B71E6" w14:textId="77777777" w:rsidR="004426A3" w:rsidRPr="004426A3" w:rsidRDefault="004426A3" w:rsidP="0044349D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B322E6B" w14:textId="0216B9A3" w:rsidR="004426A3" w:rsidRPr="004426A3" w:rsidRDefault="004426A3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>The engagement rules of a face-to-face interview.</w:t>
            </w:r>
          </w:p>
          <w:p w14:paraId="69D08FFE" w14:textId="77777777" w:rsidR="004426A3" w:rsidRPr="004426A3" w:rsidRDefault="004426A3" w:rsidP="0044349D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DC485B" w14:textId="3B19C0B7" w:rsidR="004426A3" w:rsidRPr="004426A3" w:rsidRDefault="004426A3" w:rsidP="0044349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4426A3">
              <w:rPr>
                <w:rFonts w:ascii="Times New Roman" w:eastAsia="Times New Roman" w:hAnsi="Times New Roman" w:cs="Times New Roman"/>
                <w:sz w:val="28"/>
                <w:szCs w:val="28"/>
              </w:rPr>
              <w:t>To answer the interview questions effectively</w:t>
            </w:r>
            <w:r w:rsidRPr="004426A3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</w:t>
            </w:r>
          </w:p>
          <w:p w14:paraId="6179F14E" w14:textId="77777777" w:rsidR="00B814C5" w:rsidRDefault="00B814C5" w:rsidP="0016204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4E733AB" w14:textId="77777777" w:rsidR="004426A3" w:rsidRDefault="004426A3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E1099D7" w14:textId="77777777" w:rsidR="0044349D" w:rsidRDefault="0044349D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08EA702" w14:textId="77777777" w:rsidR="0044349D" w:rsidRDefault="0044349D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886CB23" w14:textId="77777777" w:rsidR="0044349D" w:rsidRDefault="0044349D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87B56CE" w14:textId="4BA9B4B8" w:rsidR="00DF7696" w:rsidRDefault="00B814C5" w:rsidP="00442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Session 2</w:t>
            </w:r>
          </w:p>
          <w:p w14:paraId="2810C120" w14:textId="77777777" w:rsidR="004426A3" w:rsidRPr="004426A3" w:rsidRDefault="004426A3" w:rsidP="004426A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26A3">
              <w:rPr>
                <w:rFonts w:ascii="Times New Roman" w:hAnsi="Times New Roman" w:cs="Times New Roman"/>
                <w:b/>
                <w:sz w:val="32"/>
                <w:szCs w:val="32"/>
              </w:rPr>
              <w:t>Learn Corporate Etiquette</w:t>
            </w:r>
          </w:p>
          <w:p w14:paraId="34B4B5C7" w14:textId="2469C760" w:rsidR="00B814C5" w:rsidRPr="00B814C5" w:rsidRDefault="00B814C5" w:rsidP="00B814C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9405E9D" w14:textId="457A7DBC" w:rsidR="00B814C5" w:rsidRDefault="00B814C5" w:rsidP="00B814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2CCA4F" w14:textId="31830294" w:rsidR="00B814C5" w:rsidRDefault="004426A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Business Etiquette is essential to build healthy professional relationships.</w:t>
            </w:r>
          </w:p>
          <w:p w14:paraId="0A06A8A8" w14:textId="64236B18" w:rsidR="004426A3" w:rsidRDefault="004426A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Basic rules should be followed irrespective of your position.</w:t>
            </w:r>
          </w:p>
          <w:p w14:paraId="3DD07560" w14:textId="48CF2864" w:rsidR="004426A3" w:rsidRDefault="004426A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Courtesies should be followed at the door and elevator.</w:t>
            </w:r>
          </w:p>
          <w:p w14:paraId="4E4D680F" w14:textId="3AA0EC85" w:rsidR="004426A3" w:rsidRDefault="004426A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Dressing and internet etiquette should be followed as per company policy.</w:t>
            </w:r>
          </w:p>
          <w:p w14:paraId="4A9E81C2" w14:textId="0DD5D906" w:rsidR="004426A3" w:rsidRDefault="004426A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Cubicle Etiquette and meeting etiquette determine your professionalism.</w:t>
            </w:r>
          </w:p>
          <w:p w14:paraId="5FF37792" w14:textId="1A3F0551" w:rsidR="004426A3" w:rsidRDefault="004426A3" w:rsidP="004426A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EBBAFC4" w14:textId="0152ED04" w:rsidR="004426A3" w:rsidRDefault="004426A3" w:rsidP="004426A3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EBDF58D" w14:textId="340567E3" w:rsidR="00DF7696" w:rsidRDefault="002C1B43" w:rsidP="001813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1B43">
              <w:rPr>
                <w:rFonts w:ascii="Times New Roman" w:hAnsi="Times New Roman" w:cs="Times New Roman"/>
                <w:b/>
                <w:sz w:val="32"/>
                <w:szCs w:val="32"/>
              </w:rPr>
              <w:t>Session 3</w:t>
            </w:r>
          </w:p>
          <w:p w14:paraId="0B79E8DA" w14:textId="61E79018" w:rsidR="002C1B43" w:rsidRDefault="00181303" w:rsidP="002C1B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Write e -mails effectively</w:t>
            </w:r>
          </w:p>
          <w:p w14:paraId="1881FE76" w14:textId="48B5112E" w:rsidR="00DF7696" w:rsidRDefault="00DF7696" w:rsidP="0018130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560DAFD" w14:textId="376F1A70" w:rsidR="00181303" w:rsidRPr="0044349D" w:rsidRDefault="00181303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349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email is information stored on a computer that is exchanged between two users over telecommunications. More plainly, e-mail is a message that may contain text, files, images, or other attachments sent through a network to a specified individual or group of individuals.</w:t>
            </w:r>
          </w:p>
          <w:p w14:paraId="2F98DF58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anchor="subject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Write a meaningful subject line.</w:t>
              </w:r>
            </w:hyperlink>
          </w:p>
          <w:p w14:paraId="16BD0684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" w:anchor="message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Keep the message focused.</w:t>
              </w:r>
            </w:hyperlink>
          </w:p>
          <w:p w14:paraId="6CAFBDBB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" w:anchor="attachments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Avoid attachments.</w:t>
              </w:r>
            </w:hyperlink>
          </w:p>
          <w:p w14:paraId="2D0EAF96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" w:anchor="Identify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Identify yourself clearly.</w:t>
              </w:r>
            </w:hyperlink>
          </w:p>
          <w:p w14:paraId="2772E2B0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" w:anchor="flame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Be kind. Don’t flame.</w:t>
              </w:r>
            </w:hyperlink>
          </w:p>
          <w:p w14:paraId="7D6F4191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" w:anchor="Proofread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Proofread.</w:t>
              </w:r>
            </w:hyperlink>
          </w:p>
          <w:p w14:paraId="30334A64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" w:anchor="privacy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Don’t assume privacy.</w:t>
              </w:r>
            </w:hyperlink>
          </w:p>
          <w:p w14:paraId="3AB9BBC4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7" w:anchor="Distinguish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Distinguish between formal and informal situations.</w:t>
              </w:r>
            </w:hyperlink>
          </w:p>
          <w:p w14:paraId="02651517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8" w:anchor="Prompt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Respond Promptly.</w:t>
              </w:r>
            </w:hyperlink>
          </w:p>
          <w:p w14:paraId="7AE6C062" w14:textId="77777777" w:rsidR="0044349D" w:rsidRPr="0044349D" w:rsidRDefault="0044349D" w:rsidP="0044349D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9" w:anchor="Respect" w:history="1">
              <w:r w:rsidRPr="0044349D">
                <w:rPr>
                  <w:rFonts w:ascii="Times New Roman" w:eastAsia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Show Respect and Restraint</w:t>
              </w:r>
            </w:hyperlink>
            <w:r w:rsidRPr="0044349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C560671" w14:textId="49F3ECA6" w:rsidR="0044349D" w:rsidRPr="0044349D" w:rsidRDefault="0044349D" w:rsidP="0044349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paragraph formal mail.</w:t>
            </w:r>
          </w:p>
          <w:p w14:paraId="1232810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DEBDDE8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4307"/>
        <w:gridCol w:w="1220"/>
        <w:gridCol w:w="2950"/>
        <w:gridCol w:w="8"/>
      </w:tblGrid>
      <w:tr w:rsidR="00C15F6A" w14:paraId="7DEBB9C2" w14:textId="77777777" w:rsidTr="0044349D">
        <w:trPr>
          <w:trHeight w:val="540"/>
        </w:trPr>
        <w:tc>
          <w:tcPr>
            <w:tcW w:w="985" w:type="dxa"/>
          </w:tcPr>
          <w:p w14:paraId="6CACF0A2" w14:textId="72A6D27B" w:rsidR="00DF7696" w:rsidRDefault="0044349D" w:rsidP="001C45D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Date :</w:t>
            </w:r>
            <w:proofErr w:type="gramEnd"/>
            <w:r>
              <w:rPr>
                <w:b/>
                <w:sz w:val="24"/>
                <w:szCs w:val="24"/>
              </w:rPr>
              <w:t xml:space="preserve"> 20/5/20                               </w:t>
            </w:r>
          </w:p>
        </w:tc>
        <w:tc>
          <w:tcPr>
            <w:tcW w:w="4049" w:type="dxa"/>
          </w:tcPr>
          <w:p w14:paraId="41987182" w14:textId="02D94F34" w:rsidR="00DF7696" w:rsidRDefault="0044349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="00C15F6A"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15F6A">
              <w:rPr>
                <w:b/>
                <w:sz w:val="24"/>
                <w:szCs w:val="24"/>
              </w:rPr>
              <w:t xml:space="preserve">Name: </w:t>
            </w:r>
            <w:proofErr w:type="spellStart"/>
            <w:r w:rsidR="00C15F6A">
              <w:rPr>
                <w:b/>
                <w:sz w:val="24"/>
                <w:szCs w:val="24"/>
              </w:rPr>
              <w:t>Nayanashree</w:t>
            </w:r>
            <w:proofErr w:type="spellEnd"/>
            <w:r>
              <w:rPr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51" w:type="dxa"/>
          </w:tcPr>
          <w:p w14:paraId="10476F68" w14:textId="15C1E22F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1F89A0D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C15F6A" w14:paraId="300D5485" w14:textId="77777777" w:rsidTr="00DF7696">
        <w:tc>
          <w:tcPr>
            <w:tcW w:w="985" w:type="dxa"/>
          </w:tcPr>
          <w:p w14:paraId="57423206" w14:textId="34B84719" w:rsidR="00DF7696" w:rsidRDefault="00C15F6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 Python</w:t>
            </w:r>
          </w:p>
        </w:tc>
        <w:tc>
          <w:tcPr>
            <w:tcW w:w="4049" w:type="dxa"/>
          </w:tcPr>
          <w:p w14:paraId="2185F569" w14:textId="4EC5777C" w:rsidR="00DF7696" w:rsidRDefault="00C15F6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USN: 4AL16EC042</w:t>
            </w:r>
          </w:p>
        </w:tc>
        <w:tc>
          <w:tcPr>
            <w:tcW w:w="1351" w:type="dxa"/>
          </w:tcPr>
          <w:p w14:paraId="2B247FD5" w14:textId="39D80564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3248DB2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C15F6A" w14:paraId="6E9C9AD6" w14:textId="77777777" w:rsidTr="00DF7696">
        <w:tc>
          <w:tcPr>
            <w:tcW w:w="985" w:type="dxa"/>
          </w:tcPr>
          <w:p w14:paraId="0A703FDF" w14:textId="68577C61" w:rsidR="00DF7696" w:rsidRDefault="00C15F6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Topic: </w:t>
            </w:r>
          </w:p>
        </w:tc>
        <w:tc>
          <w:tcPr>
            <w:tcW w:w="4049" w:type="dxa"/>
          </w:tcPr>
          <w:p w14:paraId="0F4F016A" w14:textId="3C1DABA0" w:rsidR="00DF7696" w:rsidRDefault="00C15F6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Sec: 8</w:t>
            </w:r>
            <w:r w:rsidRPr="00C15F6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51" w:type="dxa"/>
          </w:tcPr>
          <w:p w14:paraId="64F60A36" w14:textId="364F7928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4DF297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627DEF9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8ECF96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011A093F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2A1BD0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1DE068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DACE6A5" w14:textId="594DDD75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D1928F8" w14:textId="5FE2CF75" w:rsidR="00DF7696" w:rsidRDefault="008A79C6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88C804" wp14:editId="7446EC44">
                  <wp:extent cx="6400800" cy="359854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5BAE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207090" w14:textId="21810D6C" w:rsidR="00DF7696" w:rsidRDefault="008A79C6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97107E" wp14:editId="64DD8696">
                  <wp:extent cx="6400800" cy="3598545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B9254" w14:textId="3A999AF3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31DA2EA0" w14:textId="1A3B7B81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76FDD35C" w14:textId="02A265EA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B2C6E4B" w14:textId="628FF422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4795B8BB" w14:textId="55DCCBDA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128555F2" w14:textId="203EE009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72578D0" w14:textId="6398783C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6B498A3C" w14:textId="7F4903F9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2F2A621E" w14:textId="0802D9B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7066F986" w14:textId="77777777" w:rsidR="0009423A" w:rsidRDefault="0009423A" w:rsidP="001C45D4">
            <w:pPr>
              <w:rPr>
                <w:b/>
                <w:sz w:val="24"/>
                <w:szCs w:val="24"/>
              </w:rPr>
            </w:pPr>
          </w:p>
          <w:p w14:paraId="144DF23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50D29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AB92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7BA875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5EE17041" w14:textId="49F59C11" w:rsidR="00DF7696" w:rsidRDefault="00DF7696" w:rsidP="00435D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35D7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Report</w:t>
            </w:r>
          </w:p>
          <w:p w14:paraId="6E7110AA" w14:textId="02993775" w:rsidR="00435D75" w:rsidRDefault="00435D75" w:rsidP="00435D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FB09149" w14:textId="29A1C343" w:rsidR="00DF7696" w:rsidRDefault="00B124B6" w:rsidP="00435D7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Loop over colors code</w:t>
            </w:r>
          </w:p>
          <w:p w14:paraId="48AEFACE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from 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numpy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import *</w:t>
            </w:r>
          </w:p>
          <w:p w14:paraId="7BD8893F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from 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pylab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import 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show,plot</w:t>
            </w:r>
            <w:proofErr w:type="spellEnd"/>
            <w:proofErr w:type="gramEnd"/>
          </w:p>
          <w:p w14:paraId="3D1642FA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from 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scipy.special</w:t>
            </w:r>
            <w:proofErr w:type="spellEnd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import 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erfinv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</w:t>
            </w:r>
          </w:p>
          <w:p w14:paraId="1A144BDC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n = 366 #number of days     </w:t>
            </w:r>
          </w:p>
          <w:p w14:paraId="17AF0500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ntrials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= 5000</w:t>
            </w:r>
          </w:p>
          <w:p w14:paraId="305F8ED1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u = 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random.rand</w:t>
            </w:r>
            <w:proofErr w:type="spellEnd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ntrials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)</w:t>
            </w:r>
          </w:p>
          <w:p w14:paraId="5CF6BC25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v = sqrt(2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.)*</w:t>
            </w:r>
            <w:proofErr w:type="spellStart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erfinv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(2.*u-1.)</w:t>
            </w:r>
          </w:p>
          <w:p w14:paraId="009CB794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mu = 0                                          </w:t>
            </w:r>
          </w:p>
          <w:p w14:paraId="173B5DF8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sigma = .05                             </w:t>
            </w:r>
          </w:p>
          <w:p w14:paraId="5B90A538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investment = 1000.              </w:t>
            </w:r>
          </w:p>
          <w:p w14:paraId="571F4E8A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data = empty((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ntrials,n</w:t>
            </w:r>
            <w:proofErr w:type="spellEnd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))</w:t>
            </w:r>
          </w:p>
          <w:p w14:paraId="6714E995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data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[:,</w:t>
            </w:r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0] = investment        </w:t>
            </w:r>
          </w:p>
          <w:p w14:paraId="2851F716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for t in range(n-1):</w:t>
            </w:r>
          </w:p>
          <w:p w14:paraId="6B80C76E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u = 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random.rand</w:t>
            </w:r>
            <w:proofErr w:type="spellEnd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ntrials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)</w:t>
            </w:r>
          </w:p>
          <w:p w14:paraId="466FA8E4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v = sqrt(2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.)*</w:t>
            </w:r>
            <w:proofErr w:type="spellStart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erfinv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(2.*u-1.)</w:t>
            </w:r>
          </w:p>
          <w:p w14:paraId="44AF1C41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epsilon = v</w:t>
            </w:r>
          </w:p>
          <w:p w14:paraId="0CDBB2E6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data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[:,</w:t>
            </w:r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t+1] = (1. + mu +sigma*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epsilon)*</w:t>
            </w:r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data[:,t]</w:t>
            </w:r>
          </w:p>
          <w:p w14:paraId="636AC764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</w:p>
          <w:p w14:paraId="12703D1E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data2 = 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data.sum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(axis=0)</w:t>
            </w:r>
          </w:p>
          <w:p w14:paraId="76E5700D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woo = data2[-1]/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ntrials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             </w:t>
            </w:r>
          </w:p>
          <w:p w14:paraId="5B089FDA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data3 = data2[-1]</w:t>
            </w:r>
          </w:p>
          <w:p w14:paraId="74E95538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x = </w:t>
            </w:r>
            <w:proofErr w:type="spell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linspace</w:t>
            </w:r>
            <w:proofErr w:type="spell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(</w:t>
            </w: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0,n</w:t>
            </w:r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,n)</w:t>
            </w:r>
          </w:p>
          <w:p w14:paraId="36773C2E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for t in range(n):</w:t>
            </w:r>
          </w:p>
          <w:p w14:paraId="174C8DDA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</w:pPr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    plot(</w:t>
            </w:r>
            <w:proofErr w:type="spellStart"/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x,data</w:t>
            </w:r>
            <w:proofErr w:type="spellEnd"/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 xml:space="preserve">[t,:])    </w:t>
            </w:r>
          </w:p>
          <w:p w14:paraId="6EEA8F34" w14:textId="77777777" w:rsidR="00B124B6" w:rsidRPr="00B124B6" w:rsidRDefault="00B124B6" w:rsidP="00B12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</w:rPr>
            </w:pPr>
            <w:proofErr w:type="gramStart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show(</w:t>
            </w:r>
            <w:proofErr w:type="gramEnd"/>
            <w:r w:rsidRPr="00B124B6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bdr w:val="none" w:sz="0" w:space="0" w:color="auto" w:frame="1"/>
              </w:rPr>
              <w:t>)</w:t>
            </w:r>
          </w:p>
          <w:p w14:paraId="3DCCA021" w14:textId="77777777" w:rsidR="00B124B6" w:rsidRPr="00B124B6" w:rsidRDefault="00B124B6" w:rsidP="00B124B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C26DD8" w14:textId="77777777" w:rsidR="00DF7696" w:rsidRPr="0009423A" w:rsidRDefault="00DF7696" w:rsidP="0009423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FCC68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058A7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31A6C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D8ACA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665A7D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4E4BD1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637215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0664A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C509CBB" w14:textId="175E66F2" w:rsidR="00DF7696" w:rsidRDefault="00B124B6" w:rsidP="001C45D4">
            <w:pPr>
              <w:rPr>
                <w:b/>
                <w:sz w:val="24"/>
                <w:szCs w:val="24"/>
              </w:rPr>
            </w:pPr>
            <w:r w:rsidRPr="00B124B6">
              <w:rPr>
                <w:rFonts w:ascii="Times New Roman" w:hAnsi="Times New Roman" w:cs="Times New Roman"/>
                <w:b/>
                <w:sz w:val="32"/>
                <w:szCs w:val="32"/>
              </w:rPr>
              <w:t>Loops</w:t>
            </w:r>
            <w:r>
              <w:rPr>
                <w:b/>
                <w:sz w:val="24"/>
                <w:szCs w:val="24"/>
              </w:rPr>
              <w:t>:</w:t>
            </w:r>
          </w:p>
          <w:p w14:paraId="1BA01D25" w14:textId="77777777" w:rsidR="00B124B6" w:rsidRDefault="00B124B6" w:rsidP="001C45D4">
            <w:pPr>
              <w:rPr>
                <w:b/>
                <w:sz w:val="24"/>
                <w:szCs w:val="24"/>
              </w:rPr>
            </w:pPr>
          </w:p>
          <w:p w14:paraId="69B4B350" w14:textId="03AD7295" w:rsidR="00B124B6" w:rsidRPr="00B124B6" w:rsidRDefault="00B124B6" w:rsidP="00B124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Very often we will want to scan through a string one character at a time. A for loop like the 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below can be used to do that. It loops through a string called s, printing the string, character by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character, each on a separate line:</w:t>
            </w:r>
          </w:p>
          <w:p w14:paraId="544FEDDC" w14:textId="77777777" w:rsidR="00B124B6" w:rsidRPr="00B124B6" w:rsidRDefault="00B124B6" w:rsidP="00B124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 in range(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(s)):</w:t>
            </w:r>
          </w:p>
          <w:p w14:paraId="1964FD0C" w14:textId="77777777" w:rsidR="00B124B6" w:rsidRPr="00B124B6" w:rsidRDefault="00B124B6" w:rsidP="00B124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print (s[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])</w:t>
            </w:r>
          </w:p>
          <w:p w14:paraId="6B999D01" w14:textId="5680698F" w:rsidR="00DF7696" w:rsidRPr="00B124B6" w:rsidRDefault="00B124B6" w:rsidP="00B124B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In the range statement we have 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(s) that returns how long s is. So, if s were 5 characters long,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this would be like having </w:t>
            </w:r>
            <w:proofErr w:type="gram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range(</w:t>
            </w:r>
            <w:proofErr w:type="gram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5) and the loop variable 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 xml:space="preserve"> would run from 0 to 4. This means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that s[</w:t>
            </w:r>
            <w:proofErr w:type="spellStart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] will run through the characters of s. This way of looping is useful if we need to keep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track of our location in the string during the loop.</w:t>
            </w:r>
          </w:p>
          <w:p w14:paraId="7F291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7947C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6AFEF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1C32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7CF714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C389C9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2DBF56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B61E16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5122C9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544E7A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F77F3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9E789F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3975"/>
    <w:multiLevelType w:val="hybridMultilevel"/>
    <w:tmpl w:val="0EEC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344"/>
    <w:multiLevelType w:val="hybridMultilevel"/>
    <w:tmpl w:val="098A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F17A3"/>
    <w:multiLevelType w:val="multilevel"/>
    <w:tmpl w:val="E554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37C12"/>
    <w:multiLevelType w:val="hybridMultilevel"/>
    <w:tmpl w:val="20A0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84224"/>
    <w:multiLevelType w:val="hybridMultilevel"/>
    <w:tmpl w:val="54B8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803AE"/>
    <w:multiLevelType w:val="hybridMultilevel"/>
    <w:tmpl w:val="C6C4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9423A"/>
    <w:rsid w:val="0016204A"/>
    <w:rsid w:val="00181303"/>
    <w:rsid w:val="002C1B43"/>
    <w:rsid w:val="00313B93"/>
    <w:rsid w:val="00435D75"/>
    <w:rsid w:val="004426A3"/>
    <w:rsid w:val="0044349D"/>
    <w:rsid w:val="004C531E"/>
    <w:rsid w:val="005D4939"/>
    <w:rsid w:val="006177D8"/>
    <w:rsid w:val="007040C9"/>
    <w:rsid w:val="008A79C6"/>
    <w:rsid w:val="00AB605A"/>
    <w:rsid w:val="00B124B6"/>
    <w:rsid w:val="00B814C5"/>
    <w:rsid w:val="00C15F6A"/>
    <w:rsid w:val="00DF7696"/>
    <w:rsid w:val="00EE1671"/>
    <w:rsid w:val="00F211E9"/>
    <w:rsid w:val="00F4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7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77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77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4B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24B6"/>
  </w:style>
  <w:style w:type="character" w:customStyle="1" w:styleId="pln">
    <w:name w:val="pln"/>
    <w:basedOn w:val="DefaultParagraphFont"/>
    <w:rsid w:val="00B124B6"/>
  </w:style>
  <w:style w:type="character" w:customStyle="1" w:styleId="pun">
    <w:name w:val="pun"/>
    <w:basedOn w:val="DefaultParagraphFont"/>
    <w:rsid w:val="00B124B6"/>
  </w:style>
  <w:style w:type="character" w:customStyle="1" w:styleId="lit">
    <w:name w:val="lit"/>
    <w:basedOn w:val="DefaultParagraphFont"/>
    <w:rsid w:val="00B124B6"/>
  </w:style>
  <w:style w:type="character" w:customStyle="1" w:styleId="com">
    <w:name w:val="com"/>
    <w:basedOn w:val="DefaultParagraphFont"/>
    <w:rsid w:val="00B12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careers.com/body-language-tips-for-your-next-job-interview-2060576" TargetMode="External"/><Relationship Id="rId13" Type="http://schemas.openxmlformats.org/officeDocument/2006/relationships/hyperlink" Target="https://jerz.setonhill.edu/writing/e-text/email/" TargetMode="External"/><Relationship Id="rId18" Type="http://schemas.openxmlformats.org/officeDocument/2006/relationships/hyperlink" Target="https://jerz.setonhill.edu/writing/e-text/emai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3.png"/><Relationship Id="rId12" Type="http://schemas.openxmlformats.org/officeDocument/2006/relationships/hyperlink" Target="https://jerz.setonhill.edu/writing/e-text/email/" TargetMode="External"/><Relationship Id="rId17" Type="http://schemas.openxmlformats.org/officeDocument/2006/relationships/hyperlink" Target="https://jerz.setonhill.edu/writing/e-text/emai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erz.setonhill.edu/writing/e-text/email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erz.setonhill.edu/writing/e-text/emai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erz.setonhill.edu/writing/e-text/emai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erz.setonhill.edu/writing/e-text/email/" TargetMode="External"/><Relationship Id="rId19" Type="http://schemas.openxmlformats.org/officeDocument/2006/relationships/hyperlink" Target="https://jerz.setonhill.edu/writing/e-text/ema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balancecareers.com/behavioral-job-interview-questions-2059620" TargetMode="External"/><Relationship Id="rId14" Type="http://schemas.openxmlformats.org/officeDocument/2006/relationships/hyperlink" Target="https://jerz.setonhill.edu/writing/e-text/emai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Admin</cp:lastModifiedBy>
  <cp:revision>2</cp:revision>
  <dcterms:created xsi:type="dcterms:W3CDTF">2020-05-20T11:08:00Z</dcterms:created>
  <dcterms:modified xsi:type="dcterms:W3CDTF">2020-05-20T11:08:00Z</dcterms:modified>
</cp:coreProperties>
</file>