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23C">
              <w:rPr>
                <w:b/>
              </w:rPr>
              <w:t>Togggle</w:t>
            </w:r>
            <w:proofErr w:type="spellEnd"/>
            <w:r w:rsidR="002B423C">
              <w:rPr>
                <w:b/>
              </w:rPr>
              <w:t xml:space="preserve"> character case for string</w:t>
            </w:r>
            <w:r w:rsidR="00B30704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2B423C" w:rsidRDefault="002B423C" w:rsidP="002B423C">
      <w:pPr>
        <w:pStyle w:val="NormalWeb"/>
        <w:shd w:val="clear" w:color="auto" w:fill="FFFFFF"/>
        <w:spacing w:after="240"/>
      </w:pPr>
      <w:r>
        <w:t xml:space="preserve">string = </w:t>
      </w:r>
      <w:proofErr w:type="gramStart"/>
      <w:r>
        <w:t>input(</w:t>
      </w:r>
      <w:proofErr w:type="gramEnd"/>
      <w:r>
        <w:t>"Enter your Own String : ")</w:t>
      </w:r>
    </w:p>
    <w:p w:rsidR="002B423C" w:rsidRDefault="002B423C" w:rsidP="002B423C">
      <w:pPr>
        <w:pStyle w:val="NormalWeb"/>
        <w:shd w:val="clear" w:color="auto" w:fill="FFFFFF"/>
        <w:spacing w:after="240"/>
      </w:pPr>
      <w:r>
        <w:t xml:space="preserve">string1 = </w:t>
      </w:r>
      <w:proofErr w:type="spellStart"/>
      <w:proofErr w:type="gramStart"/>
      <w:r>
        <w:t>string.swapcase</w:t>
      </w:r>
      <w:proofErr w:type="spellEnd"/>
      <w:proofErr w:type="gramEnd"/>
      <w:r>
        <w:t>()</w:t>
      </w:r>
    </w:p>
    <w:p w:rsidR="002B423C" w:rsidRDefault="002B423C" w:rsidP="002B423C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String=  ", string)</w:t>
      </w:r>
    </w:p>
    <w:p w:rsidR="005F19EF" w:rsidRPr="0010714E" w:rsidRDefault="002B423C" w:rsidP="002B423C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>"The Given String After Toggling Case =  ", string1)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B423C"/>
    <w:rsid w:val="002D0F6E"/>
    <w:rsid w:val="0031538C"/>
    <w:rsid w:val="00320470"/>
    <w:rsid w:val="003743B1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DB88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2020-06-30T13:22:00Z</dcterms:created>
  <dcterms:modified xsi:type="dcterms:W3CDTF">2020-06-30T13:22:00Z</dcterms:modified>
</cp:coreProperties>
</file>