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0E1975F5" w:rsidR="00DF7696" w:rsidRDefault="00E65B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44400265" w:rsidR="00DF7696" w:rsidRDefault="00E65B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Kicad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77139F86" w:rsidR="0070695D" w:rsidRPr="00E35B6A" w:rsidRDefault="000E1CB9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Prepare production files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56E2FD8" w:rsidR="00DF7696" w:rsidRDefault="000E1CB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5ECE7" wp14:editId="4F5E72FD">
                  <wp:extent cx="5326380" cy="32842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8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F2E6CC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310CDB6" w14:textId="46B0A5C5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01D44A91" w14:textId="483D418A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7108330F" w14:textId="629BB4D1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0A74A533" w14:textId="37F23EE3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63636E7E" w14:textId="7892C46B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3186253F" w14:textId="024FBCC7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4809DE6E" w14:textId="3DA70E63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4CDFB013" w14:textId="77777777" w:rsidR="000E1CB9" w:rsidRDefault="000E1CB9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533A1F00" w14:textId="77777777" w:rsidR="000E1CB9" w:rsidRDefault="000E1CB9" w:rsidP="000E1C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03C5B1F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28B39CD7" w14:textId="041988EB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E4A9E75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AA24DE9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An optimised PCB Design Flow allows you to create PCB’s that are “Right First Time for Manufacture”.</w:t>
            </w:r>
          </w:p>
          <w:p w14:paraId="7F93A3EE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Our customers report that they save time and money by using the </w:t>
            </w: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Eurocircuits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’ Smart Tools.</w:t>
            </w:r>
          </w:p>
          <w:p w14:paraId="5E04DBD1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These allow the designer to analyse their design parameters before starting their board layout.</w:t>
            </w:r>
          </w:p>
          <w:p w14:paraId="7B71D297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Eurocircuits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developed their Smart Tools to help Electronic Design Engineers achieve an efficient PCB Design Flow.</w:t>
            </w:r>
          </w:p>
          <w:p w14:paraId="58A8D9C0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Our Smart Tools provide instant technical validation of design parameters and help guide you towards lower cost options.</w:t>
            </w:r>
          </w:p>
          <w:p w14:paraId="60B66DFE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proofErr w:type="gram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This results</w:t>
            </w:r>
            <w:proofErr w:type="gram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is a PCB layout that is manufacturable at the lowest cost with the highest reliability.</w:t>
            </w:r>
          </w:p>
          <w:p w14:paraId="51A6A1E8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Our </w:t>
            </w: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eC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Smart Tools offer a visualisation of the PCB layout which provides a further level of confidence for the designer.</w:t>
            </w:r>
          </w:p>
          <w:p w14:paraId="009E2C0F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The data is checked and any issues are reported (missing files, parameter, data errors etc.).</w:t>
            </w:r>
          </w:p>
          <w:p w14:paraId="4F0CE8B5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This allows the designer to view and correct them before the PCB’s are ordered.</w:t>
            </w:r>
          </w:p>
          <w:p w14:paraId="3D483681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Our </w:t>
            </w: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eC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Smart Tools also offer you solutions to solve design and data issues quickly and efficiently.</w:t>
            </w:r>
          </w:p>
          <w:p w14:paraId="165FD47F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This then ensures that the data used for the manufacture of the PCB is Right First Time.</w:t>
            </w:r>
          </w:p>
          <w:p w14:paraId="7567D99C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Upload your BOM &amp; CPL to the PCBA Visualizer, here you are able to visualise the components placement on the PCB.</w:t>
            </w:r>
          </w:p>
          <w:p w14:paraId="2C142ED5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Using the </w:t>
            </w:r>
            <w:proofErr w:type="gram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tools</w:t>
            </w:r>
            <w:proofErr w:type="gram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you are able to correct any placement issues to ensure the data used to assemble the PC’s is Right First Time using </w:t>
            </w: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Eurocircuits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 Assembly services.</w:t>
            </w:r>
          </w:p>
          <w:p w14:paraId="1D557048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 xml:space="preserve">Using </w:t>
            </w:r>
            <w:proofErr w:type="spellStart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Eurocircuits</w:t>
            </w:r>
            <w:proofErr w:type="spellEnd"/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’ Smart Tools provides the parameters needed to create a PCB layout that is optimised for manufacture.</w:t>
            </w:r>
          </w:p>
          <w:p w14:paraId="71C137E5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lastRenderedPageBreak/>
              <w:t>It also to ensure your project is on-time to market and within budget.</w:t>
            </w:r>
          </w:p>
          <w:p w14:paraId="1C8A3FCF" w14:textId="77777777" w:rsidR="000E1CB9" w:rsidRPr="000E1CB9" w:rsidRDefault="000E1CB9" w:rsidP="000E1CB9">
            <w:pPr>
              <w:spacing w:before="204" w:after="204" w:line="396" w:lineRule="atLeast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</w:pPr>
            <w:r w:rsidRPr="000E1CB9">
              <w:rPr>
                <w:rFonts w:ascii="inherit" w:eastAsia="Times New Roman" w:hAnsi="inherit" w:cs="Times New Roman"/>
                <w:sz w:val="24"/>
                <w:szCs w:val="24"/>
                <w:lang w:val="en-IN" w:eastAsia="en-IN"/>
              </w:rPr>
              <w:t>What you see is what you get!</w:t>
            </w:r>
          </w:p>
          <w:p w14:paraId="7EBEA629" w14:textId="77777777" w:rsidR="000E1CB9" w:rsidRPr="000E1CB9" w:rsidRDefault="000E1CB9" w:rsidP="000E1CB9">
            <w:pPr>
              <w:spacing w:after="150" w:line="264" w:lineRule="atLeast"/>
              <w:textAlignment w:val="baseline"/>
              <w:outlineLvl w:val="1"/>
              <w:rPr>
                <w:rFonts w:ascii="Helvetica" w:eastAsia="Times New Roman" w:hAnsi="Helvetica" w:cs="Helvetica"/>
                <w:color w:val="666666"/>
                <w:spacing w:val="15"/>
                <w:sz w:val="26"/>
                <w:szCs w:val="26"/>
                <w:lang w:val="en-IN" w:eastAsia="en-IN"/>
              </w:rPr>
            </w:pPr>
            <w:r w:rsidRPr="000E1CB9">
              <w:rPr>
                <w:rFonts w:ascii="Helvetica" w:eastAsia="Times New Roman" w:hAnsi="Helvetica" w:cs="Helvetica"/>
                <w:color w:val="666666"/>
                <w:spacing w:val="15"/>
                <w:sz w:val="26"/>
                <w:szCs w:val="26"/>
                <w:lang w:val="en-IN" w:eastAsia="en-IN"/>
              </w:rPr>
              <w:t>The Optimised Design Flow</w:t>
            </w:r>
          </w:p>
          <w:p w14:paraId="3D8AE658" w14:textId="06AF2F40" w:rsidR="00734286" w:rsidRPr="000E1CB9" w:rsidRDefault="000E1CB9" w:rsidP="000E1CB9">
            <w:pPr>
              <w:shd w:val="clear" w:color="auto" w:fill="FFFFFF"/>
              <w:jc w:val="center"/>
              <w:textAlignment w:val="bottom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val="en-IN" w:eastAsia="en-IN"/>
              </w:rPr>
            </w:pPr>
            <w:r w:rsidRPr="000E1CB9">
              <w:rPr>
                <w:rFonts w:ascii="Helvetica" w:eastAsia="Times New Roman" w:hAnsi="Helvetica" w:cs="Helvetica"/>
                <w:noProof/>
                <w:color w:val="666666"/>
                <w:sz w:val="20"/>
                <w:szCs w:val="20"/>
                <w:lang w:val="en-IN" w:eastAsia="en-IN"/>
              </w:rPr>
              <w:drawing>
                <wp:inline distT="0" distB="0" distL="0" distR="0" wp14:anchorId="3B0B46A7" wp14:editId="0DFFDF5D">
                  <wp:extent cx="4945380" cy="368597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655" cy="369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16956" w14:textId="5F60A90E" w:rsidR="00DF7696" w:rsidRDefault="00DF7696" w:rsidP="00DF7696">
      <w:pPr>
        <w:rPr>
          <w:b/>
          <w:sz w:val="24"/>
          <w:szCs w:val="24"/>
        </w:rPr>
      </w:pPr>
    </w:p>
    <w:p w14:paraId="1A4263FE" w14:textId="0002BBF4" w:rsidR="000E1CB9" w:rsidRDefault="000E1CB9" w:rsidP="00DF7696">
      <w:pPr>
        <w:rPr>
          <w:b/>
          <w:sz w:val="24"/>
          <w:szCs w:val="24"/>
        </w:rPr>
      </w:pPr>
    </w:p>
    <w:p w14:paraId="03F1275B" w14:textId="557F8BE0" w:rsidR="000E1CB9" w:rsidRDefault="000E1CB9" w:rsidP="00DF7696">
      <w:pPr>
        <w:rPr>
          <w:b/>
          <w:sz w:val="24"/>
          <w:szCs w:val="24"/>
        </w:rPr>
      </w:pPr>
    </w:p>
    <w:p w14:paraId="1925F26E" w14:textId="5FD22F77" w:rsidR="000E1CB9" w:rsidRDefault="000E1CB9" w:rsidP="00DF7696">
      <w:pPr>
        <w:rPr>
          <w:b/>
          <w:sz w:val="24"/>
          <w:szCs w:val="24"/>
        </w:rPr>
      </w:pPr>
    </w:p>
    <w:p w14:paraId="1D73C957" w14:textId="7DFFD1AA" w:rsidR="000E1CB9" w:rsidRDefault="000E1CB9" w:rsidP="00DF7696">
      <w:pPr>
        <w:rPr>
          <w:b/>
          <w:sz w:val="24"/>
          <w:szCs w:val="24"/>
        </w:rPr>
      </w:pPr>
    </w:p>
    <w:p w14:paraId="5A1B5666" w14:textId="65CE79C5" w:rsidR="000E1CB9" w:rsidRDefault="000E1CB9" w:rsidP="00DF7696">
      <w:pPr>
        <w:rPr>
          <w:b/>
          <w:sz w:val="24"/>
          <w:szCs w:val="24"/>
        </w:rPr>
      </w:pPr>
    </w:p>
    <w:p w14:paraId="3D2257ED" w14:textId="6994055F" w:rsidR="000E1CB9" w:rsidRDefault="000E1CB9" w:rsidP="00DF7696">
      <w:pPr>
        <w:rPr>
          <w:b/>
          <w:sz w:val="24"/>
          <w:szCs w:val="24"/>
        </w:rPr>
      </w:pPr>
    </w:p>
    <w:p w14:paraId="6E9F0B64" w14:textId="6684DB29" w:rsidR="000E1CB9" w:rsidRDefault="000E1CB9" w:rsidP="00DF7696">
      <w:pPr>
        <w:rPr>
          <w:b/>
          <w:sz w:val="24"/>
          <w:szCs w:val="24"/>
        </w:rPr>
      </w:pPr>
    </w:p>
    <w:p w14:paraId="11D89A06" w14:textId="3D99A1C2" w:rsidR="000E1CB9" w:rsidRDefault="000E1CB9" w:rsidP="00DF7696">
      <w:pPr>
        <w:rPr>
          <w:b/>
          <w:sz w:val="24"/>
          <w:szCs w:val="24"/>
        </w:rPr>
      </w:pPr>
    </w:p>
    <w:p w14:paraId="49DF778D" w14:textId="1CFA4187" w:rsidR="000E1CB9" w:rsidRDefault="000E1CB9" w:rsidP="00DF7696">
      <w:pPr>
        <w:rPr>
          <w:b/>
          <w:sz w:val="24"/>
          <w:szCs w:val="24"/>
        </w:rPr>
      </w:pPr>
    </w:p>
    <w:p w14:paraId="47B0A1B3" w14:textId="5E3818B5" w:rsidR="000E1CB9" w:rsidRDefault="000E1CB9" w:rsidP="00DF7696">
      <w:pPr>
        <w:rPr>
          <w:b/>
          <w:sz w:val="24"/>
          <w:szCs w:val="24"/>
        </w:rPr>
      </w:pPr>
    </w:p>
    <w:p w14:paraId="2918B8F0" w14:textId="347B9938" w:rsidR="000E1CB9" w:rsidRDefault="000E1CB9" w:rsidP="00DF7696">
      <w:pPr>
        <w:rPr>
          <w:b/>
          <w:sz w:val="24"/>
          <w:szCs w:val="24"/>
        </w:rPr>
      </w:pPr>
    </w:p>
    <w:p w14:paraId="04B1BE82" w14:textId="77777777" w:rsidR="000E1CB9" w:rsidRDefault="000E1CB9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3509"/>
        <w:gridCol w:w="2071"/>
        <w:gridCol w:w="3062"/>
        <w:gridCol w:w="24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7180904D" w:rsidR="00DF7696" w:rsidRDefault="00E65B6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2ACFCE74" w:rsidR="00DF7696" w:rsidRDefault="0062392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MySQL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30E1D98B" w:rsidR="00E65B6F" w:rsidRDefault="00E65B6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E65B6F">
              <w:rPr>
                <w:b/>
                <w:sz w:val="24"/>
                <w:szCs w:val="24"/>
              </w:rPr>
              <w:t>Email with PHP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2743344F" w:rsidR="00DF7696" w:rsidRDefault="009D09B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1E3E9" wp14:editId="6454E0DC">
                  <wp:extent cx="6400800" cy="30206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02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5BD8A34" w14:textId="736BA57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3B77F08" w14:textId="3190FD6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255DAF8" w14:textId="52BE1650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16ADA12" w14:textId="5B3CCAAA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EB4D73" w14:textId="287821A3" w:rsidR="00DF7696" w:rsidRDefault="00734286" w:rsidP="001C45D4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>PHP - Sending Emails using PHP</w:t>
            </w:r>
          </w:p>
          <w:p w14:paraId="0E071F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DE7149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>&lt;html&gt;</w:t>
            </w:r>
          </w:p>
          <w:p w14:paraId="57ACC034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</w:t>
            </w:r>
          </w:p>
          <w:p w14:paraId="19567E0F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&lt;head&gt;</w:t>
            </w:r>
          </w:p>
          <w:p w14:paraId="262EBFE5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&lt;title&gt;Sending HTML email using PHP&lt;/title&gt;</w:t>
            </w:r>
          </w:p>
          <w:p w14:paraId="6A8481BD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&lt;/head&gt;</w:t>
            </w:r>
          </w:p>
          <w:p w14:paraId="78722FC9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</w:t>
            </w:r>
          </w:p>
          <w:p w14:paraId="4FA02316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&lt;body&gt;</w:t>
            </w:r>
          </w:p>
          <w:p w14:paraId="4D6EE094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</w:t>
            </w:r>
          </w:p>
          <w:p w14:paraId="31AA6296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&lt;?php</w:t>
            </w:r>
          </w:p>
          <w:p w14:paraId="7094DFA5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$to = "xyz@somedomain.com";</w:t>
            </w:r>
          </w:p>
          <w:p w14:paraId="1A549DE7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$subject = "This is subject";</w:t>
            </w:r>
          </w:p>
          <w:p w14:paraId="3B3A5C31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</w:p>
          <w:p w14:paraId="48EFA342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$message = "&lt;b&gt;This is HTML </w:t>
            </w:r>
            <w:proofErr w:type="gramStart"/>
            <w:r w:rsidRPr="00734286">
              <w:rPr>
                <w:b/>
                <w:sz w:val="24"/>
                <w:szCs w:val="24"/>
              </w:rPr>
              <w:t>message.&lt;</w:t>
            </w:r>
            <w:proofErr w:type="gramEnd"/>
            <w:r w:rsidRPr="00734286">
              <w:rPr>
                <w:b/>
                <w:sz w:val="24"/>
                <w:szCs w:val="24"/>
              </w:rPr>
              <w:t>/b&gt;";</w:t>
            </w:r>
          </w:p>
          <w:p w14:paraId="2C57048D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gramStart"/>
            <w:r w:rsidRPr="00734286">
              <w:rPr>
                <w:b/>
                <w:sz w:val="24"/>
                <w:szCs w:val="24"/>
              </w:rPr>
              <w:t>message .</w:t>
            </w:r>
            <w:proofErr w:type="gramEnd"/>
            <w:r w:rsidRPr="00734286">
              <w:rPr>
                <w:b/>
                <w:sz w:val="24"/>
                <w:szCs w:val="24"/>
              </w:rPr>
              <w:t>= "&lt;h1&gt;This is headline.&lt;/h1&gt;";</w:t>
            </w:r>
          </w:p>
          <w:p w14:paraId="21566C71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</w:p>
          <w:p w14:paraId="0B8AEF04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$header = "</w:t>
            </w:r>
            <w:proofErr w:type="gramStart"/>
            <w:r w:rsidRPr="00734286">
              <w:rPr>
                <w:b/>
                <w:sz w:val="24"/>
                <w:szCs w:val="24"/>
              </w:rPr>
              <w:t>From:abc@somedomain.com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 \r\n";</w:t>
            </w:r>
          </w:p>
          <w:p w14:paraId="6C001643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gramStart"/>
            <w:r w:rsidRPr="00734286">
              <w:rPr>
                <w:b/>
                <w:sz w:val="24"/>
                <w:szCs w:val="24"/>
              </w:rPr>
              <w:t>header .</w:t>
            </w:r>
            <w:proofErr w:type="gramEnd"/>
            <w:r w:rsidRPr="00734286">
              <w:rPr>
                <w:b/>
                <w:sz w:val="24"/>
                <w:szCs w:val="24"/>
              </w:rPr>
              <w:t>= "Cc:afgh@somedomain.com \r\n";</w:t>
            </w:r>
          </w:p>
          <w:p w14:paraId="5A62EFD1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gramStart"/>
            <w:r w:rsidRPr="00734286">
              <w:rPr>
                <w:b/>
                <w:sz w:val="24"/>
                <w:szCs w:val="24"/>
              </w:rPr>
              <w:t>header .</w:t>
            </w:r>
            <w:proofErr w:type="gramEnd"/>
            <w:r w:rsidRPr="00734286">
              <w:rPr>
                <w:b/>
                <w:sz w:val="24"/>
                <w:szCs w:val="24"/>
              </w:rPr>
              <w:t>= "MIME-Version: 1.0\r\n";</w:t>
            </w:r>
          </w:p>
          <w:p w14:paraId="2096F8EC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gramStart"/>
            <w:r w:rsidRPr="00734286">
              <w:rPr>
                <w:b/>
                <w:sz w:val="24"/>
                <w:szCs w:val="24"/>
              </w:rPr>
              <w:t>header .</w:t>
            </w:r>
            <w:proofErr w:type="gramEnd"/>
            <w:r w:rsidRPr="00734286">
              <w:rPr>
                <w:b/>
                <w:sz w:val="24"/>
                <w:szCs w:val="24"/>
              </w:rPr>
              <w:t>= "Content-type: text/html\r\n";</w:t>
            </w:r>
          </w:p>
          <w:p w14:paraId="5AD840F6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</w:p>
          <w:p w14:paraId="3541054B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spellStart"/>
            <w:r w:rsidRPr="00734286">
              <w:rPr>
                <w:b/>
                <w:sz w:val="24"/>
                <w:szCs w:val="24"/>
              </w:rPr>
              <w:t>retval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mail ($</w:t>
            </w:r>
            <w:proofErr w:type="spellStart"/>
            <w:proofErr w:type="gramStart"/>
            <w:r w:rsidRPr="00734286">
              <w:rPr>
                <w:b/>
                <w:sz w:val="24"/>
                <w:szCs w:val="24"/>
              </w:rPr>
              <w:t>to,$</w:t>
            </w:r>
            <w:proofErr w:type="gramEnd"/>
            <w:r w:rsidRPr="00734286">
              <w:rPr>
                <w:b/>
                <w:sz w:val="24"/>
                <w:szCs w:val="24"/>
              </w:rPr>
              <w:t>subject,$message,$header</w:t>
            </w:r>
            <w:proofErr w:type="spellEnd"/>
            <w:r w:rsidRPr="00734286">
              <w:rPr>
                <w:b/>
                <w:sz w:val="24"/>
                <w:szCs w:val="24"/>
              </w:rPr>
              <w:t>);</w:t>
            </w:r>
          </w:p>
          <w:p w14:paraId="1A74E59D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</w:p>
          <w:p w14:paraId="119989EF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  <w:proofErr w:type="gramStart"/>
            <w:r w:rsidRPr="00734286">
              <w:rPr>
                <w:b/>
                <w:sz w:val="24"/>
                <w:szCs w:val="24"/>
              </w:rPr>
              <w:t>if( $</w:t>
            </w:r>
            <w:proofErr w:type="spellStart"/>
            <w:proofErr w:type="gramEnd"/>
            <w:r w:rsidRPr="00734286">
              <w:rPr>
                <w:b/>
                <w:sz w:val="24"/>
                <w:szCs w:val="24"/>
              </w:rPr>
              <w:t>retval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== true ) {</w:t>
            </w:r>
          </w:p>
          <w:p w14:paraId="4A4D5DC1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   echo "Message sent successfully...";</w:t>
            </w:r>
          </w:p>
          <w:p w14:paraId="15129D57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  <w:proofErr w:type="gramStart"/>
            <w:r w:rsidRPr="00734286">
              <w:rPr>
                <w:b/>
                <w:sz w:val="24"/>
                <w:szCs w:val="24"/>
              </w:rPr>
              <w:t>}else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 {</w:t>
            </w:r>
          </w:p>
          <w:p w14:paraId="062ADF7C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   echo "Message could not be sent...";</w:t>
            </w:r>
          </w:p>
          <w:p w14:paraId="35CC5976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}</w:t>
            </w:r>
          </w:p>
          <w:p w14:paraId="425517DD" w14:textId="7B90CD4B" w:rsidR="00DF769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?&gt;</w:t>
            </w: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53BA273A" w:rsidR="00DF7696" w:rsidRDefault="00734286" w:rsidP="001C45D4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>Sending attachments with email</w:t>
            </w: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65D6FDE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proofErr w:type="gramStart"/>
            <w:r w:rsidRPr="00734286">
              <w:rPr>
                <w:b/>
                <w:sz w:val="24"/>
                <w:szCs w:val="24"/>
              </w:rPr>
              <w:t>?php</w:t>
            </w:r>
            <w:proofErr w:type="gramEnd"/>
          </w:p>
          <w:p w14:paraId="799984BE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// request variables // important</w:t>
            </w:r>
          </w:p>
          <w:p w14:paraId="118658D9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$from = $_REQUEST["from"];</w:t>
            </w:r>
          </w:p>
          <w:p w14:paraId="6A0B3EFE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$</w:t>
            </w:r>
            <w:proofErr w:type="spellStart"/>
            <w:r w:rsidRPr="00734286">
              <w:rPr>
                <w:b/>
                <w:sz w:val="24"/>
                <w:szCs w:val="24"/>
              </w:rPr>
              <w:t>emaila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$_REQUEST["</w:t>
            </w:r>
            <w:proofErr w:type="spellStart"/>
            <w:r w:rsidRPr="00734286">
              <w:rPr>
                <w:b/>
                <w:sz w:val="24"/>
                <w:szCs w:val="24"/>
              </w:rPr>
              <w:t>emaila</w:t>
            </w:r>
            <w:proofErr w:type="spellEnd"/>
            <w:r w:rsidRPr="00734286">
              <w:rPr>
                <w:b/>
                <w:sz w:val="24"/>
                <w:szCs w:val="24"/>
              </w:rPr>
              <w:t>"];</w:t>
            </w:r>
          </w:p>
          <w:p w14:paraId="4C7C7F06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$</w:t>
            </w:r>
            <w:proofErr w:type="spellStart"/>
            <w:r w:rsidRPr="00734286">
              <w:rPr>
                <w:b/>
                <w:sz w:val="24"/>
                <w:szCs w:val="24"/>
              </w:rPr>
              <w:t>filea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$_REQUEST["</w:t>
            </w:r>
            <w:proofErr w:type="spellStart"/>
            <w:r w:rsidRPr="00734286">
              <w:rPr>
                <w:b/>
                <w:sz w:val="24"/>
                <w:szCs w:val="24"/>
              </w:rPr>
              <w:t>filea</w:t>
            </w:r>
            <w:proofErr w:type="spellEnd"/>
            <w:r w:rsidRPr="00734286">
              <w:rPr>
                <w:b/>
                <w:sz w:val="24"/>
                <w:szCs w:val="24"/>
              </w:rPr>
              <w:t>"];</w:t>
            </w:r>
          </w:p>
          <w:p w14:paraId="5F21E078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</w:t>
            </w:r>
          </w:p>
          <w:p w14:paraId="31AD4CE3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if ($</w:t>
            </w:r>
            <w:proofErr w:type="spellStart"/>
            <w:r w:rsidRPr="00734286">
              <w:rPr>
                <w:b/>
                <w:sz w:val="24"/>
                <w:szCs w:val="24"/>
              </w:rPr>
              <w:t>filea</w:t>
            </w:r>
            <w:proofErr w:type="spellEnd"/>
            <w:r w:rsidRPr="00734286">
              <w:rPr>
                <w:b/>
                <w:sz w:val="24"/>
                <w:szCs w:val="24"/>
              </w:rPr>
              <w:t>) {</w:t>
            </w:r>
          </w:p>
          <w:p w14:paraId="606B6C84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function </w:t>
            </w:r>
            <w:proofErr w:type="spellStart"/>
            <w:r w:rsidRPr="00734286">
              <w:rPr>
                <w:b/>
                <w:sz w:val="24"/>
                <w:szCs w:val="24"/>
              </w:rPr>
              <w:t>mail_attachment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($</w:t>
            </w:r>
            <w:proofErr w:type="gramStart"/>
            <w:r w:rsidRPr="00734286">
              <w:rPr>
                <w:b/>
                <w:sz w:val="24"/>
                <w:szCs w:val="24"/>
              </w:rPr>
              <w:t>from ,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 $to, $subject, $message, $attachment){</w:t>
            </w:r>
          </w:p>
          <w:p w14:paraId="142EEBCF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spellStart"/>
            <w:r w:rsidRPr="00734286">
              <w:rPr>
                <w:b/>
                <w:sz w:val="24"/>
                <w:szCs w:val="24"/>
              </w:rPr>
              <w:t>fileatt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$attachment; // Path to the file</w:t>
            </w:r>
          </w:p>
          <w:p w14:paraId="67190E3B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lastRenderedPageBreak/>
              <w:t xml:space="preserve">         $</w:t>
            </w:r>
            <w:proofErr w:type="spellStart"/>
            <w:r w:rsidRPr="00734286">
              <w:rPr>
                <w:b/>
                <w:sz w:val="24"/>
                <w:szCs w:val="24"/>
              </w:rPr>
              <w:t>fileatt_type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"application/octet-stream"; // File Type </w:t>
            </w:r>
          </w:p>
          <w:p w14:paraId="4743E9D0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</w:t>
            </w:r>
          </w:p>
          <w:p w14:paraId="136DBE7C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$start = </w:t>
            </w:r>
            <w:proofErr w:type="spellStart"/>
            <w:proofErr w:type="gramStart"/>
            <w:r w:rsidRPr="00734286">
              <w:rPr>
                <w:b/>
                <w:sz w:val="24"/>
                <w:szCs w:val="24"/>
              </w:rPr>
              <w:t>strrpos</w:t>
            </w:r>
            <w:proofErr w:type="spellEnd"/>
            <w:r w:rsidRPr="00734286">
              <w:rPr>
                <w:b/>
                <w:sz w:val="24"/>
                <w:szCs w:val="24"/>
              </w:rPr>
              <w:t>(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$attachment, '/') == -1 ? </w:t>
            </w:r>
          </w:p>
          <w:p w14:paraId="7431606D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34286">
              <w:rPr>
                <w:b/>
                <w:sz w:val="24"/>
                <w:szCs w:val="24"/>
              </w:rPr>
              <w:t>strrpos</w:t>
            </w:r>
            <w:proofErr w:type="spellEnd"/>
            <w:r w:rsidRPr="00734286">
              <w:rPr>
                <w:b/>
                <w:sz w:val="24"/>
                <w:szCs w:val="24"/>
              </w:rPr>
              <w:t>(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$attachment, '//') : </w:t>
            </w:r>
            <w:proofErr w:type="spellStart"/>
            <w:r w:rsidRPr="00734286">
              <w:rPr>
                <w:b/>
                <w:sz w:val="24"/>
                <w:szCs w:val="24"/>
              </w:rPr>
              <w:t>strrpos</w:t>
            </w:r>
            <w:proofErr w:type="spellEnd"/>
            <w:r w:rsidRPr="00734286">
              <w:rPr>
                <w:b/>
                <w:sz w:val="24"/>
                <w:szCs w:val="24"/>
              </w:rPr>
              <w:t>($attachment, '/')+1;</w:t>
            </w:r>
          </w:p>
          <w:p w14:paraId="254D3D72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ab/>
            </w:r>
            <w:r w:rsidRPr="00734286">
              <w:rPr>
                <w:b/>
                <w:sz w:val="24"/>
                <w:szCs w:val="24"/>
              </w:rPr>
              <w:tab/>
            </w:r>
            <w:r w:rsidRPr="00734286">
              <w:rPr>
                <w:b/>
                <w:sz w:val="24"/>
                <w:szCs w:val="24"/>
              </w:rPr>
              <w:tab/>
            </w:r>
            <w:r w:rsidRPr="00734286">
              <w:rPr>
                <w:b/>
                <w:sz w:val="24"/>
                <w:szCs w:val="24"/>
              </w:rPr>
              <w:tab/>
            </w:r>
          </w:p>
          <w:p w14:paraId="1F3AFE08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$</w:t>
            </w:r>
            <w:proofErr w:type="spellStart"/>
            <w:r w:rsidRPr="00734286">
              <w:rPr>
                <w:b/>
                <w:sz w:val="24"/>
                <w:szCs w:val="24"/>
              </w:rPr>
              <w:t>fileatt_name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34286">
              <w:rPr>
                <w:b/>
                <w:sz w:val="24"/>
                <w:szCs w:val="24"/>
              </w:rPr>
              <w:t>substr</w:t>
            </w:r>
            <w:proofErr w:type="spellEnd"/>
            <w:r w:rsidRPr="00734286">
              <w:rPr>
                <w:b/>
                <w:sz w:val="24"/>
                <w:szCs w:val="24"/>
              </w:rPr>
              <w:t>(</w:t>
            </w:r>
            <w:proofErr w:type="gramEnd"/>
            <w:r w:rsidRPr="00734286">
              <w:rPr>
                <w:b/>
                <w:sz w:val="24"/>
                <w:szCs w:val="24"/>
              </w:rPr>
              <w:t xml:space="preserve">$attachment, $start, </w:t>
            </w:r>
          </w:p>
          <w:p w14:paraId="3530348D" w14:textId="77777777" w:rsidR="00734286" w:rsidRPr="0073428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734286">
              <w:rPr>
                <w:b/>
                <w:sz w:val="24"/>
                <w:szCs w:val="24"/>
              </w:rPr>
              <w:t>strlen</w:t>
            </w:r>
            <w:proofErr w:type="spellEnd"/>
            <w:r w:rsidRPr="00734286">
              <w:rPr>
                <w:b/>
                <w:sz w:val="24"/>
                <w:szCs w:val="24"/>
              </w:rPr>
              <w:t xml:space="preserve">($attachment)); // Filename that will be used for the </w:t>
            </w:r>
          </w:p>
          <w:p w14:paraId="5016F838" w14:textId="155CCF2E" w:rsidR="00DF7696" w:rsidRDefault="00734286" w:rsidP="00734286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 xml:space="preserve">            file as the attachment</w:t>
            </w:r>
          </w:p>
          <w:p w14:paraId="1C3D63D2" w14:textId="170ECF9E" w:rsidR="00DF7696" w:rsidRDefault="00734286" w:rsidP="001C45D4">
            <w:pPr>
              <w:rPr>
                <w:b/>
                <w:sz w:val="24"/>
                <w:szCs w:val="24"/>
              </w:rPr>
            </w:pPr>
            <w:r w:rsidRPr="00734286">
              <w:rPr>
                <w:b/>
                <w:sz w:val="24"/>
                <w:szCs w:val="24"/>
              </w:rPr>
              <w:t>?&gt;</w:t>
            </w: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B2A7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D091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5B3D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4E8F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D687A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1E421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DA8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85AD7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5C07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89EA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00CF2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0E1CB9"/>
    <w:rsid w:val="00101E2B"/>
    <w:rsid w:val="00313B93"/>
    <w:rsid w:val="00387A71"/>
    <w:rsid w:val="004C531E"/>
    <w:rsid w:val="004F0F19"/>
    <w:rsid w:val="005D4939"/>
    <w:rsid w:val="0062181B"/>
    <w:rsid w:val="0062392D"/>
    <w:rsid w:val="007040C9"/>
    <w:rsid w:val="0070695D"/>
    <w:rsid w:val="00734286"/>
    <w:rsid w:val="007348E5"/>
    <w:rsid w:val="00804BFF"/>
    <w:rsid w:val="009D09BB"/>
    <w:rsid w:val="00A61F96"/>
    <w:rsid w:val="00AB605A"/>
    <w:rsid w:val="00B5105B"/>
    <w:rsid w:val="00BD2379"/>
    <w:rsid w:val="00D97E70"/>
    <w:rsid w:val="00DF7696"/>
    <w:rsid w:val="00E35B6A"/>
    <w:rsid w:val="00E44E3B"/>
    <w:rsid w:val="00E65B6F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CB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E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5</cp:revision>
  <dcterms:created xsi:type="dcterms:W3CDTF">2020-06-12T06:42:00Z</dcterms:created>
  <dcterms:modified xsi:type="dcterms:W3CDTF">2020-06-12T11:19:00Z</dcterms:modified>
</cp:coreProperties>
</file>