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65F9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1"/>
        <w:gridCol w:w="1335"/>
        <w:gridCol w:w="3492"/>
      </w:tblGrid>
      <w:tr w:rsidR="00DF7696" w14:paraId="2B1E02B0" w14:textId="77777777" w:rsidTr="004C531E">
        <w:tc>
          <w:tcPr>
            <w:tcW w:w="985" w:type="dxa"/>
          </w:tcPr>
          <w:p w14:paraId="3E9F224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9F34E51" w14:textId="3DA0A57A" w:rsidR="00DF7696" w:rsidRDefault="007655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29/may/2020</w:t>
            </w:r>
          </w:p>
        </w:tc>
        <w:tc>
          <w:tcPr>
            <w:tcW w:w="1351" w:type="dxa"/>
          </w:tcPr>
          <w:p w14:paraId="061066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E3FA808" w14:textId="01C887AE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Prashantha naik</w:t>
            </w:r>
          </w:p>
        </w:tc>
      </w:tr>
      <w:tr w:rsidR="00DF7696" w14:paraId="4FFE7160" w14:textId="77777777" w:rsidTr="004C531E">
        <w:tc>
          <w:tcPr>
            <w:tcW w:w="985" w:type="dxa"/>
          </w:tcPr>
          <w:p w14:paraId="3959F43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4AFB2A30" w14:textId="3D39B9FE" w:rsidR="00DF7696" w:rsidRDefault="007655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14:paraId="208E5A7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03157B5" w14:textId="6DB38BDB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4al17ec074</w:t>
            </w:r>
          </w:p>
        </w:tc>
      </w:tr>
      <w:tr w:rsidR="00DF7696" w14:paraId="7B059974" w14:textId="77777777" w:rsidTr="004C531E">
        <w:tc>
          <w:tcPr>
            <w:tcW w:w="985" w:type="dxa"/>
          </w:tcPr>
          <w:p w14:paraId="6F5059A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51DB892" w14:textId="729E9F92" w:rsidR="00765510" w:rsidRDefault="00765510" w:rsidP="00765510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65510">
              <w:rPr>
                <w:rFonts w:ascii="Times New Roman" w:hAnsi="Times New Roman" w:cs="Times New Roman"/>
                <w:b/>
                <w:sz w:val="24"/>
                <w:szCs w:val="24"/>
              </w:rPr>
              <w:t>Analysis of clocked sequential circuit</w:t>
            </w:r>
          </w:p>
          <w:p w14:paraId="4A5CA3DE" w14:textId="554C138A" w:rsidR="00765510" w:rsidRPr="00765510" w:rsidRDefault="00765510" w:rsidP="00765510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 clock design</w:t>
            </w:r>
          </w:p>
          <w:p w14:paraId="788D079A" w14:textId="5BE3AD77" w:rsidR="00765510" w:rsidRPr="00765510" w:rsidRDefault="00765510" w:rsidP="00765510">
            <w:pPr>
              <w:pStyle w:val="NormalWeb"/>
              <w:shd w:val="clear" w:color="auto" w:fill="FFFFFF"/>
              <w:spacing w:before="0" w:beforeAutospacing="0" w:after="150" w:afterAutospacing="0"/>
              <w:rPr>
                <w:b/>
              </w:rPr>
            </w:pPr>
          </w:p>
        </w:tc>
        <w:tc>
          <w:tcPr>
            <w:tcW w:w="1351" w:type="dxa"/>
          </w:tcPr>
          <w:p w14:paraId="5569A35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50AC3F4F" w14:textId="5AF1C14D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4C531E" w14:paraId="0685D994" w14:textId="77777777" w:rsidTr="004C531E">
        <w:tc>
          <w:tcPr>
            <w:tcW w:w="985" w:type="dxa"/>
          </w:tcPr>
          <w:p w14:paraId="20DCFC97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58D2F3A9" w14:textId="4B28743B" w:rsidR="004C531E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prashanth_course</w:t>
            </w:r>
          </w:p>
        </w:tc>
        <w:tc>
          <w:tcPr>
            <w:tcW w:w="1351" w:type="dxa"/>
          </w:tcPr>
          <w:p w14:paraId="2FDA8D3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E672867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57F8B47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14:paraId="5E4F7C2D" w14:textId="77777777" w:rsidTr="00DF7696">
        <w:tc>
          <w:tcPr>
            <w:tcW w:w="9985" w:type="dxa"/>
          </w:tcPr>
          <w:p w14:paraId="7B2F3D4C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7A9C4243" w14:textId="77777777" w:rsidTr="00DF7696">
        <w:tc>
          <w:tcPr>
            <w:tcW w:w="9985" w:type="dxa"/>
          </w:tcPr>
          <w:p w14:paraId="2A5BB60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B62B85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546588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6BF80CB" w14:textId="371E6EFD" w:rsidR="00DF7696" w:rsidRDefault="0019050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01E743D" wp14:editId="7C80723B">
                  <wp:extent cx="3467100" cy="18592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CE3B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878692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E67B5B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BB2391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F460A5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D08832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4B39CC2" w14:textId="77777777" w:rsidTr="00DF7696">
        <w:tc>
          <w:tcPr>
            <w:tcW w:w="9985" w:type="dxa"/>
          </w:tcPr>
          <w:p w14:paraId="57A6EF1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5CFEA5D9" w14:textId="66AB32B9" w:rsidR="00DF7696" w:rsidRPr="00190504" w:rsidRDefault="00190504" w:rsidP="00190504">
            <w:pPr>
              <w:shd w:val="clear" w:color="auto" w:fill="FFFFFF"/>
              <w:spacing w:before="300" w:after="150"/>
              <w:jc w:val="both"/>
              <w:outlineLvl w:val="2"/>
              <w:rPr>
                <w:rFonts w:ascii="Helvetica" w:eastAsia="Times New Roman" w:hAnsi="Helvetica" w:cs="Helvetica"/>
                <w:color w:val="333333"/>
                <w:sz w:val="36"/>
                <w:szCs w:val="36"/>
                <w:lang w:val="en-IN" w:eastAsia="en-IN"/>
              </w:rPr>
            </w:pPr>
            <w:r w:rsidRPr="00190504">
              <w:rPr>
                <w:rFonts w:ascii="Helvetica" w:eastAsia="Times New Roman" w:hAnsi="Helvetica" w:cs="Helvetica"/>
                <w:color w:val="333333"/>
                <w:sz w:val="36"/>
                <w:szCs w:val="36"/>
                <w:lang w:val="en-IN" w:eastAsia="en-IN"/>
              </w:rPr>
              <w:t>ANALYSIS OF CLOCKED SEQUENTIAL CIRCUITS</w:t>
            </w:r>
          </w:p>
          <w:p w14:paraId="302D55D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86358AC" w14:textId="77777777" w:rsidR="00190504" w:rsidRDefault="00190504" w:rsidP="00190504">
            <w:pPr>
              <w:pStyle w:val="NormalWeb"/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Positive Edge Triggered D Flip-flop</w:t>
            </w:r>
          </w:p>
          <w:p w14:paraId="064D76D6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64D493A2" w14:textId="77777777" w:rsidR="00190504" w:rsidRDefault="00190504" w:rsidP="00190504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A circuit diagram of a Positive edge triggered D Flip-flop is shown as below. It has an 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additional reset input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connected to the three NAND gates.</w:t>
            </w:r>
          </w:p>
          <w:p w14:paraId="4A3087EA" w14:textId="6F64CFEB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lastRenderedPageBreak/>
              <w:br/>
            </w: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18552534" wp14:editId="315F648F">
                  <wp:extent cx="3483153" cy="2580486"/>
                  <wp:effectExtent l="0" t="0" r="3175" b="0"/>
                  <wp:docPr id="11" name="Picture 11" descr="Positive Edge Triggered D Flip-fl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itive Edge Triggered D Flip-fl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430" cy="2639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B0296" w14:textId="77777777" w:rsidR="00190504" w:rsidRDefault="00190504" w:rsidP="00190504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When the 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reset input is 0 it forces output Q' to Stay at 1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which clears output Q to 0 thus resetting the flip-flop.</w:t>
            </w:r>
          </w:p>
          <w:p w14:paraId="66FF0184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5FEA1AAA" w14:textId="77777777" w:rsidR="00190504" w:rsidRDefault="00190504" w:rsidP="00190504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Two other connections from the reset input ensure that the S input of the third 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SR latch stays at logic 1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while the reset input is at 0 regardless of the values of D and Clk.</w:t>
            </w:r>
          </w:p>
          <w:p w14:paraId="330DD34F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34705897" w14:textId="77777777" w:rsidR="00190504" w:rsidRDefault="00190504" w:rsidP="00190504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Function table suggests that:</w:t>
            </w:r>
          </w:p>
          <w:p w14:paraId="550358FE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C79F4B1" w14:textId="77777777" w:rsidR="00190504" w:rsidRDefault="00190504" w:rsidP="00190504">
            <w:pPr>
              <w:pStyle w:val="NormalWeb"/>
              <w:numPr>
                <w:ilvl w:val="1"/>
                <w:numId w:val="4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When R = 0, the output is set to 0 (independent of D and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Clk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).</w:t>
            </w:r>
          </w:p>
          <w:p w14:paraId="6DAD2422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265013AE" w14:textId="77777777" w:rsidR="00190504" w:rsidRDefault="00190504" w:rsidP="00190504">
            <w:pPr>
              <w:pStyle w:val="NormalWeb"/>
              <w:numPr>
                <w:ilvl w:val="1"/>
                <w:numId w:val="4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The clock at </w:t>
            </w:r>
            <w:proofErr w:type="spellStart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Clk</w:t>
            </w:r>
            <w:proofErr w:type="spellEnd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 is shown with an upward arrow to indi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cate that the flip-flop triggers on the positive edge of the clock.</w:t>
            </w:r>
          </w:p>
          <w:p w14:paraId="690FC044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1C4FEA8A" w14:textId="77777777" w:rsidR="00190504" w:rsidRDefault="00190504" w:rsidP="00190504">
            <w:pPr>
              <w:pStyle w:val="NormalWeb"/>
              <w:numPr>
                <w:ilvl w:val="1"/>
                <w:numId w:val="4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value in D is transferred to Q with every positive-edge clock signal provided that R = 1.</w:t>
            </w:r>
          </w:p>
          <w:p w14:paraId="40E570F2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3D2AD253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2ED38EE6" w14:textId="77777777" w:rsidR="00190504" w:rsidRDefault="00190504" w:rsidP="00190504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Analysis with D Flip-Flops</w:t>
            </w:r>
          </w:p>
          <w:p w14:paraId="051DD1BE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640424BD" w14:textId="77777777" w:rsidR="00190504" w:rsidRDefault="00190504" w:rsidP="00190504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input equation of a D Flip-flop is given by 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D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  <w:vertAlign w:val="subscript"/>
              </w:rPr>
              <w:t>A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 = A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x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y.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D</w:t>
            </w:r>
            <w:r>
              <w:rPr>
                <w:rFonts w:ascii="Helvetica" w:hAnsi="Helvetica" w:cs="Helvetica"/>
                <w:color w:val="333333"/>
                <w:sz w:val="16"/>
                <w:szCs w:val="16"/>
                <w:vertAlign w:val="subscript"/>
              </w:rPr>
              <w:t>A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means a D Flip-flop with output A.</w:t>
            </w:r>
          </w:p>
          <w:p w14:paraId="0E0241C7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lastRenderedPageBreak/>
              <w:br/>
            </w:r>
          </w:p>
          <w:p w14:paraId="07A21DFA" w14:textId="77777777" w:rsidR="00190504" w:rsidRDefault="00190504" w:rsidP="00190504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x and y variables are the inputs to the circuit. No output equations are given, which implies that the output comes from the output of the flip-flop.</w:t>
            </w:r>
          </w:p>
          <w:p w14:paraId="7164B983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402DD18C" w14:textId="77777777" w:rsidR="00190504" w:rsidRDefault="00190504" w:rsidP="00190504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state table has one column for the present state of flip-flop 'A' two columns for the two in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puts, and one column for the next state of A.</w:t>
            </w:r>
          </w:p>
          <w:p w14:paraId="38CCC48C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229CFCC9" w14:textId="77777777" w:rsidR="00190504" w:rsidRDefault="00190504" w:rsidP="00190504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next-state values are obtained from the state equation 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A(t + 1) = A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x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y.</w:t>
            </w:r>
          </w:p>
          <w:p w14:paraId="7B9A8142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15DC3CC" w14:textId="77777777" w:rsidR="00190504" w:rsidRDefault="00190504" w:rsidP="00190504">
            <w:pPr>
              <w:pStyle w:val="NormalWeb"/>
              <w:numPr>
                <w:ilvl w:val="0"/>
                <w:numId w:val="5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expression specifies an odd function and is equal to 1 when only one variable is 1 or when all three variables are 1.</w:t>
            </w:r>
          </w:p>
          <w:p w14:paraId="352D6F02" w14:textId="41C646CD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1580F36A" wp14:editId="29672450">
                  <wp:extent cx="3384410" cy="2257280"/>
                  <wp:effectExtent l="0" t="0" r="6985" b="0"/>
                  <wp:docPr id="10" name="Picture 10" descr="Analysis with D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nalysis with D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745" cy="2268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0869FB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CD69C3E" w14:textId="77777777" w:rsidR="00190504" w:rsidRDefault="00190504" w:rsidP="00190504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Analysis with JK Flip-Flops</w:t>
            </w:r>
          </w:p>
          <w:p w14:paraId="50350377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1CD2B956" w14:textId="77777777" w:rsidR="00190504" w:rsidRDefault="00190504" w:rsidP="00190504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circuit can be specified by the flip-flop input equations:</w:t>
            </w:r>
          </w:p>
          <w:p w14:paraId="5B1CC832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A390997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J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  <w:vertAlign w:val="subscript"/>
              </w:rPr>
              <w:t>A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 = B; K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  <w:vertAlign w:val="subscript"/>
              </w:rPr>
              <w:t>A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 =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Bx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'</w:t>
            </w:r>
          </w:p>
          <w:p w14:paraId="7931E77A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0A8A3CD1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J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  <w:vertAlign w:val="subscript"/>
              </w:rPr>
              <w:t>B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 = x'; K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  <w:vertAlign w:val="subscript"/>
              </w:rPr>
              <w:t>B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 =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A'x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+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' = A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x</w:t>
            </w:r>
          </w:p>
          <w:p w14:paraId="744BDD63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1D791966" w14:textId="77777777" w:rsidR="00190504" w:rsidRDefault="00190504" w:rsidP="00190504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next state of each flip-flop is evaluated from the correspon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ding J and K inputs and the characteristic table of the JK flip-flop listed as:</w:t>
            </w:r>
          </w:p>
          <w:p w14:paraId="49D03067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lastRenderedPageBreak/>
              <w:br/>
            </w:r>
          </w:p>
          <w:p w14:paraId="52DDAACC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When J = 1 and K = 0 the next state is 1</w:t>
            </w:r>
          </w:p>
          <w:p w14:paraId="1CEE239C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6D8E6CB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When J = 0 and K = 1 the next state is 0</w:t>
            </w:r>
          </w:p>
          <w:p w14:paraId="7A1AF2C1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6DFBD70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When J = 0 and K = 0 there is no change of state and the next-state value is the same as that of the present state.</w:t>
            </w:r>
          </w:p>
          <w:p w14:paraId="00735E1D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64EE2BB7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When J = K = 1, the next-state bit is the com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softHyphen/>
              <w:t>plement of the present-state bit.</w:t>
            </w:r>
          </w:p>
          <w:p w14:paraId="200FF9A1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1FE854E1" w14:textId="20B0D390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0F06F3D7" wp14:editId="35F694AE">
                  <wp:extent cx="2223926" cy="1541746"/>
                  <wp:effectExtent l="0" t="0" r="5080" b="1905"/>
                  <wp:docPr id="9" name="Picture 9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968" cy="1548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D08D7" w14:textId="77777777" w:rsidR="00190504" w:rsidRDefault="00190504" w:rsidP="00190504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characteristic equations for the flip-flops are</w:t>
            </w:r>
          </w:p>
          <w:p w14:paraId="2218F66D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32B270AA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A(t + 1) = JA' + K'A</w:t>
            </w:r>
          </w:p>
          <w:p w14:paraId="02990506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436273CC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B(t + 1) = JB' + K'B</w:t>
            </w:r>
          </w:p>
          <w:p w14:paraId="330130EE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4FBEE071" w14:textId="77777777" w:rsidR="00190504" w:rsidRDefault="00190504" w:rsidP="00190504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This gives us the state equation of A by substituting the values of J</w:t>
            </w:r>
            <w:r>
              <w:rPr>
                <w:rFonts w:ascii="Helvetica" w:hAnsi="Helvetica" w:cs="Helvetica"/>
                <w:color w:val="333333"/>
                <w:sz w:val="16"/>
                <w:szCs w:val="16"/>
                <w:vertAlign w:val="subscript"/>
              </w:rPr>
              <w:t>A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, K</w:t>
            </w:r>
            <w:r>
              <w:rPr>
                <w:rFonts w:ascii="Helvetica" w:hAnsi="Helvetica" w:cs="Helvetica"/>
                <w:color w:val="333333"/>
                <w:sz w:val="16"/>
                <w:szCs w:val="16"/>
                <w:vertAlign w:val="subscript"/>
              </w:rPr>
              <w:t>A</w:t>
            </w:r>
          </w:p>
          <w:p w14:paraId="68B541EA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0CAE994F" w14:textId="1B146D9B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18C539C7" wp14:editId="72933A33">
                  <wp:extent cx="2164080" cy="1203859"/>
                  <wp:effectExtent l="0" t="0" r="7620" b="0"/>
                  <wp:docPr id="8" name="Picture 8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191" cy="1220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C2360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A(t + 1) = BA' + (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Bx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')'A = A'B + AB' +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Ax</w:t>
            </w:r>
            <w:proofErr w:type="spellEnd"/>
          </w:p>
          <w:p w14:paraId="1B25CBC8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14076A16" w14:textId="77777777" w:rsidR="00190504" w:rsidRDefault="00190504" w:rsidP="00190504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state equation provides the bit values for the column headed "Next State" for A in the state table. Similarly, the state equation for flip-flop B can be derived from the characteristic equa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tion by substituting the values of J</w:t>
            </w:r>
            <w:r>
              <w:rPr>
                <w:rFonts w:ascii="Helvetica" w:hAnsi="Helvetica" w:cs="Helvetica"/>
                <w:color w:val="333333"/>
                <w:sz w:val="16"/>
                <w:szCs w:val="16"/>
                <w:vertAlign w:val="subscript"/>
              </w:rPr>
              <w:t>B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and K</w:t>
            </w:r>
            <w:r>
              <w:rPr>
                <w:rFonts w:ascii="Helvetica" w:hAnsi="Helvetica" w:cs="Helvetica"/>
                <w:color w:val="333333"/>
                <w:sz w:val="16"/>
                <w:szCs w:val="16"/>
                <w:vertAlign w:val="subscript"/>
              </w:rPr>
              <w:t>B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.:</w:t>
            </w:r>
          </w:p>
          <w:p w14:paraId="7B7D8AD5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1A43FA1A" w14:textId="77777777" w:rsidR="00190504" w:rsidRDefault="00190504" w:rsidP="00190504">
            <w:pPr>
              <w:pStyle w:val="NormalWeb"/>
              <w:numPr>
                <w:ilvl w:val="1"/>
                <w:numId w:val="6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lastRenderedPageBreak/>
              <w:t xml:space="preserve">B(t + 1) =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x'B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' + (A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x)'B =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B'x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' +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ABx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+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A'Bx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'</w:t>
            </w:r>
          </w:p>
          <w:p w14:paraId="3CDE8080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3EF48C29" w14:textId="7DC2E676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1464362" wp14:editId="6A6B3BFF">
                  <wp:extent cx="1767199" cy="1295400"/>
                  <wp:effectExtent l="0" t="0" r="5080" b="0"/>
                  <wp:docPr id="7" name="Picture 7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74196" cy="1300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1DCAE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0A67901C" w14:textId="77777777" w:rsidR="00336133" w:rsidRDefault="00190504" w:rsidP="00336133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Analysis with T Flip-Flops</w:t>
            </w:r>
          </w:p>
          <w:p w14:paraId="3760D7A4" w14:textId="2E799C22" w:rsidR="00190504" w:rsidRPr="00336133" w:rsidRDefault="00190504" w:rsidP="00336133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193D868C" w14:textId="77777777" w:rsidR="00190504" w:rsidRDefault="00190504" w:rsidP="00190504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circuit can be specified by the characteristic equations:</w:t>
            </w:r>
          </w:p>
          <w:p w14:paraId="685F65C6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2ED0509F" w14:textId="77777777" w:rsidR="00190504" w:rsidRDefault="00190504" w:rsidP="00190504">
            <w:pPr>
              <w:pStyle w:val="NormalWeb"/>
              <w:numPr>
                <w:ilvl w:val="1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Q(t+1) = T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Q = T'Q + TQ'</w:t>
            </w:r>
          </w:p>
          <w:p w14:paraId="08B1A8A0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229EB2D5" w14:textId="77777777" w:rsidR="00190504" w:rsidRDefault="00190504" w:rsidP="00190504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sequential circuit has two flip-flops A and B, one input x, and one output y and can be described algebraically by two input equations and an output equation:</w:t>
            </w:r>
          </w:p>
          <w:p w14:paraId="3D3F4B67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403C86D5" w14:textId="77777777" w:rsidR="00190504" w:rsidRDefault="00190504" w:rsidP="00190504">
            <w:pPr>
              <w:pStyle w:val="NormalWeb"/>
              <w:numPr>
                <w:ilvl w:val="1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T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  <w:vertAlign w:val="subscript"/>
              </w:rPr>
              <w:t>A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 =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Bx</w:t>
            </w:r>
            <w:proofErr w:type="spellEnd"/>
          </w:p>
          <w:p w14:paraId="6D0D801A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39F866C6" w14:textId="77777777" w:rsidR="00190504" w:rsidRDefault="00190504" w:rsidP="00190504">
            <w:pPr>
              <w:pStyle w:val="NormalWeb"/>
              <w:numPr>
                <w:ilvl w:val="1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T</w:t>
            </w:r>
            <w:r>
              <w:rPr>
                <w:rFonts w:ascii="Helvetica" w:hAnsi="Helvetica" w:cs="Helvetica"/>
                <w:b/>
                <w:bCs/>
                <w:color w:val="333333"/>
                <w:sz w:val="16"/>
                <w:szCs w:val="16"/>
                <w:vertAlign w:val="subscript"/>
              </w:rPr>
              <w:t>B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 = x</w:t>
            </w:r>
          </w:p>
          <w:p w14:paraId="098B8131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47E7DE50" w14:textId="77777777" w:rsidR="00190504" w:rsidRDefault="00190504" w:rsidP="00190504">
            <w:pPr>
              <w:pStyle w:val="NormalWeb"/>
              <w:numPr>
                <w:ilvl w:val="1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y = AB</w:t>
            </w:r>
          </w:p>
          <w:p w14:paraId="25486EAB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66CA5429" w14:textId="77777777" w:rsidR="00190504" w:rsidRDefault="00190504" w:rsidP="00190504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state table for the circuit is listed below. The values for y are obtained from the out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put equation. The values for the next state can be derived from the state equations by substi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tuting T</w:t>
            </w:r>
            <w:r>
              <w:rPr>
                <w:rFonts w:ascii="Helvetica" w:hAnsi="Helvetica" w:cs="Helvetica"/>
                <w:color w:val="333333"/>
                <w:sz w:val="16"/>
                <w:szCs w:val="16"/>
                <w:vertAlign w:val="subscript"/>
              </w:rPr>
              <w:t>A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and T</w:t>
            </w:r>
            <w:r>
              <w:rPr>
                <w:rFonts w:ascii="Helvetica" w:hAnsi="Helvetica" w:cs="Helvetica"/>
                <w:color w:val="333333"/>
                <w:sz w:val="16"/>
                <w:szCs w:val="16"/>
                <w:vertAlign w:val="subscript"/>
              </w:rPr>
              <w:t>B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 in the characteristic equations yielding:</w:t>
            </w:r>
          </w:p>
          <w:p w14:paraId="7B0B9204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05ED9D97" w14:textId="77777777" w:rsidR="00190504" w:rsidRDefault="00190504" w:rsidP="00190504">
            <w:pPr>
              <w:pStyle w:val="NormalWeb"/>
              <w:numPr>
                <w:ilvl w:val="1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A(t + 1) = (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Bx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)' A + (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Bx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)A' = AB' +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Ax</w:t>
            </w:r>
            <w:proofErr w:type="spellEnd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' + </w:t>
            </w:r>
            <w:proofErr w:type="spellStart"/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A'Bx</w:t>
            </w:r>
            <w:proofErr w:type="spellEnd"/>
          </w:p>
          <w:p w14:paraId="07C36055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6D535260" w14:textId="77777777" w:rsidR="00190504" w:rsidRDefault="00190504" w:rsidP="00190504">
            <w:pPr>
              <w:pStyle w:val="NormalWeb"/>
              <w:numPr>
                <w:ilvl w:val="1"/>
                <w:numId w:val="7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B(t + 1) = x </w:t>
            </w:r>
            <w:r>
              <w:rPr>
                <w:rFonts w:ascii="Cambria Math" w:hAnsi="Cambria Math" w:cs="Cambria Math"/>
                <w:b/>
                <w:bCs/>
                <w:color w:val="333333"/>
                <w:sz w:val="21"/>
                <w:szCs w:val="21"/>
              </w:rPr>
              <w:t>⊕</w:t>
            </w: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 xml:space="preserve"> B</w:t>
            </w:r>
          </w:p>
          <w:p w14:paraId="308C213D" w14:textId="77777777" w:rsidR="00190504" w:rsidRDefault="00190504" w:rsidP="00190504">
            <w:pPr>
              <w:shd w:val="clear" w:color="auto" w:fill="FFFFFF"/>
              <w:ind w:left="144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0AE3FE73" w14:textId="6A2F8F98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lastRenderedPageBreak/>
              <w:drawing>
                <wp:inline distT="0" distB="0" distL="0" distR="0" wp14:anchorId="5F93FA5D" wp14:editId="1DDB49AF">
                  <wp:extent cx="2388642" cy="1837690"/>
                  <wp:effectExtent l="0" t="0" r="0" b="0"/>
                  <wp:docPr id="6" name="Picture 6" descr="Analysis with T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nalysis with T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311" cy="184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67A53AB9" w14:textId="7D1D6921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C570521" wp14:editId="1770E8F5">
                  <wp:extent cx="1815803" cy="1203895"/>
                  <wp:effectExtent l="0" t="0" r="0" b="0"/>
                  <wp:docPr id="5" name="Picture 5" descr="Analysis with T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nalysis with T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645" cy="121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48CAA6D8" w14:textId="77777777" w:rsidR="00190504" w:rsidRDefault="00190504" w:rsidP="00190504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STATE REDUCTION AND ASSIGNMENT</w:t>
            </w:r>
          </w:p>
          <w:p w14:paraId="216F8BEE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4F57ECAC" w14:textId="77777777" w:rsidR="00190504" w:rsidRDefault="00190504" w:rsidP="00190504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Two sequen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 xml:space="preserve">tial circuits may exhibit the same input-output </w:t>
            </w:r>
            <w:proofErr w:type="spellStart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behavior</w:t>
            </w:r>
            <w:proofErr w:type="spellEnd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 but have a different number of inter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nal states in their state diagram.</w:t>
            </w:r>
          </w:p>
          <w:p w14:paraId="7B1F59B3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CC11259" w14:textId="77777777" w:rsidR="00190504" w:rsidRDefault="00190504" w:rsidP="00190504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Certain properties of sequential circuits may simplify a design by reducing the number of gates and flip-flops it uses. Reducing the number of flip-flops reduces the cost of a circuit.</w:t>
            </w:r>
          </w:p>
          <w:p w14:paraId="15E9D6F2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46E7CA12" w14:textId="77777777" w:rsidR="00190504" w:rsidRDefault="00190504" w:rsidP="00190504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 reduction in the number of flip-flops in a sequential circuit is referred to as the state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 xml:space="preserve"> reduction problem. State-reduction algorithms are concerned with procedures for reducing the number of states in a state table while keeping the external input-output requirements un</w:t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softHyphen/>
              <w:t>changed</w:t>
            </w:r>
          </w:p>
          <w:p w14:paraId="453FEB4E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</w:p>
          <w:p w14:paraId="4032F636" w14:textId="77777777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7E1C5E83" w14:textId="77777777" w:rsidR="00190504" w:rsidRDefault="00190504" w:rsidP="00190504">
            <w:pPr>
              <w:pStyle w:val="NormalWeb"/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  <w:t>Example of State Reduction</w:t>
            </w:r>
          </w:p>
          <w:p w14:paraId="2162D32F" w14:textId="24EB6C1F" w:rsidR="00190504" w:rsidRDefault="00190504" w:rsidP="00190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421D50C4" wp14:editId="6148B561">
                  <wp:extent cx="1485900" cy="1926167"/>
                  <wp:effectExtent l="0" t="0" r="0" b="0"/>
                  <wp:docPr id="4" name="Picture 4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5305" cy="1951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674C74D5" w14:textId="77777777" w:rsidR="00190504" w:rsidRDefault="00190504" w:rsidP="00190504">
            <w:pPr>
              <w:pStyle w:val="NormalWeb"/>
              <w:numPr>
                <w:ilvl w:val="0"/>
                <w:numId w:val="9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First we need the state table: it is more convenient to apply procedures for state reduction with the use of a table rather than a diagram.</w:t>
            </w:r>
          </w:p>
          <w:p w14:paraId="7B2B0982" w14:textId="7286F03E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79B04BF6" wp14:editId="14013CAA">
                  <wp:extent cx="2221804" cy="1257300"/>
                  <wp:effectExtent l="0" t="0" r="7620" b="0"/>
                  <wp:docPr id="3" name="Picture 3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67" cy="1259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3D18C347" w14:textId="77777777" w:rsidR="00190504" w:rsidRDefault="00190504" w:rsidP="00190504">
            <w:pPr>
              <w:pStyle w:val="NormalWeb"/>
              <w:numPr>
                <w:ilvl w:val="0"/>
                <w:numId w:val="9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Then we apply the reduction algorithms </w:t>
            </w:r>
            <w:r>
              <w:rPr>
                <w:rStyle w:val="Emphasis"/>
                <w:rFonts w:ascii="Helvetica" w:hAnsi="Helvetica" w:cs="Helvetica"/>
                <w:color w:val="333333"/>
                <w:sz w:val="21"/>
                <w:szCs w:val="21"/>
              </w:rPr>
              <w:t>"Two states are said to be equivalent if for each member of the set of in</w:t>
            </w:r>
            <w:r>
              <w:rPr>
                <w:rStyle w:val="Emphasis"/>
                <w:rFonts w:ascii="Helvetica" w:hAnsi="Helvetica" w:cs="Helvetica"/>
                <w:color w:val="333333"/>
                <w:sz w:val="21"/>
                <w:szCs w:val="21"/>
              </w:rPr>
              <w:softHyphen/>
              <w:t>puts they give exactly the same output and send the circuit either to the same state or to an equivalent state."</w:t>
            </w:r>
          </w:p>
          <w:p w14:paraId="7A0848CA" w14:textId="77777777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5E1062EB" w14:textId="77777777" w:rsidR="00190504" w:rsidRDefault="00190504" w:rsidP="00190504">
            <w:pPr>
              <w:pStyle w:val="NormalWeb"/>
              <w:numPr>
                <w:ilvl w:val="0"/>
                <w:numId w:val="9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Similarly, states f and </w:t>
            </w:r>
            <w:proofErr w:type="spellStart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d are</w:t>
            </w:r>
            <w:proofErr w:type="spellEnd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 equivalent, and state f can be removed and replaced by d.</w:t>
            </w:r>
          </w:p>
          <w:p w14:paraId="35AFBA32" w14:textId="41ED672D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7B5F179F" wp14:editId="14785814">
                  <wp:extent cx="1737360" cy="817739"/>
                  <wp:effectExtent l="0" t="0" r="0" b="1905"/>
                  <wp:docPr id="2" name="Picture 2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360" cy="824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</w:p>
          <w:p w14:paraId="3186EE6D" w14:textId="77777777" w:rsidR="00190504" w:rsidRDefault="00190504" w:rsidP="00190504">
            <w:pPr>
              <w:pStyle w:val="NormalWeb"/>
              <w:numPr>
                <w:ilvl w:val="0"/>
                <w:numId w:val="9"/>
              </w:numPr>
              <w:shd w:val="clear" w:color="auto" w:fill="FFFFFF"/>
              <w:spacing w:before="0" w:beforeAutospacing="0" w:after="150" w:afterAutospacing="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 xml:space="preserve">In general reducing the number of states in a state table may result in a circuit with less </w:t>
            </w:r>
            <w:proofErr w:type="spellStart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equipents</w:t>
            </w:r>
            <w:proofErr w:type="spellEnd"/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t>. But it does not guarantee a saving in the number of flip-flops or the number of gates.</w:t>
            </w:r>
          </w:p>
          <w:p w14:paraId="20759268" w14:textId="5C6DFB74" w:rsidR="00190504" w:rsidRDefault="00190504" w:rsidP="00190504">
            <w:pPr>
              <w:shd w:val="clear" w:color="auto" w:fill="FFFFFF"/>
              <w:ind w:left="720"/>
              <w:jc w:val="both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color w:val="333333"/>
                <w:sz w:val="21"/>
                <w:szCs w:val="21"/>
              </w:rPr>
              <w:br/>
            </w:r>
            <w:r>
              <w:rPr>
                <w:rFonts w:ascii="Helvetica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0A1A2753" wp14:editId="7FDD18C1">
                  <wp:extent cx="741010" cy="837565"/>
                  <wp:effectExtent l="0" t="0" r="2540" b="635"/>
                  <wp:docPr id="1" name="Picture 1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83" cy="852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8AE658" w14:textId="1B934AC9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9916956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6"/>
        <w:gridCol w:w="3594"/>
        <w:gridCol w:w="2122"/>
        <w:gridCol w:w="2852"/>
        <w:gridCol w:w="66"/>
      </w:tblGrid>
      <w:tr w:rsidR="00DF7696" w14:paraId="2A9995A8" w14:textId="77777777" w:rsidTr="00804BFF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DE2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29807" w14:textId="58C1DD12" w:rsidR="00DF7696" w:rsidRDefault="0076551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29/may/2020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0E0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C377" w14:textId="1A46A4A1" w:rsidR="00DF7696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Prashantha naik</w:t>
            </w:r>
          </w:p>
        </w:tc>
      </w:tr>
      <w:tr w:rsidR="00DF7696" w14:paraId="1144A836" w14:textId="77777777" w:rsidTr="00804BFF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F17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2444" w14:textId="050B74B5" w:rsidR="00DF7696" w:rsidRDefault="0076551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142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FE26" w14:textId="1A5F4344" w:rsidR="00DF7696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4al17ec074</w:t>
            </w:r>
          </w:p>
        </w:tc>
      </w:tr>
      <w:tr w:rsidR="00804BFF" w14:paraId="6246AF7F" w14:textId="77777777" w:rsidTr="00804BFF">
        <w:trPr>
          <w:trHeight w:val="400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E022" w14:textId="77777777" w:rsidR="00804BFF" w:rsidRDefault="00804BF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43AE4" w14:textId="2CD1CFBC" w:rsidR="00804BFF" w:rsidRDefault="00765510" w:rsidP="001C45D4">
            <w:pPr>
              <w:rPr>
                <w:b/>
                <w:sz w:val="24"/>
                <w:szCs w:val="24"/>
              </w:rPr>
            </w:pPr>
            <w:r w:rsidRPr="00340CA2"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Object Oriented Programming</w:t>
            </w:r>
          </w:p>
        </w:tc>
        <w:tc>
          <w:tcPr>
            <w:tcW w:w="18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FBB1" w14:textId="023453A0" w:rsidR="00804BFF" w:rsidRDefault="00804BF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Semester&amp;Section: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9E5A" w14:textId="743DFCDB" w:rsidR="00804BFF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804BFF" w14:paraId="3B700201" w14:textId="77777777" w:rsidTr="00804BFF">
        <w:trPr>
          <w:trHeight w:val="187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4B99F2" w14:textId="1AC24140" w:rsidR="00804BFF" w:rsidRDefault="00804BF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Git hub repository 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5D90E4" w14:textId="530256B8" w:rsidR="00804BFF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prashanth_couse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8C223E" w14:textId="77777777" w:rsidR="00804BFF" w:rsidRDefault="00804BFF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0A83D2" w14:textId="77777777" w:rsidR="00804BFF" w:rsidRDefault="00804BFF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1BEAC078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4CC77BF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18FEBDC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17E66EF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E3CF75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3E9A21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4FD26C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EC46306" w14:textId="7593C5EE" w:rsidR="00DF7696" w:rsidRDefault="00336133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1D330C" wp14:editId="183C294E">
                  <wp:extent cx="5786120" cy="3627120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779" cy="3631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7BDC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CD7C0E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110AE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4DC32B6" w14:textId="6C6360B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3D97F4D" w14:textId="79F5A1EF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5F523C7E" w14:textId="70E7928D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7EEE10D2" w14:textId="0E08542F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70924758" w14:textId="36C7E49E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2D9A5FBC" w14:textId="16577D13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35660A36" w14:textId="26A277F6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41E0D0A3" w14:textId="68B0E6DD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65958A78" w14:textId="34EE03CC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2A1479A9" w14:textId="6E8C05FC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0CCE7A3A" w14:textId="6833C947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25BD8A34" w14:textId="736BA575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0E922E16" w14:textId="3377ADCA" w:rsidR="000A2828" w:rsidRDefault="000A2828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5196C96D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  <w:trHeight w:val="9170"/>
        </w:trPr>
        <w:tc>
          <w:tcPr>
            <w:tcW w:w="9985" w:type="dxa"/>
            <w:gridSpan w:val="4"/>
          </w:tcPr>
          <w:p w14:paraId="7FC39FE8" w14:textId="77777777" w:rsidR="00DF7696" w:rsidRPr="008A4687" w:rsidRDefault="00DF7696" w:rsidP="00DF76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0EDA89F6" w14:textId="77777777" w:rsidR="00DF7696" w:rsidRPr="008A4687" w:rsidRDefault="00DF7696" w:rsidP="001C45D4">
            <w:pPr>
              <w:rPr>
                <w:b/>
                <w:bCs/>
                <w:sz w:val="24"/>
                <w:szCs w:val="24"/>
              </w:rPr>
            </w:pPr>
          </w:p>
          <w:p w14:paraId="70EB4D73" w14:textId="393E3AED" w:rsidR="00DF7696" w:rsidRPr="008A4687" w:rsidRDefault="008A4687" w:rsidP="001C45D4">
            <w:pPr>
              <w:rPr>
                <w:b/>
                <w:bCs/>
                <w:sz w:val="24"/>
                <w:szCs w:val="24"/>
              </w:rPr>
            </w:pPr>
            <w:r w:rsidRPr="008A4687">
              <w:rPr>
                <w:rFonts w:ascii="Segoe UI" w:hAnsi="Segoe UI" w:cs="Segoe UI"/>
                <w:b/>
                <w:bCs/>
                <w:color w:val="29303B"/>
                <w:sz w:val="54"/>
                <w:szCs w:val="54"/>
                <w:shd w:val="clear" w:color="auto" w:fill="FFFFFF"/>
              </w:rPr>
              <w:t>GUI in OOP Design</w:t>
            </w:r>
          </w:p>
          <w:p w14:paraId="0E071FA1" w14:textId="23676A18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4952827" w14:textId="51AC47F7" w:rsidR="008A4687" w:rsidRPr="00DA1B61" w:rsidRDefault="008A4687" w:rsidP="001C45D4">
            <w:pP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</w:pP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frontend.py </w:t>
            </w:r>
            <w: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and 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backend.py </w:t>
            </w:r>
            <w: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scripts in OOP style.</w:t>
            </w:r>
          </w:p>
          <w:p w14:paraId="6E6D215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CACBCC"/>
                <w:sz w:val="18"/>
                <w:szCs w:val="18"/>
                <w:lang w:val="en-IN" w:eastAsia="en-IN"/>
              </w:rPr>
              <w:t>#</w:t>
            </w:r>
            <w:r w:rsidRPr="008A4687">
              <w:rPr>
                <w:rFonts w:ascii="Consolas" w:eastAsia="Times New Roman" w:hAnsi="Consolas" w:cs="Courier New"/>
                <w:color w:val="CACBCC"/>
                <w:sz w:val="24"/>
                <w:szCs w:val="24"/>
                <w:lang w:val="en-IN" w:eastAsia="en-IN"/>
              </w:rPr>
              <w:t>frontend.py</w:t>
            </w:r>
          </w:p>
          <w:p w14:paraId="6BA5DDB3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from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tkinter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import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*</w:t>
            </w:r>
          </w:p>
          <w:p w14:paraId="5537120A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from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backend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import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Database</w:t>
            </w:r>
          </w:p>
          <w:p w14:paraId="3CBBE6C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0F90E4F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database=Database(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"books.db"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44ABAF1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0967FDE4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class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Window(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object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7583B7B7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592BE7E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__init__(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,window):</w:t>
            </w:r>
          </w:p>
          <w:p w14:paraId="046C9603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54C3A5B0" w14:textId="2968F658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="00DA1B61"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="00DA1B61"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 Window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= window</w:t>
            </w:r>
          </w:p>
          <w:p w14:paraId="70B83E6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673F0414" w14:textId="59D65AB3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.window.wm_title(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</w:t>
            </w:r>
            <w:r w:rsidR="00DA1B61"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Bookstore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778C6D7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61509E9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l1=Label(window,text=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"Title"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6CE1B6F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l1.grid(row=0,column=0)</w:t>
            </w:r>
          </w:p>
          <w:p w14:paraId="2A35EC77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71BD6213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l2=Label(window,text=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"Author"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096872B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l2.grid(row=0,column=2)</w:t>
            </w:r>
          </w:p>
          <w:p w14:paraId="0706454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169C8A5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l3=Label(window,text=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"Year"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0E74D5E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l3.grid(row=1,column=0)</w:t>
            </w:r>
          </w:p>
          <w:p w14:paraId="333E904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0232B93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l4=Label(window,text=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"ISBN"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6EF7FAE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l4.grid(row=1,column=2)</w:t>
            </w:r>
          </w:p>
          <w:p w14:paraId="3A62135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5F8BE443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.title_text=StringVar()</w:t>
            </w:r>
          </w:p>
          <w:p w14:paraId="14C0D66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.e1=Entry(window,textvariable=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.title_text)</w:t>
            </w:r>
          </w:p>
          <w:p w14:paraId="44ECFA44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.e1.grid(row=0,column=1)</w:t>
            </w:r>
          </w:p>
          <w:p w14:paraId="5249D0E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74E1063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.author_text=StringVar()</w:t>
            </w:r>
          </w:p>
          <w:p w14:paraId="77B837F4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.e2=Entry(window,textvariable=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.author_text)</w:t>
            </w:r>
          </w:p>
          <w:p w14:paraId="71479309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.e2.grid(row=0,column=3)</w:t>
            </w:r>
          </w:p>
          <w:p w14:paraId="61E0A2C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01D266E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.year_text=StringVar()</w:t>
            </w:r>
          </w:p>
          <w:p w14:paraId="7FC3140B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.e3=Entry(window,textvariable=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.year_text)</w:t>
            </w:r>
          </w:p>
          <w:p w14:paraId="79E4DF8F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.e3.grid(row=1,column=1)</w:t>
            </w:r>
          </w:p>
          <w:p w14:paraId="5C61619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1EE8D1D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.isbn_text=StringVar()</w:t>
            </w:r>
          </w:p>
          <w:p w14:paraId="64C6061B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.e4=Entry(window,textvariable=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.isbn_text)</w:t>
            </w:r>
          </w:p>
          <w:p w14:paraId="1BE52914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lastRenderedPageBreak/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.e4.grid(row=1,column=3)</w:t>
            </w:r>
          </w:p>
          <w:p w14:paraId="4165B3F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75B6D4F0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.list1=Listbox(window, height=6,width=35)</w:t>
            </w:r>
          </w:p>
          <w:p w14:paraId="0213E7D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.list1.grid(row=2,column=0,rowspan=6,columnspan=2)</w:t>
            </w:r>
          </w:p>
          <w:p w14:paraId="50B1BEE7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4DF58CAB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sb1=Scrollbar(window)</w:t>
            </w:r>
          </w:p>
          <w:p w14:paraId="60226A6A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sb1.grid(row=2,column=2,rowspan=6)</w:t>
            </w:r>
          </w:p>
          <w:p w14:paraId="23594CB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33E1952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.list1.configure(yscrollcommand=sb1.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7024A0C2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sb1.configure(command=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.list1.yview)</w:t>
            </w:r>
          </w:p>
          <w:p w14:paraId="4838224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2C878B3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.list1.bind(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'&lt;&lt;ListboxSelect&gt;&gt;'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.get_selected_row)</w:t>
            </w:r>
          </w:p>
          <w:p w14:paraId="66F4376F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41FF8C9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b1=Button(window,text=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"View all"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 width=12,command=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.view_command)</w:t>
            </w:r>
          </w:p>
          <w:p w14:paraId="03C172F2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b1.grid(row=2,column=3)</w:t>
            </w:r>
          </w:p>
          <w:p w14:paraId="2F636B9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1422F96A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b2=Button(window,text=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"Search entry"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 width=12,command=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.search_command)</w:t>
            </w:r>
          </w:p>
          <w:p w14:paraId="1CC7198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b2.grid(row=3,column=3)</w:t>
            </w:r>
          </w:p>
          <w:p w14:paraId="1D2ADE22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1098778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b3=Button(window,text=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"Add entry"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 width=12,command=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.add_command)</w:t>
            </w:r>
          </w:p>
          <w:p w14:paraId="442E19D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b3.grid(row=4,column=3)</w:t>
            </w:r>
          </w:p>
          <w:p w14:paraId="37A2E00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7E78E42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b4=Button(window,text=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"Update selected"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 width=12,command=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.update_command)</w:t>
            </w:r>
          </w:p>
          <w:p w14:paraId="7ED578D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b4.grid(row=5,column=3)</w:t>
            </w:r>
          </w:p>
          <w:p w14:paraId="5E88E33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448251A2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b5=Button(window,text=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"Delete selected"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 width=12,command=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.delete_command)</w:t>
            </w:r>
          </w:p>
          <w:p w14:paraId="56828FB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b5.grid(row=6,column=3)</w:t>
            </w:r>
          </w:p>
          <w:p w14:paraId="69D02D7B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726DA4E4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b6=Button(window,text=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"Close"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 width=12,command=window.destroy)</w:t>
            </w:r>
          </w:p>
          <w:p w14:paraId="735BBD87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b6.grid(row=7,column=3)</w:t>
            </w:r>
          </w:p>
          <w:p w14:paraId="2182EA3E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36610C4A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get_selected_row(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event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44213C7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index=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.list1.curselection()[0]</w:t>
            </w:r>
          </w:p>
          <w:p w14:paraId="4A1962F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.selected_tuple=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(index)</w:t>
            </w:r>
          </w:p>
          <w:p w14:paraId="4AF59CDA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.e1.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(0,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4B8F4736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.e1.insert(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.selected_tuple[1])</w:t>
            </w:r>
          </w:p>
          <w:p w14:paraId="52ABD1A9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.e2.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(0,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24972194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.e2.insert(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.selected_tuple[2])</w:t>
            </w:r>
          </w:p>
          <w:p w14:paraId="54EFF4CB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.e3.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(0,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148EFB4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.e3.insert(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.selected_tuple[3])</w:t>
            </w:r>
          </w:p>
          <w:p w14:paraId="4C4A52A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.e4.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(0,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5A514FD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.e4.insert(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.selected_tuple[4])</w:t>
            </w:r>
          </w:p>
          <w:p w14:paraId="7C70EB61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lastRenderedPageBreak/>
              <w:t> </w:t>
            </w:r>
          </w:p>
          <w:p w14:paraId="1302E73F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view_command(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716E0AD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(0,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25A3BC3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for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row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in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database.view():</w:t>
            </w:r>
          </w:p>
          <w:p w14:paraId="1578749B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,row)</w:t>
            </w:r>
          </w:p>
          <w:p w14:paraId="491E23FE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24579E44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search_command(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505F6C1F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(0,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77C3BDCC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for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row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in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database.search(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.title_text.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.author_text.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.year_text.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.isbn_text.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()):</w:t>
            </w:r>
          </w:p>
          <w:p w14:paraId="2B552177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,row)</w:t>
            </w:r>
          </w:p>
          <w:p w14:paraId="7BF18A80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7C5B3A25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add_command(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52D2A223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database.insert(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.title_text.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.author_text.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.year_text.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.isbn_text.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())</w:t>
            </w:r>
          </w:p>
          <w:p w14:paraId="75A30CE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(0,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0B33D5BD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.list1.insert(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END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.title_text.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.author_text.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.year_text.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.isbn_text.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()))</w:t>
            </w:r>
          </w:p>
          <w:p w14:paraId="5E9B6E07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0BD8EF7E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delete_command(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1C686C4C" w14:textId="5A167A6E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database.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</w:t>
            </w:r>
            <w:r w:rsidR="001921CA"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="001921CA"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 selected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_tuple[0])</w:t>
            </w:r>
          </w:p>
          <w:p w14:paraId="6D0F69F0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035FFD39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update_command(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14822FE1" w14:textId="775C21CB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="001921CA"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database. update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.selected_tuple[0],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.title_text.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.author_text.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.year_text.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(),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.isbn_text.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get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())</w:t>
            </w:r>
          </w:p>
          <w:p w14:paraId="617378BE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 </w:t>
            </w:r>
          </w:p>
          <w:p w14:paraId="25EBFF18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window=Tk()</w:t>
            </w:r>
          </w:p>
          <w:p w14:paraId="69A60F09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Window(window)</w:t>
            </w:r>
          </w:p>
          <w:p w14:paraId="229BCBE0" w14:textId="77777777" w:rsidR="008A4687" w:rsidRPr="008A4687" w:rsidRDefault="008A4687" w:rsidP="008A4687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window.mainloop()</w:t>
            </w:r>
          </w:p>
          <w:p w14:paraId="4DE910AA" w14:textId="77777777" w:rsidR="008A4687" w:rsidRPr="008A4687" w:rsidRDefault="008A4687" w:rsidP="008A4687">
            <w:pPr>
              <w:shd w:val="clear" w:color="auto" w:fill="FFFFFF"/>
              <w:spacing w:after="300"/>
              <w:rPr>
                <w:rFonts w:ascii="Segoe UI" w:eastAsia="Times New Roman" w:hAnsi="Segoe UI" w:cs="Segoe UI"/>
                <w:color w:val="29303B"/>
                <w:sz w:val="28"/>
                <w:szCs w:val="28"/>
                <w:lang w:val="en-IN" w:eastAsia="en-IN"/>
              </w:rPr>
            </w:pPr>
          </w:p>
          <w:p w14:paraId="01311DC2" w14:textId="06B6ED3F" w:rsidR="008A4687" w:rsidRPr="008A4687" w:rsidRDefault="008A4687" w:rsidP="008A4687">
            <w:pPr>
              <w:shd w:val="clear" w:color="auto" w:fill="FFFFFF"/>
              <w:spacing w:after="300"/>
              <w:rPr>
                <w:rFonts w:ascii="Segoe UI" w:eastAsia="Times New Roman" w:hAnsi="Segoe UI" w:cs="Segoe UI"/>
                <w:b/>
                <w:bCs/>
                <w:color w:val="FF0000"/>
                <w:sz w:val="27"/>
                <w:szCs w:val="27"/>
                <w:lang w:val="en-IN" w:eastAsia="en-IN"/>
              </w:rPr>
            </w:pPr>
            <w:r w:rsidRPr="008A4687">
              <w:rPr>
                <w:rFonts w:ascii="Segoe UI" w:eastAsia="Times New Roman" w:hAnsi="Segoe UI" w:cs="Segoe UI"/>
                <w:color w:val="FF0000"/>
                <w:sz w:val="27"/>
                <w:szCs w:val="27"/>
                <w:lang w:val="en-IN" w:eastAsia="en-IN"/>
              </w:rPr>
              <w:t xml:space="preserve"> </w:t>
            </w:r>
            <w:r w:rsidRPr="008A4687">
              <w:rPr>
                <w:rFonts w:ascii="Segoe UI" w:eastAsia="Times New Roman" w:hAnsi="Segoe UI" w:cs="Segoe UI"/>
                <w:b/>
                <w:bCs/>
                <w:color w:val="FF0000"/>
                <w:sz w:val="27"/>
                <w:szCs w:val="27"/>
                <w:lang w:val="en-IN" w:eastAsia="en-IN"/>
              </w:rPr>
              <w:t>backend.py script in OOP:</w:t>
            </w:r>
          </w:p>
          <w:p w14:paraId="544F4057" w14:textId="77777777" w:rsidR="008A4687" w:rsidRPr="008A4687" w:rsidRDefault="008A4687" w:rsidP="008A4687">
            <w:pPr>
              <w:shd w:val="clear" w:color="auto" w:fill="FFFFFF"/>
              <w:spacing w:after="300"/>
              <w:rPr>
                <w:rFonts w:ascii="Segoe UI" w:eastAsia="Times New Roman" w:hAnsi="Segoe UI" w:cs="Segoe UI"/>
                <w:color w:val="FF0000"/>
                <w:sz w:val="27"/>
                <w:szCs w:val="27"/>
                <w:lang w:val="en-IN" w:eastAsia="en-IN"/>
              </w:rPr>
            </w:pPr>
          </w:p>
          <w:p w14:paraId="7F643187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CACBCC"/>
                <w:sz w:val="18"/>
                <w:szCs w:val="18"/>
                <w:lang w:val="en-IN" w:eastAsia="en-IN"/>
              </w:rPr>
              <w:t>#</w:t>
            </w:r>
            <w:r w:rsidRPr="008A4687">
              <w:rPr>
                <w:rFonts w:ascii="Consolas" w:eastAsia="Times New Roman" w:hAnsi="Consolas" w:cs="Courier New"/>
                <w:color w:val="CACBCC"/>
                <w:sz w:val="24"/>
                <w:szCs w:val="24"/>
                <w:lang w:val="en-IN" w:eastAsia="en-IN"/>
              </w:rPr>
              <w:t>backend.py</w:t>
            </w:r>
          </w:p>
          <w:p w14:paraId="41CD113D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import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sqlite3</w:t>
            </w:r>
          </w:p>
          <w:p w14:paraId="731B1B1D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class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Database:</w:t>
            </w:r>
          </w:p>
          <w:p w14:paraId="71EC0C16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__</w:t>
            </w:r>
            <w:proofErr w:type="spellStart"/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init</w:t>
            </w:r>
            <w:proofErr w:type="spellEnd"/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__(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db</w:t>
            </w:r>
            <w:proofErr w:type="spellEnd"/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07989F35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.conn</w:t>
            </w:r>
            <w:proofErr w:type="spellEnd"/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=sqlite3.connect(</w:t>
            </w:r>
            <w:proofErr w:type="spellStart"/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db</w:t>
            </w:r>
            <w:proofErr w:type="spellEnd"/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0520676F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.conn.cursor()</w:t>
            </w:r>
          </w:p>
          <w:p w14:paraId="472CC31F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.cur.execute(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"CREATE TABLE IF NOT EXISTS book (id INTEGER PRIMARY KEY, title text, author text, year integer, isbn integer)"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1B466623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.conn.commit()</w:t>
            </w:r>
          </w:p>
          <w:p w14:paraId="76C91970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insert(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,title,author,year,isbn):</w:t>
            </w:r>
          </w:p>
          <w:p w14:paraId="1BE1DDE4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lastRenderedPageBreak/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.cur.execute(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"INSERT INTO book VALUES (NULL,?,?,?,?)"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,(title,author,year,isbn))</w:t>
            </w:r>
          </w:p>
          <w:p w14:paraId="430A4593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.conn.commit()</w:t>
            </w:r>
          </w:p>
          <w:p w14:paraId="7C1BF8C2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view(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58231AF1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.cur.execute(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"SELECT * FROM book"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</w:t>
            </w:r>
          </w:p>
          <w:p w14:paraId="55CD821D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rows=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.cur.fetchall()</w:t>
            </w:r>
          </w:p>
          <w:p w14:paraId="48058852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return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rows</w:t>
            </w:r>
          </w:p>
          <w:p w14:paraId="174BA050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search(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,title=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,author=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,year=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,isbn=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4B51CD77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.cur.execute(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"SELECT * FROM book WHERE title=? OR author=? OR year=? OR isbn=?"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 (title,author,year,isbn))</w:t>
            </w:r>
          </w:p>
          <w:p w14:paraId="1C44351C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rows=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.cur.fetchall()</w:t>
            </w:r>
          </w:p>
          <w:p w14:paraId="7FB635B4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return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rows</w:t>
            </w:r>
          </w:p>
          <w:p w14:paraId="0C3745FC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delete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,id):</w:t>
            </w:r>
          </w:p>
          <w:p w14:paraId="3F84974F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.cur.execute(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"DELETE FROM book WHERE id=?"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,(id,))</w:t>
            </w:r>
          </w:p>
          <w:p w14:paraId="5CAD8578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.conn.commit()</w:t>
            </w:r>
          </w:p>
          <w:p w14:paraId="07E62949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update(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,id,title,author,year,isbn):</w:t>
            </w:r>
          </w:p>
          <w:p w14:paraId="23CA7D15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.cur.execute(</w:t>
            </w:r>
            <w:r w:rsidRPr="008A4687">
              <w:rPr>
                <w:rFonts w:ascii="Consolas" w:eastAsia="Times New Roman" w:hAnsi="Consolas" w:cs="Courier New"/>
                <w:color w:val="46C28E"/>
                <w:sz w:val="24"/>
                <w:szCs w:val="24"/>
                <w:lang w:val="en-IN" w:eastAsia="en-IN"/>
              </w:rPr>
              <w:t>"UPDATE book SET title=?, author=?, year=?, isbn=? WHERE id=?"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,(title,author,year,isbn,id))</w:t>
            </w:r>
          </w:p>
          <w:p w14:paraId="2A2D64DF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.conn.commit()</w:t>
            </w:r>
          </w:p>
          <w:p w14:paraId="2A839B7A" w14:textId="77777777" w:rsidR="008A4687" w:rsidRPr="008A4687" w:rsidRDefault="008A4687" w:rsidP="008A4687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def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__del__(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):</w:t>
            </w:r>
          </w:p>
          <w:p w14:paraId="55F387C7" w14:textId="1D26F8C7" w:rsidR="00DF7696" w:rsidRPr="00E31A1D" w:rsidRDefault="008A4687" w:rsidP="00E31A1D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Consolas" w:eastAsia="Times New Roman" w:hAnsi="Consolas" w:cs="Courier New"/>
                <w:color w:val="505763"/>
                <w:sz w:val="24"/>
                <w:szCs w:val="24"/>
                <w:lang w:val="en-IN" w:eastAsia="en-IN"/>
              </w:rPr>
            </w:pP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 xml:space="preserve">        </w:t>
            </w:r>
            <w:r w:rsidRPr="008A4687">
              <w:rPr>
                <w:rFonts w:ascii="Consolas" w:eastAsia="Times New Roman" w:hAnsi="Consolas" w:cs="Courier New"/>
                <w:color w:val="B35A1B"/>
                <w:sz w:val="24"/>
                <w:szCs w:val="24"/>
                <w:lang w:val="en-IN" w:eastAsia="en-IN"/>
              </w:rPr>
              <w:t>self</w:t>
            </w:r>
            <w:r w:rsidRPr="008A4687">
              <w:rPr>
                <w:rFonts w:ascii="Consolas" w:eastAsia="Times New Roman" w:hAnsi="Consolas" w:cs="Courier New"/>
                <w:color w:val="29303B"/>
                <w:sz w:val="24"/>
                <w:szCs w:val="24"/>
                <w:lang w:val="en-IN" w:eastAsia="en-IN"/>
              </w:rPr>
              <w:t>.conn.close()</w:t>
            </w:r>
          </w:p>
          <w:p w14:paraId="7AACBE8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016F838" w14:textId="73A69313" w:rsidR="00DF7696" w:rsidRPr="00FB2A31" w:rsidRDefault="00FB2A31" w:rsidP="001C45D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2A31">
              <w:rPr>
                <w:rFonts w:ascii="Times New Roman" w:hAnsi="Times New Roman" w:cs="Times New Roman"/>
                <w:b/>
                <w:bCs/>
                <w:sz w:val="31"/>
                <w:szCs w:val="31"/>
              </w:rPr>
              <w:t>Report of Webinar on Preparing for Next Normal:by Mr.Mohan Kumar</w:t>
            </w:r>
          </w:p>
          <w:p w14:paraId="1C3D63D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A2B4335" w14:textId="7D78D006" w:rsidR="00DF7696" w:rsidRPr="004E6CE0" w:rsidRDefault="004E6CE0" w:rsidP="001C45D4">
            <w:pPr>
              <w:rPr>
                <w:rFonts w:ascii="Arial" w:hAnsi="Arial" w:cs="Arial"/>
                <w:b/>
                <w:bCs/>
                <w:sz w:val="27"/>
                <w:szCs w:val="27"/>
              </w:rPr>
            </w:pPr>
            <w:r w:rsidRPr="004E6CE0">
              <w:rPr>
                <w:rFonts w:ascii="Arial" w:hAnsi="Arial" w:cs="Arial"/>
                <w:b/>
                <w:bCs/>
                <w:sz w:val="27"/>
                <w:szCs w:val="27"/>
              </w:rPr>
              <w:t>Case Study</w:t>
            </w:r>
          </w:p>
          <w:p w14:paraId="1ED1837F" w14:textId="66AE68CA" w:rsidR="004E6CE0" w:rsidRDefault="004E6CE0" w:rsidP="001C45D4">
            <w:pPr>
              <w:rPr>
                <w:rFonts w:ascii="Arial" w:hAnsi="Arial" w:cs="Arial"/>
                <w:sz w:val="27"/>
                <w:szCs w:val="27"/>
              </w:rPr>
            </w:pPr>
          </w:p>
          <w:p w14:paraId="4BF6FC6D" w14:textId="410460B2" w:rsidR="004E6CE0" w:rsidRDefault="004E6CE0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5D18A9" wp14:editId="0E251E34">
                  <wp:extent cx="1691640" cy="1196340"/>
                  <wp:effectExtent l="0" t="0" r="381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119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E32E0" w14:textId="77777777" w:rsidR="00DF7696" w:rsidRPr="004E6CE0" w:rsidRDefault="00DF7696" w:rsidP="001C45D4">
            <w:pPr>
              <w:rPr>
                <w:b/>
                <w:bCs/>
                <w:sz w:val="24"/>
                <w:szCs w:val="24"/>
              </w:rPr>
            </w:pPr>
          </w:p>
          <w:p w14:paraId="63B2A77F" w14:textId="694551E3" w:rsidR="00DF7696" w:rsidRPr="004E6CE0" w:rsidRDefault="004E6CE0" w:rsidP="001C45D4">
            <w:pPr>
              <w:rPr>
                <w:b/>
                <w:bCs/>
                <w:sz w:val="24"/>
                <w:szCs w:val="24"/>
              </w:rPr>
            </w:pPr>
            <w:r w:rsidRPr="004E6CE0">
              <w:rPr>
                <w:rFonts w:ascii="Arial" w:hAnsi="Arial" w:cs="Arial"/>
                <w:b/>
                <w:bCs/>
                <w:sz w:val="27"/>
                <w:szCs w:val="27"/>
              </w:rPr>
              <w:t>Business Impact:</w:t>
            </w:r>
          </w:p>
          <w:p w14:paraId="57D09118" w14:textId="6EB0EF4B" w:rsidR="00DF7696" w:rsidRDefault="00E31A1D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D91313" wp14:editId="76876C86">
                  <wp:extent cx="3039714" cy="198120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236" cy="201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4E8F2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AD687A3" w14:textId="2113D855" w:rsidR="00DF7696" w:rsidRDefault="004E6CE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Trends </w:t>
            </w:r>
          </w:p>
          <w:p w14:paraId="115EF5C5" w14:textId="03074596" w:rsidR="004E6CE0" w:rsidRDefault="004E6CE0" w:rsidP="001C45D4">
            <w:pPr>
              <w:rPr>
                <w:b/>
                <w:sz w:val="24"/>
                <w:szCs w:val="24"/>
              </w:rPr>
            </w:pPr>
          </w:p>
          <w:p w14:paraId="490535C0" w14:textId="62EA74C3" w:rsidR="004E6CE0" w:rsidRDefault="004E6CE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41C0138" wp14:editId="74DCDE52">
                  <wp:extent cx="1828800" cy="14859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759" cy="149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E421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DA87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C85AD74" w14:textId="65069923" w:rsidR="00DF7696" w:rsidRDefault="004E6CE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E02D6A9" wp14:editId="402F9C69">
                  <wp:extent cx="2597999" cy="25546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158" cy="260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76A3144" wp14:editId="0DEBFAA5">
                  <wp:extent cx="3487159" cy="26517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2985" cy="2663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C071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B13F6C7" w14:textId="77777777" w:rsidR="004E6CE0" w:rsidRPr="004E6CE0" w:rsidRDefault="004E6CE0" w:rsidP="004E6CE0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 xml:space="preserve">How Organisations React to the  </w:t>
            </w:r>
            <w:proofErr w:type="spellStart"/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Covid</w:t>
            </w:r>
            <w:proofErr w:type="spellEnd"/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 xml:space="preserve"> 19?</w:t>
            </w:r>
          </w:p>
          <w:p w14:paraId="17EEF0E2" w14:textId="77777777" w:rsidR="004E6CE0" w:rsidRPr="004E6CE0" w:rsidRDefault="004E6CE0" w:rsidP="004E6CE0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Trust-&gt;Compassion-&gt;Stability-&gt;Hope</w:t>
            </w:r>
          </w:p>
          <w:p w14:paraId="449BD79B" w14:textId="77777777" w:rsidR="004E6CE0" w:rsidRPr="004E6CE0" w:rsidRDefault="004E6CE0" w:rsidP="004E6CE0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“We cannot solve problems in same Thinking “-Einstein</w:t>
            </w:r>
          </w:p>
          <w:p w14:paraId="285369EF" w14:textId="749F6D04" w:rsidR="004E6CE0" w:rsidRPr="004E6CE0" w:rsidRDefault="004E6CE0" w:rsidP="004E6CE0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●Resilient Dynamism</w:t>
            </w:r>
          </w:p>
          <w:p w14:paraId="47973B03" w14:textId="2326259F" w:rsidR="004E6CE0" w:rsidRPr="004E6CE0" w:rsidRDefault="004E6CE0" w:rsidP="004E6CE0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●Digital Transmission</w:t>
            </w:r>
          </w:p>
          <w:p w14:paraId="4809DD1C" w14:textId="097DFF49" w:rsidR="004E6CE0" w:rsidRPr="004E6CE0" w:rsidRDefault="004E6CE0" w:rsidP="004E6CE0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4E6CE0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●Economic Crisis</w:t>
            </w:r>
          </w:p>
          <w:p w14:paraId="1889EAC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E00CF2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B895B3B" w14:textId="77777777" w:rsidR="00E31A1D" w:rsidRPr="00E31A1D" w:rsidRDefault="00E31A1D" w:rsidP="00E31A1D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E31A1D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Digital Transmission in Education</w:t>
            </w:r>
          </w:p>
          <w:p w14:paraId="134C5160" w14:textId="44FF6BCE" w:rsidR="00E31A1D" w:rsidRPr="00E31A1D" w:rsidRDefault="00E31A1D" w:rsidP="00E31A1D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E31A1D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●Institution</w:t>
            </w:r>
          </w:p>
          <w:p w14:paraId="698E871A" w14:textId="15D79D86" w:rsidR="00E31A1D" w:rsidRPr="00E31A1D" w:rsidRDefault="00E31A1D" w:rsidP="00E31A1D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 w:rsidRPr="00E31A1D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●Forcefully</w:t>
            </w:r>
          </w:p>
          <w:p w14:paraId="1BE1EAF5" w14:textId="7C86230C" w:rsidR="00E31A1D" w:rsidRPr="00E31A1D" w:rsidRDefault="00E31A1D" w:rsidP="00E31A1D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</w:p>
          <w:p w14:paraId="0018C6FF" w14:textId="770FE14F" w:rsidR="004E6CE0" w:rsidRDefault="004E6CE0" w:rsidP="001C45D4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14:paraId="20BA3B8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40B39"/>
    <w:multiLevelType w:val="hybridMultilevel"/>
    <w:tmpl w:val="AE36EE32"/>
    <w:lvl w:ilvl="0" w:tplc="B64C2B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36CA7"/>
    <w:multiLevelType w:val="multilevel"/>
    <w:tmpl w:val="212CE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83E39"/>
    <w:multiLevelType w:val="multilevel"/>
    <w:tmpl w:val="BB64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E22466"/>
    <w:multiLevelType w:val="multilevel"/>
    <w:tmpl w:val="0A02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D015D1"/>
    <w:multiLevelType w:val="multilevel"/>
    <w:tmpl w:val="59E4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BB4D49"/>
    <w:multiLevelType w:val="multilevel"/>
    <w:tmpl w:val="5E182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B23615"/>
    <w:multiLevelType w:val="multilevel"/>
    <w:tmpl w:val="1E4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710687"/>
    <w:multiLevelType w:val="multilevel"/>
    <w:tmpl w:val="4EDA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EE20B4"/>
    <w:multiLevelType w:val="multilevel"/>
    <w:tmpl w:val="C1F2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8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A2828"/>
    <w:rsid w:val="00190504"/>
    <w:rsid w:val="001921CA"/>
    <w:rsid w:val="00313B93"/>
    <w:rsid w:val="00336133"/>
    <w:rsid w:val="003E32E0"/>
    <w:rsid w:val="004C531E"/>
    <w:rsid w:val="004E6CE0"/>
    <w:rsid w:val="00515D7C"/>
    <w:rsid w:val="005D4939"/>
    <w:rsid w:val="007040C9"/>
    <w:rsid w:val="00765510"/>
    <w:rsid w:val="00804BFF"/>
    <w:rsid w:val="008A4687"/>
    <w:rsid w:val="00A925C6"/>
    <w:rsid w:val="00AB605A"/>
    <w:rsid w:val="00DA1B61"/>
    <w:rsid w:val="00DF7696"/>
    <w:rsid w:val="00E31A1D"/>
    <w:rsid w:val="00F211E9"/>
    <w:rsid w:val="00FB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DCE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905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551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5510"/>
    <w:rPr>
      <w:b/>
      <w:bCs/>
    </w:rPr>
  </w:style>
  <w:style w:type="paragraph" w:styleId="NormalWeb">
    <w:name w:val="Normal (Web)"/>
    <w:basedOn w:val="Normal"/>
    <w:uiPriority w:val="99"/>
    <w:unhideWhenUsed/>
    <w:rsid w:val="00765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8A4687"/>
    <w:rPr>
      <w:i/>
      <w:iCs/>
    </w:rPr>
  </w:style>
  <w:style w:type="paragraph" w:customStyle="1" w:styleId="msonormal0">
    <w:name w:val="msonormal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68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customStyle="1" w:styleId="l0">
    <w:name w:val="l0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om">
    <w:name w:val="com"/>
    <w:basedOn w:val="DefaultParagraphFont"/>
    <w:rsid w:val="008A4687"/>
  </w:style>
  <w:style w:type="paragraph" w:customStyle="1" w:styleId="l1">
    <w:name w:val="l1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wd">
    <w:name w:val="kwd"/>
    <w:basedOn w:val="DefaultParagraphFont"/>
    <w:rsid w:val="008A4687"/>
  </w:style>
  <w:style w:type="character" w:customStyle="1" w:styleId="pln">
    <w:name w:val="pln"/>
    <w:basedOn w:val="DefaultParagraphFont"/>
    <w:rsid w:val="008A4687"/>
  </w:style>
  <w:style w:type="character" w:customStyle="1" w:styleId="pun">
    <w:name w:val="pun"/>
    <w:basedOn w:val="DefaultParagraphFont"/>
    <w:rsid w:val="008A4687"/>
  </w:style>
  <w:style w:type="paragraph" w:customStyle="1" w:styleId="l2">
    <w:name w:val="l2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yp">
    <w:name w:val="typ"/>
    <w:basedOn w:val="DefaultParagraphFont"/>
    <w:rsid w:val="008A4687"/>
  </w:style>
  <w:style w:type="paragraph" w:customStyle="1" w:styleId="l3">
    <w:name w:val="l3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tr">
    <w:name w:val="str"/>
    <w:basedOn w:val="DefaultParagraphFont"/>
    <w:rsid w:val="008A4687"/>
  </w:style>
  <w:style w:type="paragraph" w:customStyle="1" w:styleId="l5">
    <w:name w:val="l5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6">
    <w:name w:val="l6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7">
    <w:name w:val="l7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8">
    <w:name w:val="l8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9">
    <w:name w:val="l9"/>
    <w:basedOn w:val="Normal"/>
    <w:rsid w:val="008A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lit">
    <w:name w:val="lit"/>
    <w:basedOn w:val="DefaultParagraphFont"/>
    <w:rsid w:val="008A4687"/>
  </w:style>
  <w:style w:type="character" w:customStyle="1" w:styleId="Heading3Char">
    <w:name w:val="Heading 3 Char"/>
    <w:basedOn w:val="DefaultParagraphFont"/>
    <w:link w:val="Heading3"/>
    <w:uiPriority w:val="9"/>
    <w:rsid w:val="00190504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0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13</Pages>
  <Words>1553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Prashanth Naik</cp:lastModifiedBy>
  <cp:revision>8</cp:revision>
  <dcterms:created xsi:type="dcterms:W3CDTF">2020-05-29T06:21:00Z</dcterms:created>
  <dcterms:modified xsi:type="dcterms:W3CDTF">2020-05-29T11:35:00Z</dcterms:modified>
</cp:coreProperties>
</file>