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MACHINE LEARNING ALGORITHM EXPLAINED.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 Python Program for simple interest.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MACHINE LEARNING ALGORITHM EXPLAINED.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 Python Program for simple interest.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>Mail not received.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499" cy="231285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962" r="0" b="61732"/>
                    <a:stretch/>
                  </pic:blipFill>
                  <pic:spPr>
                    <a:xfrm rot="0">
                      <a:off x="0" y="0"/>
                      <a:ext cx="3111499" cy="2312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6819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069" r="0" b="57770"/>
                    <a:stretch/>
                  </pic:blipFill>
                  <pic:spPr>
                    <a:xfrm rot="0">
                      <a:off x="0" y="0"/>
                      <a:ext cx="3111500" cy="2168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t xml:space="preserve"># </w:t>
      </w:r>
      <w:r>
        <w:rPr>
          <w:lang w:val="en-US"/>
        </w:rPr>
        <w:t>Python Program for simple interest.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simple_interest(p,t,r):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print('The principal is', p)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print('The time period is', t)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print('The rate of interest is',r)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si = (p * t * r)/100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print('The Simple Interest is', si)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si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simple_interest(8, 6, 8) </w:t>
      </w:r>
    </w:p>
    <w:p>
      <w:pPr>
        <w:pStyle w:val="style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120</Words>
  <Pages>6</Pages>
  <Characters>677</Characters>
  <Application>WPS Office</Application>
  <DocSecurity>0</DocSecurity>
  <Paragraphs>127</Paragraphs>
  <ScaleCrop>false</ScaleCrop>
  <LinksUpToDate>false</LinksUpToDate>
  <CharactersWithSpaces>812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2020-06-15T12:54:52Z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