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75"/>
        <w:gridCol w:w="1345"/>
        <w:gridCol w:w="3614"/>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2354D7" w:rsidP="00DF7696">
            <w:pPr>
              <w:rPr>
                <w:b/>
                <w:sz w:val="24"/>
                <w:szCs w:val="24"/>
              </w:rPr>
            </w:pPr>
            <w:r>
              <w:rPr>
                <w:b/>
                <w:sz w:val="24"/>
                <w:szCs w:val="24"/>
              </w:rPr>
              <w:t>27</w:t>
            </w:r>
            <w:r w:rsidRPr="002354D7">
              <w:rPr>
                <w:b/>
                <w:sz w:val="24"/>
                <w:szCs w:val="24"/>
                <w:vertAlign w:val="superscript"/>
              </w:rPr>
              <w:t>th</w:t>
            </w:r>
            <w:r>
              <w:rPr>
                <w:b/>
                <w:sz w:val="24"/>
                <w:szCs w:val="24"/>
              </w:rPr>
              <w:t xml:space="preserve"> 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1147FB" w:rsidP="00DF7696">
            <w:pPr>
              <w:rPr>
                <w:b/>
                <w:sz w:val="24"/>
                <w:szCs w:val="24"/>
              </w:rPr>
            </w:pPr>
            <w:r>
              <w:rPr>
                <w:b/>
                <w:sz w:val="24"/>
                <w:szCs w:val="24"/>
              </w:rPr>
              <w:t>Rashmi K B</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E56782" w:rsidP="00DF7696">
            <w:pPr>
              <w:rPr>
                <w:b/>
                <w:sz w:val="24"/>
                <w:szCs w:val="24"/>
              </w:rPr>
            </w:pPr>
            <w:r>
              <w:rPr>
                <w:b/>
                <w:sz w:val="24"/>
                <w:szCs w:val="24"/>
              </w:rPr>
              <w:t>Digital signal processing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A105BD" w:rsidP="00DF7696">
            <w:pPr>
              <w:rPr>
                <w:b/>
                <w:sz w:val="24"/>
                <w:szCs w:val="24"/>
              </w:rPr>
            </w:pPr>
            <w:r>
              <w:rPr>
                <w:b/>
                <w:sz w:val="24"/>
                <w:szCs w:val="24"/>
              </w:rPr>
              <w:t>4AL16EC0</w:t>
            </w:r>
            <w:r w:rsidR="001147FB">
              <w:rPr>
                <w:b/>
                <w:sz w:val="24"/>
                <w:szCs w:val="24"/>
              </w:rPr>
              <w:t>56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E8669C" w:rsidRPr="002906A8" w:rsidRDefault="002906A8" w:rsidP="00A105BD">
            <w:pPr>
              <w:rPr>
                <w:b/>
                <w:bCs/>
              </w:rPr>
            </w:pPr>
            <w:r w:rsidRPr="002906A8">
              <w:rPr>
                <w:b/>
                <w:bCs/>
              </w:rPr>
              <w:t>Fourier Transforms</w:t>
            </w:r>
          </w:p>
          <w:p w:rsidR="002906A8" w:rsidRPr="002906A8" w:rsidRDefault="002906A8" w:rsidP="00A105BD">
            <w:pPr>
              <w:rPr>
                <w:b/>
                <w:bCs/>
              </w:rPr>
            </w:pPr>
            <w:r w:rsidRPr="002906A8">
              <w:rPr>
                <w:b/>
                <w:bCs/>
              </w:rPr>
              <w:t>FFT Fast Fourier Transform Matlab</w:t>
            </w:r>
          </w:p>
          <w:p w:rsidR="002906A8" w:rsidRPr="00E56782" w:rsidRDefault="002906A8" w:rsidP="00A105BD">
            <w:pPr>
              <w:rPr>
                <w:rFonts w:eastAsia="Times New Roman" w:cs="Arial"/>
                <w:b/>
                <w:bCs/>
                <w:sz w:val="24"/>
                <w:szCs w:val="24"/>
              </w:rPr>
            </w:pPr>
            <w:r w:rsidRPr="002906A8">
              <w:rPr>
                <w:b/>
                <w:bCs/>
              </w:rPr>
              <w:t>Implementation of signal Filtering signal using WT in MatLAb</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EE1671" w:rsidP="00DF7696">
            <w:pPr>
              <w:rPr>
                <w:b/>
                <w:sz w:val="24"/>
                <w:szCs w:val="24"/>
              </w:rPr>
            </w:pPr>
            <w:r>
              <w:rPr>
                <w:b/>
                <w:sz w:val="24"/>
                <w:szCs w:val="24"/>
              </w:rPr>
              <w:t>8</w:t>
            </w:r>
            <w:r w:rsidR="002354D7" w:rsidRPr="002354D7">
              <w:rPr>
                <w:b/>
                <w:sz w:val="24"/>
                <w:szCs w:val="24"/>
                <w:vertAlign w:val="superscript"/>
              </w:rPr>
              <w:t>th</w:t>
            </w:r>
            <w:r w:rsidR="002354D7">
              <w:rPr>
                <w:b/>
                <w:sz w:val="24"/>
                <w:szCs w:val="24"/>
              </w:rPr>
              <w:t xml:space="preserve"> B</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1147FB" w:rsidP="00DF7696">
            <w:pPr>
              <w:rPr>
                <w:b/>
                <w:sz w:val="24"/>
                <w:szCs w:val="24"/>
              </w:rPr>
            </w:pPr>
            <w:r>
              <w:rPr>
                <w:b/>
                <w:sz w:val="24"/>
                <w:szCs w:val="24"/>
              </w:rPr>
              <w:t>rashmikb</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2906A8" w:rsidP="00DF7696">
            <w:pPr>
              <w:rPr>
                <w:b/>
                <w:sz w:val="24"/>
                <w:szCs w:val="24"/>
              </w:rPr>
            </w:pPr>
            <w:r>
              <w:rPr>
                <w:noProof/>
                <w:lang w:val="en-IN" w:eastAsia="en-IN"/>
              </w:rPr>
              <w:drawing>
                <wp:inline distT="0" distB="0" distL="0" distR="0">
                  <wp:extent cx="630555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304860" cy="2542897"/>
                          </a:xfrm>
                          <a:prstGeom prst="rect">
                            <a:avLst/>
                          </a:prstGeom>
                          <a:noFill/>
                          <a:ln>
                            <a:noFill/>
                          </a:ln>
                        </pic:spPr>
                      </pic:pic>
                    </a:graphicData>
                  </a:graphic>
                </wp:inline>
              </w:drawing>
            </w:r>
          </w:p>
          <w:p w:rsidR="00DF7696" w:rsidRDefault="00DF7696" w:rsidP="00DF7696">
            <w:pPr>
              <w:rPr>
                <w:b/>
                <w:sz w:val="24"/>
                <w:szCs w:val="24"/>
              </w:rPr>
            </w:pPr>
          </w:p>
          <w:p w:rsidR="00EE1671" w:rsidRDefault="002906A8" w:rsidP="00DF7696">
            <w:pPr>
              <w:rPr>
                <w:b/>
                <w:sz w:val="24"/>
                <w:szCs w:val="24"/>
              </w:rPr>
            </w:pPr>
            <w:r>
              <w:rPr>
                <w:noProof/>
                <w:lang w:val="en-IN" w:eastAsia="en-IN"/>
              </w:rPr>
              <w:drawing>
                <wp:inline distT="0" distB="0" distL="0" distR="0">
                  <wp:extent cx="6343650" cy="27908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339320" cy="2788920"/>
                          </a:xfrm>
                          <a:prstGeom prst="rect">
                            <a:avLst/>
                          </a:prstGeom>
                          <a:noFill/>
                          <a:ln>
                            <a:noFill/>
                          </a:ln>
                        </pic:spPr>
                      </pic:pic>
                    </a:graphicData>
                  </a:graphic>
                </wp:inline>
              </w:drawing>
            </w:r>
          </w:p>
          <w:p w:rsidR="00EE1671" w:rsidRDefault="00EE1671" w:rsidP="00DF7696">
            <w:pPr>
              <w:rPr>
                <w:b/>
                <w:sz w:val="24"/>
                <w:szCs w:val="24"/>
              </w:rPr>
            </w:pPr>
          </w:p>
          <w:p w:rsidR="00EE1671" w:rsidRDefault="002906A8" w:rsidP="00DF7696">
            <w:pPr>
              <w:rPr>
                <w:b/>
                <w:sz w:val="24"/>
                <w:szCs w:val="24"/>
              </w:rPr>
            </w:pPr>
            <w:r>
              <w:rPr>
                <w:noProof/>
                <w:lang w:val="en-IN" w:eastAsia="en-IN"/>
              </w:rPr>
              <w:lastRenderedPageBreak/>
              <w:drawing>
                <wp:inline distT="0" distB="0" distL="0" distR="0">
                  <wp:extent cx="6398389" cy="3598545"/>
                  <wp:effectExtent l="19050" t="0" r="241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tretch>
                            <a:fillRect/>
                          </a:stretch>
                        </pic:blipFill>
                        <pic:spPr bwMode="auto">
                          <a:xfrm>
                            <a:off x="0" y="0"/>
                            <a:ext cx="6398389" cy="3598545"/>
                          </a:xfrm>
                          <a:prstGeom prst="rect">
                            <a:avLst/>
                          </a:prstGeom>
                          <a:noFill/>
                          <a:ln>
                            <a:noFill/>
                          </a:ln>
                        </pic:spPr>
                      </pic:pic>
                    </a:graphicData>
                  </a:graphic>
                </wp:inline>
              </w:drawing>
            </w:r>
          </w:p>
        </w:tc>
      </w:tr>
      <w:tr w:rsidR="00DF7696" w:rsidTr="00DF7696">
        <w:tc>
          <w:tcPr>
            <w:tcW w:w="9985" w:type="dxa"/>
          </w:tcPr>
          <w:p w:rsidR="002354D7" w:rsidRDefault="002354D7" w:rsidP="002354D7">
            <w:pPr>
              <w:spacing w:line="360" w:lineRule="auto"/>
              <w:rPr>
                <w:rFonts w:ascii="Times New Roman" w:hAnsi="Times New Roman" w:cs="Times New Roman"/>
                <w:b/>
                <w:sz w:val="28"/>
                <w:szCs w:val="28"/>
              </w:rPr>
            </w:pPr>
          </w:p>
          <w:p w:rsidR="00A105BD" w:rsidRPr="002354D7" w:rsidRDefault="00DF7696" w:rsidP="002354D7">
            <w:pPr>
              <w:spacing w:line="360" w:lineRule="auto"/>
              <w:rPr>
                <w:rFonts w:ascii="Times New Roman" w:hAnsi="Times New Roman" w:cs="Times New Roman"/>
                <w:b/>
                <w:sz w:val="28"/>
                <w:szCs w:val="28"/>
              </w:rPr>
            </w:pPr>
            <w:r w:rsidRPr="002354D7">
              <w:rPr>
                <w:rFonts w:ascii="Times New Roman" w:hAnsi="Times New Roman" w:cs="Times New Roman"/>
                <w:b/>
                <w:sz w:val="28"/>
                <w:szCs w:val="28"/>
              </w:rPr>
              <w:t>Report</w:t>
            </w:r>
          </w:p>
          <w:p w:rsidR="00E8441B" w:rsidRPr="00E8441B" w:rsidRDefault="00E8441B" w:rsidP="00730218">
            <w:pPr>
              <w:autoSpaceDE w:val="0"/>
              <w:autoSpaceDN w:val="0"/>
              <w:adjustRightInd w:val="0"/>
              <w:spacing w:line="360" w:lineRule="auto"/>
              <w:jc w:val="both"/>
              <w:rPr>
                <w:rFonts w:ascii="Times New Roman" w:hAnsi="Times New Roman" w:cs="Times New Roman"/>
                <w:sz w:val="28"/>
                <w:szCs w:val="28"/>
              </w:rPr>
            </w:pPr>
          </w:p>
          <w:p w:rsidR="002906A8" w:rsidRPr="002354D7" w:rsidRDefault="002906A8"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The DFT is tremendously useful for numerical approximation and computation,</w:t>
            </w:r>
            <w:r w:rsidR="002354D7" w:rsidRPr="002354D7">
              <w:rPr>
                <w:rFonts w:ascii="Times New Roman" w:hAnsi="Times New Roman" w:cs="Times New Roman"/>
                <w:sz w:val="24"/>
                <w:szCs w:val="24"/>
              </w:rPr>
              <w:t xml:space="preserve"> </w:t>
            </w:r>
            <w:r w:rsidRPr="002354D7">
              <w:rPr>
                <w:rFonts w:ascii="Times New Roman" w:hAnsi="Times New Roman" w:cs="Times New Roman"/>
                <w:sz w:val="24"/>
                <w:szCs w:val="24"/>
              </w:rPr>
              <w:t>but it does not scale well to very large n _ 1, as the simple formulation</w:t>
            </w:r>
            <w:r w:rsidR="002354D7" w:rsidRPr="002354D7">
              <w:rPr>
                <w:rFonts w:ascii="Times New Roman" w:hAnsi="Times New Roman" w:cs="Times New Roman"/>
                <w:sz w:val="24"/>
                <w:szCs w:val="24"/>
              </w:rPr>
              <w:t xml:space="preserve"> </w:t>
            </w:r>
            <w:r w:rsidRPr="002354D7">
              <w:rPr>
                <w:rFonts w:ascii="Times New Roman" w:hAnsi="Times New Roman" w:cs="Times New Roman"/>
                <w:sz w:val="24"/>
                <w:szCs w:val="24"/>
              </w:rPr>
              <w:t>involves multiplication by a</w:t>
            </w:r>
            <w:r w:rsidR="002354D7" w:rsidRPr="002354D7">
              <w:rPr>
                <w:rFonts w:ascii="Times New Roman" w:hAnsi="Times New Roman" w:cs="Times New Roman"/>
                <w:sz w:val="24"/>
                <w:szCs w:val="24"/>
              </w:rPr>
              <w:t xml:space="preserve"> dense n _ n matrix, requiring O</w:t>
            </w:r>
            <w:r w:rsidRPr="002354D7">
              <w:rPr>
                <w:rFonts w:ascii="Times New Roman" w:hAnsi="Times New Roman" w:cs="Times New Roman"/>
                <w:sz w:val="24"/>
                <w:szCs w:val="24"/>
              </w:rPr>
              <w:t>(n2) operations.</w:t>
            </w:r>
          </w:p>
          <w:p w:rsidR="002354D7" w:rsidRPr="002354D7" w:rsidRDefault="002354D7"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             </w:t>
            </w:r>
          </w:p>
          <w:p w:rsidR="00E8441B" w:rsidRPr="002354D7" w:rsidRDefault="002354D7"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            </w:t>
            </w:r>
            <w:r w:rsidR="002906A8" w:rsidRPr="002354D7">
              <w:rPr>
                <w:rFonts w:ascii="Times New Roman" w:hAnsi="Times New Roman" w:cs="Times New Roman"/>
                <w:sz w:val="24"/>
                <w:szCs w:val="24"/>
              </w:rPr>
              <w:t>In 1965, James W. Cooley (IBM) and John W. Tukey (Princeton) developed the</w:t>
            </w:r>
            <w:r>
              <w:rPr>
                <w:rFonts w:ascii="Times New Roman" w:hAnsi="Times New Roman" w:cs="Times New Roman"/>
                <w:sz w:val="24"/>
                <w:szCs w:val="24"/>
              </w:rPr>
              <w:t xml:space="preserve"> </w:t>
            </w:r>
            <w:r w:rsidR="002906A8" w:rsidRPr="002354D7">
              <w:rPr>
                <w:rFonts w:ascii="Times New Roman" w:hAnsi="Times New Roman" w:cs="Times New Roman"/>
                <w:sz w:val="24"/>
                <w:szCs w:val="24"/>
              </w:rPr>
              <w:t>revolutionary fast Fourier transform (FFT) algorithm [137, 136] that scales as</w:t>
            </w:r>
            <w:r>
              <w:rPr>
                <w:rFonts w:ascii="Times New Roman" w:hAnsi="Times New Roman" w:cs="Times New Roman"/>
                <w:sz w:val="24"/>
                <w:szCs w:val="24"/>
              </w:rPr>
              <w:t xml:space="preserve"> </w:t>
            </w:r>
            <w:r w:rsidR="002906A8" w:rsidRPr="002354D7">
              <w:rPr>
                <w:rFonts w:ascii="Times New Roman" w:hAnsi="Times New Roman" w:cs="Times New Roman"/>
                <w:sz w:val="24"/>
                <w:szCs w:val="24"/>
              </w:rPr>
              <w:t>O(n log(n)). As n becomes very large, the log(n) component grows slowly, and</w:t>
            </w:r>
            <w:r>
              <w:rPr>
                <w:rFonts w:ascii="Times New Roman" w:hAnsi="Times New Roman" w:cs="Times New Roman"/>
                <w:sz w:val="24"/>
                <w:szCs w:val="24"/>
              </w:rPr>
              <w:t xml:space="preserve"> </w:t>
            </w:r>
            <w:r w:rsidR="002906A8" w:rsidRPr="002354D7">
              <w:rPr>
                <w:rFonts w:ascii="Times New Roman" w:hAnsi="Times New Roman" w:cs="Times New Roman"/>
                <w:sz w:val="24"/>
                <w:szCs w:val="24"/>
              </w:rPr>
              <w:t>the algorithm approaches a linear scaling. Their algorithm was based on a fractal</w:t>
            </w:r>
            <w:r>
              <w:rPr>
                <w:rFonts w:ascii="Times New Roman" w:hAnsi="Times New Roman" w:cs="Times New Roman"/>
                <w:sz w:val="24"/>
                <w:szCs w:val="24"/>
              </w:rPr>
              <w:t xml:space="preserve"> </w:t>
            </w:r>
            <w:r w:rsidR="002906A8" w:rsidRPr="002354D7">
              <w:rPr>
                <w:rFonts w:ascii="Times New Roman" w:hAnsi="Times New Roman" w:cs="Times New Roman"/>
                <w:sz w:val="24"/>
                <w:szCs w:val="24"/>
              </w:rPr>
              <w:t>symmetry in the Fourier transform that allows an n dimensional DFT to</w:t>
            </w:r>
            <w:r>
              <w:rPr>
                <w:rFonts w:ascii="Times New Roman" w:hAnsi="Times New Roman" w:cs="Times New Roman"/>
                <w:sz w:val="24"/>
                <w:szCs w:val="24"/>
              </w:rPr>
              <w:t xml:space="preserve"> </w:t>
            </w:r>
            <w:r w:rsidR="002906A8" w:rsidRPr="002354D7">
              <w:rPr>
                <w:rFonts w:ascii="Times New Roman" w:hAnsi="Times New Roman" w:cs="Times New Roman"/>
                <w:sz w:val="24"/>
                <w:szCs w:val="24"/>
              </w:rPr>
              <w:t>be solved with a number of smaller dimensional DFT computations.</w:t>
            </w:r>
          </w:p>
          <w:p w:rsidR="002354D7" w:rsidRDefault="002354D7" w:rsidP="00707A83">
            <w:pPr>
              <w:autoSpaceDE w:val="0"/>
              <w:autoSpaceDN w:val="0"/>
              <w:adjustRightInd w:val="0"/>
              <w:spacing w:line="360" w:lineRule="auto"/>
              <w:jc w:val="both"/>
              <w:rPr>
                <w:rFonts w:ascii="Times New Roman" w:hAnsi="Times New Roman" w:cs="Times New Roman"/>
                <w:b/>
                <w:bCs/>
                <w:sz w:val="28"/>
                <w:szCs w:val="28"/>
              </w:rPr>
            </w:pPr>
          </w:p>
          <w:p w:rsidR="00726578" w:rsidRPr="00707A83" w:rsidRDefault="00726578" w:rsidP="00707A83">
            <w:pPr>
              <w:autoSpaceDE w:val="0"/>
              <w:autoSpaceDN w:val="0"/>
              <w:adjustRightInd w:val="0"/>
              <w:spacing w:line="360" w:lineRule="auto"/>
              <w:jc w:val="both"/>
              <w:rPr>
                <w:rFonts w:ascii="Times New Roman" w:hAnsi="Times New Roman" w:cs="Times New Roman"/>
                <w:b/>
                <w:bCs/>
                <w:sz w:val="28"/>
                <w:szCs w:val="28"/>
              </w:rPr>
            </w:pPr>
            <w:r w:rsidRPr="00707A83">
              <w:rPr>
                <w:rFonts w:ascii="Times New Roman" w:hAnsi="Times New Roman" w:cs="Times New Roman"/>
                <w:b/>
                <w:bCs/>
                <w:sz w:val="28"/>
                <w:szCs w:val="28"/>
              </w:rPr>
              <w:t>Discrete Fourier transform</w:t>
            </w:r>
            <w:r w:rsidR="002354D7">
              <w:rPr>
                <w:rFonts w:ascii="Times New Roman" w:hAnsi="Times New Roman" w:cs="Times New Roman"/>
                <w:b/>
                <w:bCs/>
                <w:sz w:val="28"/>
                <w:szCs w:val="28"/>
              </w:rPr>
              <w:t>:</w:t>
            </w:r>
          </w:p>
          <w:p w:rsidR="002354D7" w:rsidRDefault="002354D7" w:rsidP="00707A83">
            <w:pPr>
              <w:autoSpaceDE w:val="0"/>
              <w:autoSpaceDN w:val="0"/>
              <w:adjustRightInd w:val="0"/>
              <w:spacing w:line="360" w:lineRule="auto"/>
              <w:jc w:val="both"/>
              <w:rPr>
                <w:rFonts w:ascii="Times New Roman" w:hAnsi="Times New Roman" w:cs="Times New Roman"/>
                <w:bCs/>
                <w:sz w:val="24"/>
                <w:szCs w:val="24"/>
              </w:rPr>
            </w:pPr>
          </w:p>
          <w:p w:rsidR="00726578" w:rsidRPr="002354D7" w:rsidRDefault="00726578" w:rsidP="00707A83">
            <w:pPr>
              <w:autoSpaceDE w:val="0"/>
              <w:autoSpaceDN w:val="0"/>
              <w:adjustRightInd w:val="0"/>
              <w:spacing w:line="360" w:lineRule="auto"/>
              <w:jc w:val="both"/>
              <w:rPr>
                <w:rFonts w:ascii="Times New Roman" w:hAnsi="Times New Roman" w:cs="Times New Roman"/>
                <w:bCs/>
                <w:sz w:val="24"/>
                <w:szCs w:val="24"/>
              </w:rPr>
            </w:pPr>
            <w:r w:rsidRPr="002354D7">
              <w:rPr>
                <w:rFonts w:ascii="Times New Roman" w:hAnsi="Times New Roman" w:cs="Times New Roman"/>
                <w:bCs/>
                <w:sz w:val="24"/>
                <w:szCs w:val="24"/>
              </w:rPr>
              <w:t>clear all</w:t>
            </w:r>
            <w:r w:rsidRPr="002354D7">
              <w:rPr>
                <w:rFonts w:ascii="Times New Roman" w:hAnsi="Times New Roman" w:cs="Times New Roman"/>
                <w:sz w:val="24"/>
                <w:szCs w:val="24"/>
              </w:rPr>
              <w:t xml:space="preserve">, </w:t>
            </w:r>
            <w:r w:rsidRPr="002354D7">
              <w:rPr>
                <w:rFonts w:ascii="Times New Roman" w:hAnsi="Times New Roman" w:cs="Times New Roman"/>
                <w:bCs/>
                <w:sz w:val="24"/>
                <w:szCs w:val="24"/>
              </w:rPr>
              <w:t>close all</w:t>
            </w:r>
            <w:r w:rsidRPr="002354D7">
              <w:rPr>
                <w:rFonts w:ascii="Times New Roman" w:hAnsi="Times New Roman" w:cs="Times New Roman"/>
                <w:sz w:val="24"/>
                <w:szCs w:val="24"/>
              </w:rPr>
              <w:t xml:space="preserve">, </w:t>
            </w:r>
            <w:r w:rsidRPr="002354D7">
              <w:rPr>
                <w:rFonts w:ascii="Times New Roman" w:hAnsi="Times New Roman" w:cs="Times New Roman"/>
                <w:bCs/>
                <w:sz w:val="24"/>
                <w:szCs w:val="24"/>
              </w:rPr>
              <w:t>clc</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n = 256;</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w = </w:t>
            </w:r>
            <w:r w:rsidRPr="002354D7">
              <w:rPr>
                <w:rFonts w:ascii="Times New Roman" w:hAnsi="Times New Roman" w:cs="Times New Roman"/>
                <w:bCs/>
                <w:sz w:val="24"/>
                <w:szCs w:val="24"/>
              </w:rPr>
              <w:t>exp</w:t>
            </w:r>
            <w:r w:rsidRPr="002354D7">
              <w:rPr>
                <w:rFonts w:ascii="Times New Roman" w:hAnsi="Times New Roman" w:cs="Times New Roman"/>
                <w:sz w:val="24"/>
                <w:szCs w:val="24"/>
              </w:rPr>
              <w:t>(-i*2*</w:t>
            </w:r>
            <w:r w:rsidRPr="002354D7">
              <w:rPr>
                <w:rFonts w:ascii="Times New Roman" w:hAnsi="Times New Roman" w:cs="Times New Roman"/>
                <w:bCs/>
                <w:sz w:val="24"/>
                <w:szCs w:val="24"/>
              </w:rPr>
              <w:t>pi</w:t>
            </w:r>
            <w:r w:rsidRPr="002354D7">
              <w:rPr>
                <w:rFonts w:ascii="Times New Roman" w:hAnsi="Times New Roman" w:cs="Times New Roman"/>
                <w:sz w:val="24"/>
                <w:szCs w:val="24"/>
              </w:rPr>
              <w:t>/n);</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lastRenderedPageBreak/>
              <w:t>% Slow</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bCs/>
                <w:sz w:val="24"/>
                <w:szCs w:val="24"/>
              </w:rPr>
              <w:t xml:space="preserve">for </w:t>
            </w:r>
            <w:r w:rsidRPr="002354D7">
              <w:rPr>
                <w:rFonts w:ascii="Times New Roman" w:hAnsi="Times New Roman" w:cs="Times New Roman"/>
                <w:sz w:val="24"/>
                <w:szCs w:val="24"/>
              </w:rPr>
              <w:t>i=1:n</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bCs/>
                <w:sz w:val="24"/>
                <w:szCs w:val="24"/>
              </w:rPr>
              <w:t xml:space="preserve">for </w:t>
            </w:r>
            <w:r w:rsidRPr="002354D7">
              <w:rPr>
                <w:rFonts w:ascii="Times New Roman" w:hAnsi="Times New Roman" w:cs="Times New Roman"/>
                <w:sz w:val="24"/>
                <w:szCs w:val="24"/>
              </w:rPr>
              <w:t>j=1:n</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DFT(i,j) = wˆ((i-1)*(j-1));</w:t>
            </w:r>
          </w:p>
          <w:p w:rsidR="00726578" w:rsidRPr="002354D7" w:rsidRDefault="00726578" w:rsidP="00707A83">
            <w:pPr>
              <w:autoSpaceDE w:val="0"/>
              <w:autoSpaceDN w:val="0"/>
              <w:adjustRightInd w:val="0"/>
              <w:spacing w:line="360" w:lineRule="auto"/>
              <w:jc w:val="both"/>
              <w:rPr>
                <w:rFonts w:ascii="Times New Roman" w:hAnsi="Times New Roman" w:cs="Times New Roman"/>
                <w:bCs/>
                <w:sz w:val="24"/>
                <w:szCs w:val="24"/>
              </w:rPr>
            </w:pPr>
            <w:r w:rsidRPr="002354D7">
              <w:rPr>
                <w:rFonts w:ascii="Times New Roman" w:hAnsi="Times New Roman" w:cs="Times New Roman"/>
                <w:bCs/>
                <w:sz w:val="24"/>
                <w:szCs w:val="24"/>
              </w:rPr>
              <w:t>end</w:t>
            </w:r>
          </w:p>
          <w:p w:rsidR="00726578" w:rsidRPr="002354D7" w:rsidRDefault="00726578" w:rsidP="00707A83">
            <w:pPr>
              <w:autoSpaceDE w:val="0"/>
              <w:autoSpaceDN w:val="0"/>
              <w:adjustRightInd w:val="0"/>
              <w:spacing w:line="360" w:lineRule="auto"/>
              <w:jc w:val="both"/>
              <w:rPr>
                <w:rFonts w:ascii="Times New Roman" w:hAnsi="Times New Roman" w:cs="Times New Roman"/>
                <w:bCs/>
                <w:sz w:val="24"/>
                <w:szCs w:val="24"/>
              </w:rPr>
            </w:pPr>
            <w:r w:rsidRPr="002354D7">
              <w:rPr>
                <w:rFonts w:ascii="Times New Roman" w:hAnsi="Times New Roman" w:cs="Times New Roman"/>
                <w:bCs/>
                <w:sz w:val="24"/>
                <w:szCs w:val="24"/>
              </w:rPr>
              <w:t>end</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Fast</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[I,J] = </w:t>
            </w:r>
            <w:r w:rsidRPr="002354D7">
              <w:rPr>
                <w:rFonts w:ascii="Times New Roman" w:hAnsi="Times New Roman" w:cs="Times New Roman"/>
                <w:bCs/>
                <w:sz w:val="24"/>
                <w:szCs w:val="24"/>
              </w:rPr>
              <w:t>meshgrid</w:t>
            </w:r>
            <w:r w:rsidRPr="002354D7">
              <w:rPr>
                <w:rFonts w:ascii="Times New Roman" w:hAnsi="Times New Roman" w:cs="Times New Roman"/>
                <w:sz w:val="24"/>
                <w:szCs w:val="24"/>
              </w:rPr>
              <w:t>(1:n,1:n);</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DFT = w.ˆ((I-1).*(J-1));</w:t>
            </w:r>
          </w:p>
          <w:p w:rsidR="00726578" w:rsidRPr="002354D7" w:rsidRDefault="00726578" w:rsidP="00707A83">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bCs/>
                <w:sz w:val="24"/>
                <w:szCs w:val="24"/>
              </w:rPr>
              <w:t>imagesc</w:t>
            </w:r>
            <w:r w:rsidRPr="002354D7">
              <w:rPr>
                <w:rFonts w:ascii="Times New Roman" w:hAnsi="Times New Roman" w:cs="Times New Roman"/>
                <w:sz w:val="24"/>
                <w:szCs w:val="24"/>
              </w:rPr>
              <w:t>(</w:t>
            </w:r>
            <w:r w:rsidRPr="002354D7">
              <w:rPr>
                <w:rFonts w:ascii="Times New Roman" w:hAnsi="Times New Roman" w:cs="Times New Roman"/>
                <w:bCs/>
                <w:sz w:val="24"/>
                <w:szCs w:val="24"/>
              </w:rPr>
              <w:t>real</w:t>
            </w:r>
            <w:r w:rsidRPr="002354D7">
              <w:rPr>
                <w:rFonts w:ascii="Times New Roman" w:hAnsi="Times New Roman" w:cs="Times New Roman"/>
                <w:sz w:val="24"/>
                <w:szCs w:val="24"/>
              </w:rPr>
              <w:t>(DFT))</w:t>
            </w:r>
          </w:p>
          <w:p w:rsidR="00707A83" w:rsidRDefault="00707A83" w:rsidP="00707A83">
            <w:pPr>
              <w:autoSpaceDE w:val="0"/>
              <w:autoSpaceDN w:val="0"/>
              <w:adjustRightInd w:val="0"/>
              <w:spacing w:line="360" w:lineRule="auto"/>
              <w:jc w:val="both"/>
              <w:rPr>
                <w:rFonts w:ascii="Times New Roman" w:hAnsi="Times New Roman" w:cs="Times New Roman"/>
                <w:b/>
                <w:bCs/>
                <w:sz w:val="28"/>
                <w:szCs w:val="28"/>
              </w:rPr>
            </w:pPr>
          </w:p>
          <w:p w:rsidR="00726578" w:rsidRPr="00707A83" w:rsidRDefault="00726578" w:rsidP="00707A83">
            <w:pPr>
              <w:autoSpaceDE w:val="0"/>
              <w:autoSpaceDN w:val="0"/>
              <w:adjustRightInd w:val="0"/>
              <w:spacing w:line="360" w:lineRule="auto"/>
              <w:jc w:val="both"/>
              <w:rPr>
                <w:rFonts w:ascii="Times New Roman" w:hAnsi="Times New Roman" w:cs="Times New Roman"/>
                <w:b/>
                <w:bCs/>
                <w:sz w:val="28"/>
                <w:szCs w:val="28"/>
              </w:rPr>
            </w:pPr>
            <w:r w:rsidRPr="00707A83">
              <w:rPr>
                <w:rFonts w:ascii="Times New Roman" w:hAnsi="Times New Roman" w:cs="Times New Roman"/>
                <w:b/>
                <w:bCs/>
                <w:sz w:val="28"/>
                <w:szCs w:val="28"/>
              </w:rPr>
              <w:t>Fast Fourier transform</w:t>
            </w:r>
            <w:r w:rsidR="002354D7">
              <w:rPr>
                <w:rFonts w:ascii="Times New Roman" w:hAnsi="Times New Roman" w:cs="Times New Roman"/>
                <w:b/>
                <w:bCs/>
                <w:sz w:val="28"/>
                <w:szCs w:val="28"/>
              </w:rPr>
              <w:t>:</w:t>
            </w:r>
          </w:p>
          <w:p w:rsidR="002354D7" w:rsidRDefault="002354D7" w:rsidP="00707A83">
            <w:pPr>
              <w:autoSpaceDE w:val="0"/>
              <w:autoSpaceDN w:val="0"/>
              <w:adjustRightInd w:val="0"/>
              <w:spacing w:line="360" w:lineRule="auto"/>
              <w:jc w:val="both"/>
              <w:rPr>
                <w:rFonts w:ascii="Times New Roman" w:hAnsi="Times New Roman" w:cs="Times New Roman"/>
                <w:sz w:val="28"/>
                <w:szCs w:val="28"/>
              </w:rPr>
            </w:pPr>
          </w:p>
          <w:p w:rsidR="00726578" w:rsidRPr="002354D7" w:rsidRDefault="00726578"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As mentioned earlier, multiplying by the DFT matrix F involves O(n2) operations.</w:t>
            </w:r>
          </w:p>
          <w:p w:rsidR="00707A83" w:rsidRPr="002354D7" w:rsidRDefault="002354D7" w:rsidP="002354D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578" w:rsidRPr="002354D7">
              <w:rPr>
                <w:rFonts w:ascii="Times New Roman" w:hAnsi="Times New Roman" w:cs="Times New Roman"/>
                <w:sz w:val="24"/>
                <w:szCs w:val="24"/>
              </w:rPr>
              <w:t>The fast Fourier transform scales as O(n log(n)), enabling a tremendous</w:t>
            </w:r>
            <w:r>
              <w:rPr>
                <w:rFonts w:ascii="Times New Roman" w:hAnsi="Times New Roman" w:cs="Times New Roman"/>
                <w:sz w:val="24"/>
                <w:szCs w:val="24"/>
              </w:rPr>
              <w:t xml:space="preserve"> </w:t>
            </w:r>
            <w:r w:rsidR="00726578" w:rsidRPr="002354D7">
              <w:rPr>
                <w:rFonts w:ascii="Times New Roman" w:hAnsi="Times New Roman" w:cs="Times New Roman"/>
                <w:sz w:val="24"/>
                <w:szCs w:val="24"/>
              </w:rPr>
              <w:t>range of applications, including audio and image compression in MP3 and JPG</w:t>
            </w:r>
            <w:r>
              <w:rPr>
                <w:rFonts w:ascii="Times New Roman" w:hAnsi="Times New Roman" w:cs="Times New Roman"/>
                <w:sz w:val="24"/>
                <w:szCs w:val="24"/>
              </w:rPr>
              <w:t xml:space="preserve"> </w:t>
            </w:r>
            <w:r w:rsidR="00726578" w:rsidRPr="002354D7">
              <w:rPr>
                <w:rFonts w:ascii="Times New Roman" w:hAnsi="Times New Roman" w:cs="Times New Roman"/>
                <w:sz w:val="24"/>
                <w:szCs w:val="24"/>
              </w:rPr>
              <w:t>formats, streaming video, satellite communications, and the cellular network,</w:t>
            </w:r>
            <w:r>
              <w:rPr>
                <w:rFonts w:ascii="Times New Roman" w:hAnsi="Times New Roman" w:cs="Times New Roman"/>
                <w:sz w:val="24"/>
                <w:szCs w:val="24"/>
              </w:rPr>
              <w:t xml:space="preserve"> </w:t>
            </w:r>
            <w:r w:rsidR="00726578" w:rsidRPr="002354D7">
              <w:rPr>
                <w:rFonts w:ascii="Times New Roman" w:hAnsi="Times New Roman" w:cs="Times New Roman"/>
                <w:sz w:val="24"/>
                <w:szCs w:val="24"/>
              </w:rPr>
              <w:t xml:space="preserve">to name only a few of the myriad applications. </w:t>
            </w:r>
          </w:p>
          <w:p w:rsidR="002354D7" w:rsidRDefault="002354D7" w:rsidP="002354D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26578" w:rsidRPr="002354D7" w:rsidRDefault="002354D7" w:rsidP="002354D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578" w:rsidRPr="002354D7">
              <w:rPr>
                <w:rFonts w:ascii="Times New Roman" w:hAnsi="Times New Roman" w:cs="Times New Roman"/>
                <w:sz w:val="24"/>
                <w:szCs w:val="24"/>
              </w:rPr>
              <w:t>For example, audio is generallysampled at 44:1 kHz, or 44; 100 samples per second. For 10 seconds of audio,the vector f will have dimension n = 4:41 _ 105. Computing the DFT usingmatrix multiplication involves approximately 2 _ 1011, or 200 billion, multiplications.</w:t>
            </w:r>
          </w:p>
          <w:p w:rsidR="002354D7" w:rsidRDefault="002354D7" w:rsidP="002354D7">
            <w:pPr>
              <w:autoSpaceDE w:val="0"/>
              <w:autoSpaceDN w:val="0"/>
              <w:adjustRightInd w:val="0"/>
              <w:spacing w:line="360" w:lineRule="auto"/>
              <w:jc w:val="both"/>
              <w:rPr>
                <w:rFonts w:ascii="Times New Roman" w:hAnsi="Times New Roman" w:cs="Times New Roman"/>
                <w:sz w:val="24"/>
                <w:szCs w:val="24"/>
              </w:rPr>
            </w:pPr>
          </w:p>
          <w:p w:rsidR="00726578" w:rsidRPr="002354D7" w:rsidRDefault="002354D7" w:rsidP="002354D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578" w:rsidRPr="002354D7">
              <w:rPr>
                <w:rFonts w:ascii="Times New Roman" w:hAnsi="Times New Roman" w:cs="Times New Roman"/>
                <w:sz w:val="24"/>
                <w:szCs w:val="24"/>
              </w:rPr>
              <w:t>In contrast, the FFT requires approximately 6 _ 106, which amounts to</w:t>
            </w:r>
            <w:r>
              <w:rPr>
                <w:rFonts w:ascii="Times New Roman" w:hAnsi="Times New Roman" w:cs="Times New Roman"/>
                <w:sz w:val="24"/>
                <w:szCs w:val="24"/>
              </w:rPr>
              <w:t xml:space="preserve"> </w:t>
            </w:r>
            <w:r w:rsidR="00726578" w:rsidRPr="002354D7">
              <w:rPr>
                <w:rFonts w:ascii="Times New Roman" w:hAnsi="Times New Roman" w:cs="Times New Roman"/>
                <w:sz w:val="24"/>
                <w:szCs w:val="24"/>
              </w:rPr>
              <w:t>a speed-up factor of over 30; 000. Thus, the FFT has become synonymous with</w:t>
            </w:r>
            <w:r>
              <w:rPr>
                <w:rFonts w:ascii="Times New Roman" w:hAnsi="Times New Roman" w:cs="Times New Roman"/>
                <w:sz w:val="24"/>
                <w:szCs w:val="24"/>
              </w:rPr>
              <w:t xml:space="preserve"> </w:t>
            </w:r>
            <w:r w:rsidR="00726578" w:rsidRPr="002354D7">
              <w:rPr>
                <w:rFonts w:ascii="Times New Roman" w:hAnsi="Times New Roman" w:cs="Times New Roman"/>
                <w:sz w:val="24"/>
                <w:szCs w:val="24"/>
              </w:rPr>
              <w:t>the DFT, and FFT libraries are built in to nearly every device and operating</w:t>
            </w:r>
            <w:r>
              <w:rPr>
                <w:rFonts w:ascii="Times New Roman" w:hAnsi="Times New Roman" w:cs="Times New Roman"/>
                <w:sz w:val="24"/>
                <w:szCs w:val="24"/>
              </w:rPr>
              <w:t xml:space="preserve"> </w:t>
            </w:r>
            <w:r w:rsidR="00726578" w:rsidRPr="002354D7">
              <w:rPr>
                <w:rFonts w:ascii="Times New Roman" w:hAnsi="Times New Roman" w:cs="Times New Roman"/>
                <w:sz w:val="24"/>
                <w:szCs w:val="24"/>
              </w:rPr>
              <w:t>system that performs digital signal processing.</w:t>
            </w:r>
          </w:p>
          <w:p w:rsidR="00726578" w:rsidRPr="002354D7" w:rsidRDefault="00726578"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&gt;&gt;fhat = </w:t>
            </w:r>
            <w:r w:rsidRPr="002354D7">
              <w:rPr>
                <w:rFonts w:ascii="Times New Roman" w:hAnsi="Times New Roman" w:cs="Times New Roman"/>
                <w:b/>
                <w:bCs/>
                <w:sz w:val="24"/>
                <w:szCs w:val="24"/>
              </w:rPr>
              <w:t>fft</w:t>
            </w:r>
            <w:r w:rsidRPr="002354D7">
              <w:rPr>
                <w:rFonts w:ascii="Times New Roman" w:hAnsi="Times New Roman" w:cs="Times New Roman"/>
                <w:sz w:val="24"/>
                <w:szCs w:val="24"/>
              </w:rPr>
              <w:t>(f); % Fast Fourier transform</w:t>
            </w:r>
          </w:p>
          <w:p w:rsidR="00726578" w:rsidRPr="002354D7" w:rsidRDefault="00726578"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&gt;&gt;f = </w:t>
            </w:r>
            <w:r w:rsidRPr="002354D7">
              <w:rPr>
                <w:rFonts w:ascii="Times New Roman" w:hAnsi="Times New Roman" w:cs="Times New Roman"/>
                <w:b/>
                <w:bCs/>
                <w:sz w:val="24"/>
                <w:szCs w:val="24"/>
              </w:rPr>
              <w:t>ifft</w:t>
            </w:r>
            <w:r w:rsidRPr="002354D7">
              <w:rPr>
                <w:rFonts w:ascii="Times New Roman" w:hAnsi="Times New Roman" w:cs="Times New Roman"/>
                <w:sz w:val="24"/>
                <w:szCs w:val="24"/>
              </w:rPr>
              <w:t>(fhat); % Inverse fast Fourier transform</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 Fast Fourier transform to compute derivatives.</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n = 128;</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L = 30;</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dx = L/(n);</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x = -L/2:dx:L/2-dx;</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lastRenderedPageBreak/>
              <w:t xml:space="preserve">f = </w:t>
            </w:r>
            <w:r w:rsidRPr="002354D7">
              <w:rPr>
                <w:rFonts w:ascii="Times New Roman" w:hAnsi="Times New Roman" w:cs="Times New Roman"/>
                <w:b/>
                <w:bCs/>
                <w:sz w:val="24"/>
                <w:szCs w:val="24"/>
              </w:rPr>
              <w:t>cos</w:t>
            </w:r>
            <w:r w:rsidRPr="002354D7">
              <w:rPr>
                <w:rFonts w:ascii="Times New Roman" w:hAnsi="Times New Roman" w:cs="Times New Roman"/>
                <w:sz w:val="24"/>
                <w:szCs w:val="24"/>
              </w:rPr>
              <w:t>(x).*</w:t>
            </w:r>
            <w:r w:rsidRPr="002354D7">
              <w:rPr>
                <w:rFonts w:ascii="Times New Roman" w:hAnsi="Times New Roman" w:cs="Times New Roman"/>
                <w:b/>
                <w:bCs/>
                <w:sz w:val="24"/>
                <w:szCs w:val="24"/>
              </w:rPr>
              <w:t>exp</w:t>
            </w:r>
            <w:r w:rsidRPr="002354D7">
              <w:rPr>
                <w:rFonts w:ascii="Times New Roman" w:hAnsi="Times New Roman" w:cs="Times New Roman"/>
                <w:sz w:val="24"/>
                <w:szCs w:val="24"/>
              </w:rPr>
              <w:t>(-x.ˆ2/25); % Function</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df = -(</w:t>
            </w:r>
            <w:r w:rsidRPr="002354D7">
              <w:rPr>
                <w:rFonts w:ascii="Times New Roman" w:hAnsi="Times New Roman" w:cs="Times New Roman"/>
                <w:b/>
                <w:bCs/>
                <w:sz w:val="24"/>
                <w:szCs w:val="24"/>
              </w:rPr>
              <w:t>sin</w:t>
            </w:r>
            <w:r w:rsidRPr="002354D7">
              <w:rPr>
                <w:rFonts w:ascii="Times New Roman" w:hAnsi="Times New Roman" w:cs="Times New Roman"/>
                <w:sz w:val="24"/>
                <w:szCs w:val="24"/>
              </w:rPr>
              <w:t>(x).*</w:t>
            </w:r>
            <w:r w:rsidRPr="002354D7">
              <w:rPr>
                <w:rFonts w:ascii="Times New Roman" w:hAnsi="Times New Roman" w:cs="Times New Roman"/>
                <w:b/>
                <w:bCs/>
                <w:sz w:val="24"/>
                <w:szCs w:val="24"/>
              </w:rPr>
              <w:t>exp</w:t>
            </w:r>
            <w:r w:rsidRPr="002354D7">
              <w:rPr>
                <w:rFonts w:ascii="Times New Roman" w:hAnsi="Times New Roman" w:cs="Times New Roman"/>
                <w:sz w:val="24"/>
                <w:szCs w:val="24"/>
              </w:rPr>
              <w:t>(-x.ˆ2/25) + (2/25)*x.*f); % Derivative</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Approximate derivative using finite Difference...</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b/>
                <w:bCs/>
                <w:sz w:val="24"/>
                <w:szCs w:val="24"/>
              </w:rPr>
              <w:t xml:space="preserve">for </w:t>
            </w:r>
            <w:r w:rsidRPr="002354D7">
              <w:rPr>
                <w:rFonts w:ascii="Times New Roman" w:hAnsi="Times New Roman" w:cs="Times New Roman"/>
                <w:sz w:val="24"/>
                <w:szCs w:val="24"/>
              </w:rPr>
              <w:t>kappa=1:</w:t>
            </w:r>
            <w:r w:rsidRPr="002354D7">
              <w:rPr>
                <w:rFonts w:ascii="Times New Roman" w:hAnsi="Times New Roman" w:cs="Times New Roman"/>
                <w:b/>
                <w:bCs/>
                <w:sz w:val="24"/>
                <w:szCs w:val="24"/>
              </w:rPr>
              <w:t>length</w:t>
            </w:r>
            <w:r w:rsidRPr="002354D7">
              <w:rPr>
                <w:rFonts w:ascii="Times New Roman" w:hAnsi="Times New Roman" w:cs="Times New Roman"/>
                <w:sz w:val="24"/>
                <w:szCs w:val="24"/>
              </w:rPr>
              <w:t>(df)-1</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dfFD(kappa) = (f(kappa+1)-f(kappa))/dx;</w:t>
            </w:r>
          </w:p>
          <w:p w:rsidR="00707A83" w:rsidRPr="002354D7" w:rsidRDefault="00707A83" w:rsidP="002354D7">
            <w:pPr>
              <w:autoSpaceDE w:val="0"/>
              <w:autoSpaceDN w:val="0"/>
              <w:adjustRightInd w:val="0"/>
              <w:spacing w:line="360" w:lineRule="auto"/>
              <w:jc w:val="both"/>
              <w:rPr>
                <w:rFonts w:ascii="Times New Roman" w:hAnsi="Times New Roman" w:cs="Times New Roman"/>
                <w:b/>
                <w:bCs/>
                <w:sz w:val="24"/>
                <w:szCs w:val="24"/>
              </w:rPr>
            </w:pPr>
            <w:r w:rsidRPr="002354D7">
              <w:rPr>
                <w:rFonts w:ascii="Times New Roman" w:hAnsi="Times New Roman" w:cs="Times New Roman"/>
                <w:b/>
                <w:bCs/>
                <w:sz w:val="24"/>
                <w:szCs w:val="24"/>
              </w:rPr>
              <w:t>end</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dfFD(</w:t>
            </w:r>
            <w:r w:rsidRPr="002354D7">
              <w:rPr>
                <w:rFonts w:ascii="Times New Roman" w:hAnsi="Times New Roman" w:cs="Times New Roman"/>
                <w:b/>
                <w:bCs/>
                <w:sz w:val="24"/>
                <w:szCs w:val="24"/>
              </w:rPr>
              <w:t>end</w:t>
            </w:r>
            <w:r w:rsidRPr="002354D7">
              <w:rPr>
                <w:rFonts w:ascii="Times New Roman" w:hAnsi="Times New Roman" w:cs="Times New Roman"/>
                <w:sz w:val="24"/>
                <w:szCs w:val="24"/>
              </w:rPr>
              <w:t>+1) = dfFD(</w:t>
            </w:r>
            <w:r w:rsidRPr="002354D7">
              <w:rPr>
                <w:rFonts w:ascii="Times New Roman" w:hAnsi="Times New Roman" w:cs="Times New Roman"/>
                <w:b/>
                <w:bCs/>
                <w:sz w:val="24"/>
                <w:szCs w:val="24"/>
              </w:rPr>
              <w:t>end</w:t>
            </w:r>
            <w:r w:rsidRPr="002354D7">
              <w:rPr>
                <w:rFonts w:ascii="Times New Roman" w:hAnsi="Times New Roman" w:cs="Times New Roman"/>
                <w:sz w:val="24"/>
                <w:szCs w:val="24"/>
              </w:rPr>
              <w:t>);</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Derivative using FFT (spectral derivative)</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fhat = </w:t>
            </w:r>
            <w:r w:rsidRPr="002354D7">
              <w:rPr>
                <w:rFonts w:ascii="Times New Roman" w:hAnsi="Times New Roman" w:cs="Times New Roman"/>
                <w:b/>
                <w:bCs/>
                <w:sz w:val="24"/>
                <w:szCs w:val="24"/>
              </w:rPr>
              <w:t>fft</w:t>
            </w:r>
            <w:r w:rsidRPr="002354D7">
              <w:rPr>
                <w:rFonts w:ascii="Times New Roman" w:hAnsi="Times New Roman" w:cs="Times New Roman"/>
                <w:sz w:val="24"/>
                <w:szCs w:val="24"/>
              </w:rPr>
              <w:t>(f);</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kappa = (2*</w:t>
            </w:r>
            <w:r w:rsidRPr="002354D7">
              <w:rPr>
                <w:rFonts w:ascii="Times New Roman" w:hAnsi="Times New Roman" w:cs="Times New Roman"/>
                <w:b/>
                <w:bCs/>
                <w:sz w:val="24"/>
                <w:szCs w:val="24"/>
              </w:rPr>
              <w:t>pi</w:t>
            </w:r>
            <w:r w:rsidRPr="002354D7">
              <w:rPr>
                <w:rFonts w:ascii="Times New Roman" w:hAnsi="Times New Roman" w:cs="Times New Roman"/>
                <w:sz w:val="24"/>
                <w:szCs w:val="24"/>
              </w:rPr>
              <w:t>/L)*[-n/2:n/2-1];</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kappa = </w:t>
            </w:r>
            <w:r w:rsidRPr="002354D7">
              <w:rPr>
                <w:rFonts w:ascii="Times New Roman" w:hAnsi="Times New Roman" w:cs="Times New Roman"/>
                <w:b/>
                <w:bCs/>
                <w:sz w:val="24"/>
                <w:szCs w:val="24"/>
              </w:rPr>
              <w:t>fftshift</w:t>
            </w:r>
            <w:r w:rsidRPr="002354D7">
              <w:rPr>
                <w:rFonts w:ascii="Times New Roman" w:hAnsi="Times New Roman" w:cs="Times New Roman"/>
                <w:sz w:val="24"/>
                <w:szCs w:val="24"/>
              </w:rPr>
              <w:t>(kappa); % Re-order fft frequencies</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dfhat = i*kappa.*fhat;</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xml:space="preserve">dfFFT = </w:t>
            </w:r>
            <w:r w:rsidRPr="002354D7">
              <w:rPr>
                <w:rFonts w:ascii="Times New Roman" w:hAnsi="Times New Roman" w:cs="Times New Roman"/>
                <w:b/>
                <w:bCs/>
                <w:sz w:val="24"/>
                <w:szCs w:val="24"/>
              </w:rPr>
              <w:t>real</w:t>
            </w:r>
            <w:r w:rsidRPr="002354D7">
              <w:rPr>
                <w:rFonts w:ascii="Times New Roman" w:hAnsi="Times New Roman" w:cs="Times New Roman"/>
                <w:sz w:val="24"/>
                <w:szCs w:val="24"/>
              </w:rPr>
              <w:t>(</w:t>
            </w:r>
            <w:r w:rsidRPr="002354D7">
              <w:rPr>
                <w:rFonts w:ascii="Times New Roman" w:hAnsi="Times New Roman" w:cs="Times New Roman"/>
                <w:b/>
                <w:bCs/>
                <w:sz w:val="24"/>
                <w:szCs w:val="24"/>
              </w:rPr>
              <w:t>ifft</w:t>
            </w:r>
            <w:r w:rsidRPr="002354D7">
              <w:rPr>
                <w:rFonts w:ascii="Times New Roman" w:hAnsi="Times New Roman" w:cs="Times New Roman"/>
                <w:sz w:val="24"/>
                <w:szCs w:val="24"/>
              </w:rPr>
              <w:t>(dfhat));</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sz w:val="24"/>
                <w:szCs w:val="24"/>
              </w:rPr>
              <w:t>%% Plotting commands</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b/>
                <w:bCs/>
                <w:sz w:val="24"/>
                <w:szCs w:val="24"/>
              </w:rPr>
              <w:t>plot</w:t>
            </w:r>
            <w:r w:rsidRPr="002354D7">
              <w:rPr>
                <w:rFonts w:ascii="Times New Roman" w:hAnsi="Times New Roman" w:cs="Times New Roman"/>
                <w:sz w:val="24"/>
                <w:szCs w:val="24"/>
              </w:rPr>
              <w:t xml:space="preserve">(x,df,’k’,’LineWidth’,1.5), </w:t>
            </w:r>
            <w:r w:rsidRPr="002354D7">
              <w:rPr>
                <w:rFonts w:ascii="Times New Roman" w:hAnsi="Times New Roman" w:cs="Times New Roman"/>
                <w:b/>
                <w:bCs/>
                <w:sz w:val="24"/>
                <w:szCs w:val="24"/>
              </w:rPr>
              <w:t xml:space="preserve">hold </w:t>
            </w:r>
            <w:r w:rsidRPr="002354D7">
              <w:rPr>
                <w:rFonts w:ascii="Times New Roman" w:hAnsi="Times New Roman" w:cs="Times New Roman"/>
                <w:sz w:val="24"/>
                <w:szCs w:val="24"/>
              </w:rPr>
              <w:t>on</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b/>
                <w:bCs/>
                <w:sz w:val="24"/>
                <w:szCs w:val="24"/>
              </w:rPr>
              <w:t>plot</w:t>
            </w:r>
            <w:r w:rsidRPr="002354D7">
              <w:rPr>
                <w:rFonts w:ascii="Times New Roman" w:hAnsi="Times New Roman" w:cs="Times New Roman"/>
                <w:sz w:val="24"/>
                <w:szCs w:val="24"/>
              </w:rPr>
              <w:t>(x,dfFD,’b--’,’LineWidth’,1.2)</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b/>
                <w:bCs/>
                <w:sz w:val="24"/>
                <w:szCs w:val="24"/>
              </w:rPr>
              <w:t>plot</w:t>
            </w:r>
            <w:r w:rsidRPr="002354D7">
              <w:rPr>
                <w:rFonts w:ascii="Times New Roman" w:hAnsi="Times New Roman" w:cs="Times New Roman"/>
                <w:sz w:val="24"/>
                <w:szCs w:val="24"/>
              </w:rPr>
              <w:t>(x,dfFFT,’r--’,’LineWidth’,1.2)</w:t>
            </w:r>
          </w:p>
          <w:p w:rsidR="00707A83" w:rsidRPr="002354D7" w:rsidRDefault="00707A83" w:rsidP="002354D7">
            <w:pPr>
              <w:autoSpaceDE w:val="0"/>
              <w:autoSpaceDN w:val="0"/>
              <w:adjustRightInd w:val="0"/>
              <w:spacing w:line="360" w:lineRule="auto"/>
              <w:jc w:val="both"/>
              <w:rPr>
                <w:rFonts w:ascii="Times New Roman" w:hAnsi="Times New Roman" w:cs="Times New Roman"/>
                <w:sz w:val="24"/>
                <w:szCs w:val="24"/>
              </w:rPr>
            </w:pPr>
            <w:r w:rsidRPr="002354D7">
              <w:rPr>
                <w:rFonts w:ascii="Times New Roman" w:hAnsi="Times New Roman" w:cs="Times New Roman"/>
                <w:b/>
                <w:bCs/>
                <w:sz w:val="24"/>
                <w:szCs w:val="24"/>
              </w:rPr>
              <w:t>legend</w:t>
            </w:r>
            <w:r w:rsidRPr="002354D7">
              <w:rPr>
                <w:rFonts w:ascii="Times New Roman" w:hAnsi="Times New Roman" w:cs="Times New Roman"/>
                <w:sz w:val="24"/>
                <w:szCs w:val="24"/>
              </w:rPr>
              <w:t>(’True Derivative’,’FiniteDiff.’,’FFT Derivative’)</w:t>
            </w:r>
          </w:p>
          <w:p w:rsidR="00707A83" w:rsidRPr="00707A83" w:rsidRDefault="00707A83" w:rsidP="00707A83">
            <w:pPr>
              <w:autoSpaceDE w:val="0"/>
              <w:autoSpaceDN w:val="0"/>
              <w:adjustRightInd w:val="0"/>
              <w:spacing w:line="360" w:lineRule="auto"/>
              <w:jc w:val="both"/>
              <w:rPr>
                <w:rFonts w:ascii="Times New Roman" w:hAnsi="Times New Roman" w:cs="Times New Roman"/>
                <w:sz w:val="28"/>
                <w:szCs w:val="28"/>
              </w:rPr>
            </w:pPr>
          </w:p>
          <w:p w:rsidR="00707A83" w:rsidRPr="00707A83" w:rsidRDefault="00707A83" w:rsidP="00707A83">
            <w:pPr>
              <w:pStyle w:val="Heading3"/>
              <w:shd w:val="clear" w:color="auto" w:fill="FFFFFF"/>
              <w:spacing w:before="300" w:after="150" w:line="360" w:lineRule="auto"/>
              <w:jc w:val="both"/>
              <w:outlineLvl w:val="2"/>
              <w:rPr>
                <w:rFonts w:ascii="Times New Roman" w:hAnsi="Times New Roman" w:cs="Times New Roman"/>
                <w:color w:val="auto"/>
                <w:sz w:val="28"/>
                <w:szCs w:val="28"/>
              </w:rPr>
            </w:pPr>
            <w:r w:rsidRPr="00707A83">
              <w:rPr>
                <w:rFonts w:ascii="Times New Roman" w:hAnsi="Times New Roman" w:cs="Times New Roman"/>
                <w:b/>
                <w:bCs/>
                <w:color w:val="auto"/>
                <w:sz w:val="28"/>
                <w:szCs w:val="28"/>
              </w:rPr>
              <w:t>Infinite impulse response (IIR) filters</w:t>
            </w:r>
            <w:r w:rsidR="002354D7">
              <w:rPr>
                <w:rFonts w:ascii="Times New Roman" w:hAnsi="Times New Roman" w:cs="Times New Roman"/>
                <w:b/>
                <w:bCs/>
                <w:color w:val="auto"/>
                <w:sz w:val="28"/>
                <w:szCs w:val="28"/>
              </w:rPr>
              <w:t>:</w:t>
            </w:r>
          </w:p>
          <w:p w:rsidR="00707A83" w:rsidRPr="002354D7" w:rsidRDefault="00707A83" w:rsidP="00707A83">
            <w:pPr>
              <w:pStyle w:val="NormalWeb"/>
              <w:shd w:val="clear" w:color="auto" w:fill="FFFFFF"/>
              <w:spacing w:before="0" w:beforeAutospacing="0" w:after="150" w:afterAutospacing="0" w:line="360" w:lineRule="auto"/>
              <w:jc w:val="both"/>
            </w:pPr>
            <w:r w:rsidRPr="002354D7">
              <w:t>IIR filters are the most efficient type of filter to implement in DSP (digital signal processing). They are usually provided as "biquad" filters. For example, in the parametric EQ block of a miniDSP plugin, each peak/notch or shelving filter is a single biquad. In the crossover blocks, each crossover uses up to 4 biquads. Each band of a graphic EQ is a single biquad, so a full 31-band graphic EQ uses 31 biquads per channel.</w:t>
            </w:r>
          </w:p>
          <w:p w:rsidR="00707A83" w:rsidRPr="00707A83" w:rsidRDefault="00707A83" w:rsidP="00707A83">
            <w:pPr>
              <w:pStyle w:val="Heading3"/>
              <w:shd w:val="clear" w:color="auto" w:fill="FFFFFF"/>
              <w:spacing w:before="300" w:after="150" w:line="360" w:lineRule="auto"/>
              <w:jc w:val="both"/>
              <w:outlineLvl w:val="2"/>
              <w:rPr>
                <w:rFonts w:ascii="Times New Roman" w:hAnsi="Times New Roman" w:cs="Times New Roman"/>
                <w:color w:val="auto"/>
                <w:sz w:val="28"/>
                <w:szCs w:val="28"/>
              </w:rPr>
            </w:pPr>
            <w:r w:rsidRPr="00707A83">
              <w:rPr>
                <w:rFonts w:ascii="Times New Roman" w:hAnsi="Times New Roman" w:cs="Times New Roman"/>
                <w:b/>
                <w:bCs/>
                <w:color w:val="auto"/>
                <w:sz w:val="28"/>
                <w:szCs w:val="28"/>
              </w:rPr>
              <w:t>Finite impulse response (FIR) filters</w:t>
            </w:r>
          </w:p>
          <w:p w:rsidR="00707A83" w:rsidRPr="002354D7" w:rsidRDefault="00707A83" w:rsidP="002354D7">
            <w:pPr>
              <w:pStyle w:val="NormalWeb"/>
              <w:shd w:val="clear" w:color="auto" w:fill="FFFFFF"/>
              <w:spacing w:before="0" w:beforeAutospacing="0" w:after="150" w:afterAutospacing="0" w:line="360" w:lineRule="auto"/>
              <w:jc w:val="both"/>
            </w:pPr>
            <w:r w:rsidRPr="002354D7">
              <w:t>An FIR filter requires more computation time on the DSP and more memory. The DSP chip therefore needs to be more powerful. miniDSP products that support FIR filtering include the </w:t>
            </w:r>
            <w:hyperlink r:id="rId8" w:tooltip="OpenDRC" w:history="1">
              <w:r w:rsidRPr="002354D7">
                <w:rPr>
                  <w:rStyle w:val="Hyperlink"/>
                  <w:color w:val="auto"/>
                </w:rPr>
                <w:t>OpenDRC</w:t>
              </w:r>
            </w:hyperlink>
            <w:r w:rsidRPr="002354D7">
              <w:t> and the </w:t>
            </w:r>
            <w:hyperlink r:id="rId9" w:tooltip="miniSHARC kit" w:history="1">
              <w:r w:rsidRPr="002354D7">
                <w:rPr>
                  <w:rStyle w:val="Hyperlink"/>
                  <w:color w:val="auto"/>
                  <w:u w:val="none"/>
                </w:rPr>
                <w:t>miniSHARC kit</w:t>
              </w:r>
            </w:hyperlink>
            <w:r w:rsidRPr="002354D7">
              <w:t>.</w:t>
            </w:r>
          </w:p>
          <w:p w:rsidR="001901F2" w:rsidRPr="002354D7" w:rsidRDefault="00707A83" w:rsidP="002354D7">
            <w:pPr>
              <w:pStyle w:val="NormalWeb"/>
              <w:shd w:val="clear" w:color="auto" w:fill="FFFFFF"/>
              <w:spacing w:before="0" w:beforeAutospacing="0" w:after="150" w:afterAutospacing="0" w:line="360" w:lineRule="auto"/>
              <w:jc w:val="both"/>
            </w:pPr>
            <w:r w:rsidRPr="002354D7">
              <w:lastRenderedPageBreak/>
              <w:t>FIR filters are specified using a large array of numbers. In the case of the OpenDRC, there are 6144 coefficients (or "taps") per channel. In the case of the miniSHARC, there are a total of 10240 taps assignable to all input and output channels.</w:t>
            </w:r>
          </w:p>
          <w:p w:rsidR="007621FC" w:rsidRDefault="007621FC" w:rsidP="00DF7696">
            <w:pPr>
              <w:rPr>
                <w:b/>
                <w:sz w:val="24"/>
                <w:szCs w:val="24"/>
              </w:rPr>
            </w:pPr>
          </w:p>
        </w:tc>
      </w:tr>
    </w:tbl>
    <w:p w:rsidR="00DF7696" w:rsidRDefault="00DF7696"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p w:rsidR="002354D7" w:rsidRDefault="002354D7"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3594"/>
        <w:gridCol w:w="1742"/>
        <w:gridCol w:w="3575"/>
        <w:gridCol w:w="24"/>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Pr="00652B5E" w:rsidRDefault="00652B5E" w:rsidP="001C45D4">
            <w:pPr>
              <w:rPr>
                <w:rFonts w:ascii="Times New Roman" w:hAnsi="Times New Roman" w:cs="Times New Roman"/>
                <w:sz w:val="24"/>
                <w:szCs w:val="24"/>
              </w:rPr>
            </w:pPr>
            <w:r w:rsidRPr="00652B5E">
              <w:rPr>
                <w:rFonts w:ascii="Times New Roman" w:hAnsi="Times New Roman" w:cs="Times New Roman"/>
                <w:sz w:val="24"/>
                <w:szCs w:val="24"/>
              </w:rPr>
              <w:t>27</w:t>
            </w:r>
            <w:r w:rsidRPr="00652B5E">
              <w:rPr>
                <w:rFonts w:ascii="Times New Roman" w:hAnsi="Times New Roman" w:cs="Times New Roman"/>
                <w:sz w:val="24"/>
                <w:szCs w:val="24"/>
                <w:vertAlign w:val="superscript"/>
              </w:rPr>
              <w:t>th</w:t>
            </w:r>
            <w:r w:rsidRPr="00652B5E">
              <w:rPr>
                <w:rFonts w:ascii="Times New Roman" w:hAnsi="Times New Roman" w:cs="Times New Roman"/>
                <w:sz w:val="24"/>
                <w:szCs w:val="24"/>
              </w:rPr>
              <w:t xml:space="preserve"> May 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Pr="00652B5E" w:rsidRDefault="00D02DD6" w:rsidP="001C45D4">
            <w:pPr>
              <w:rPr>
                <w:rFonts w:ascii="Times New Roman" w:hAnsi="Times New Roman" w:cs="Times New Roman"/>
                <w:sz w:val="24"/>
                <w:szCs w:val="24"/>
              </w:rPr>
            </w:pPr>
            <w:r>
              <w:rPr>
                <w:rFonts w:ascii="Times New Roman" w:hAnsi="Times New Roman" w:cs="Times New Roman"/>
                <w:sz w:val="24"/>
                <w:szCs w:val="24"/>
              </w:rPr>
              <w:t>Rashmi  K B</w:t>
            </w:r>
          </w:p>
        </w:tc>
      </w:tr>
      <w:tr w:rsidR="00DF7696" w:rsidTr="00DF7696">
        <w:tc>
          <w:tcPr>
            <w:tcW w:w="985" w:type="dxa"/>
          </w:tcPr>
          <w:p w:rsidR="00DF7696" w:rsidRDefault="00DF7696" w:rsidP="001C45D4">
            <w:pPr>
              <w:rPr>
                <w:b/>
                <w:sz w:val="24"/>
                <w:szCs w:val="24"/>
              </w:rPr>
            </w:pPr>
            <w:r>
              <w:rPr>
                <w:b/>
                <w:sz w:val="24"/>
                <w:szCs w:val="24"/>
              </w:rPr>
              <w:t>Course:</w:t>
            </w:r>
          </w:p>
        </w:tc>
        <w:tc>
          <w:tcPr>
            <w:tcW w:w="4049" w:type="dxa"/>
          </w:tcPr>
          <w:p w:rsidR="00DF7696" w:rsidRPr="00652B5E" w:rsidRDefault="00652B5E" w:rsidP="001C45D4">
            <w:pPr>
              <w:rPr>
                <w:rFonts w:ascii="Times New Roman" w:hAnsi="Times New Roman" w:cs="Times New Roman"/>
                <w:sz w:val="24"/>
                <w:szCs w:val="24"/>
              </w:rPr>
            </w:pPr>
            <w:r w:rsidRPr="00652B5E">
              <w:rPr>
                <w:rFonts w:ascii="Times New Roman" w:hAnsi="Times New Roman" w:cs="Times New Roman"/>
                <w:sz w:val="24"/>
                <w:szCs w:val="24"/>
              </w:rPr>
              <w:t>Udemy</w:t>
            </w:r>
            <w:r w:rsidR="0009423A" w:rsidRPr="00652B5E">
              <w:rPr>
                <w:rFonts w:ascii="Times New Roman" w:hAnsi="Times New Roman" w:cs="Times New Roman"/>
                <w:sz w:val="24"/>
                <w:szCs w:val="24"/>
              </w:rPr>
              <w:t xml:space="preserve"> </w:t>
            </w: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Pr="00652B5E" w:rsidRDefault="00D02DD6" w:rsidP="001C45D4">
            <w:pPr>
              <w:rPr>
                <w:rFonts w:ascii="Times New Roman" w:hAnsi="Times New Roman" w:cs="Times New Roman"/>
                <w:sz w:val="24"/>
                <w:szCs w:val="24"/>
              </w:rPr>
            </w:pPr>
            <w:r>
              <w:rPr>
                <w:rFonts w:ascii="Times New Roman" w:hAnsi="Times New Roman" w:cs="Times New Roman"/>
                <w:sz w:val="24"/>
                <w:szCs w:val="24"/>
              </w:rPr>
              <w:t>4AL16EC056</w:t>
            </w:r>
            <w:bookmarkStart w:id="0" w:name="_GoBack"/>
            <w:bookmarkEnd w:id="0"/>
          </w:p>
        </w:tc>
      </w:tr>
      <w:tr w:rsidR="00DF7696" w:rsidTr="00DF7696">
        <w:tc>
          <w:tcPr>
            <w:tcW w:w="985" w:type="dxa"/>
          </w:tcPr>
          <w:p w:rsidR="00DF7696" w:rsidRDefault="00DF7696" w:rsidP="001C45D4">
            <w:pPr>
              <w:rPr>
                <w:b/>
                <w:sz w:val="24"/>
                <w:szCs w:val="24"/>
              </w:rPr>
            </w:pPr>
            <w:r>
              <w:rPr>
                <w:b/>
                <w:sz w:val="24"/>
                <w:szCs w:val="24"/>
              </w:rPr>
              <w:t>Topic:</w:t>
            </w:r>
          </w:p>
        </w:tc>
        <w:tc>
          <w:tcPr>
            <w:tcW w:w="4049" w:type="dxa"/>
          </w:tcPr>
          <w:p w:rsidR="00C11C4F" w:rsidRPr="00652B5E" w:rsidRDefault="00652B5E" w:rsidP="00C11C4F">
            <w:pPr>
              <w:rPr>
                <w:rFonts w:ascii="Times New Roman" w:eastAsia="Times New Roman" w:hAnsi="Times New Roman" w:cs="Times New Roman"/>
                <w:bCs/>
                <w:sz w:val="27"/>
                <w:szCs w:val="27"/>
              </w:rPr>
            </w:pPr>
            <w:r w:rsidRPr="00652B5E">
              <w:rPr>
                <w:rFonts w:ascii="Times New Roman" w:eastAsia="Times New Roman" w:hAnsi="Times New Roman" w:cs="Times New Roman"/>
                <w:bCs/>
                <w:sz w:val="27"/>
                <w:szCs w:val="27"/>
              </w:rPr>
              <w:t>Pyhthon</w:t>
            </w:r>
          </w:p>
          <w:p w:rsidR="005E003F" w:rsidRPr="00652B5E" w:rsidRDefault="005E003F" w:rsidP="005E003F">
            <w:pPr>
              <w:rPr>
                <w:rFonts w:ascii="Times New Roman" w:eastAsia="Times New Roman" w:hAnsi="Times New Roman" w:cs="Times New Roman"/>
                <w:bCs/>
                <w:sz w:val="27"/>
                <w:szCs w:val="27"/>
              </w:rPr>
            </w:pPr>
          </w:p>
          <w:p w:rsidR="000F3284" w:rsidRPr="00652B5E" w:rsidRDefault="000F3284" w:rsidP="005E003F">
            <w:pPr>
              <w:rPr>
                <w:rFonts w:ascii="Times New Roman" w:hAnsi="Times New Roman" w:cs="Times New Roman"/>
                <w:bCs/>
                <w:sz w:val="24"/>
                <w:szCs w:val="24"/>
              </w:rPr>
            </w:pP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Pr="00652B5E" w:rsidRDefault="00A105BD" w:rsidP="001C45D4">
            <w:pPr>
              <w:rPr>
                <w:rFonts w:ascii="Times New Roman" w:hAnsi="Times New Roman" w:cs="Times New Roman"/>
                <w:sz w:val="24"/>
                <w:szCs w:val="24"/>
              </w:rPr>
            </w:pPr>
            <w:r w:rsidRPr="00652B5E">
              <w:rPr>
                <w:rFonts w:ascii="Times New Roman" w:hAnsi="Times New Roman" w:cs="Times New Roman"/>
                <w:sz w:val="24"/>
                <w:szCs w:val="24"/>
              </w:rPr>
              <w:t>8</w:t>
            </w:r>
            <w:r w:rsidR="00652B5E" w:rsidRPr="00652B5E">
              <w:rPr>
                <w:rFonts w:ascii="Times New Roman" w:hAnsi="Times New Roman" w:cs="Times New Roman"/>
                <w:sz w:val="24"/>
                <w:szCs w:val="24"/>
                <w:vertAlign w:val="superscript"/>
              </w:rPr>
              <w:t>th</w:t>
            </w:r>
            <w:r w:rsidR="00652B5E" w:rsidRPr="00652B5E">
              <w:rPr>
                <w:rFonts w:ascii="Times New Roman" w:hAnsi="Times New Roman" w:cs="Times New Roman"/>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C11C4F" w:rsidP="001C45D4">
            <w:pPr>
              <w:rPr>
                <w:rFonts w:ascii="Times New Roman" w:hAnsi="Times New Roman" w:cs="Times New Roman"/>
                <w:b/>
                <w:sz w:val="28"/>
                <w:szCs w:val="28"/>
              </w:rPr>
            </w:pPr>
            <w:r>
              <w:rPr>
                <w:noProof/>
                <w:lang w:val="en-IN" w:eastAsia="en-IN"/>
              </w:rPr>
              <w:drawing>
                <wp:inline distT="0" distB="0" distL="0" distR="0">
                  <wp:extent cx="6400800" cy="28610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tretch>
                            <a:fillRect/>
                          </a:stretch>
                        </pic:blipFill>
                        <pic:spPr bwMode="auto">
                          <a:xfrm>
                            <a:off x="0" y="0"/>
                            <a:ext cx="6400800" cy="2861011"/>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543C13" w:rsidRDefault="00C11C4F" w:rsidP="00D26185">
            <w:pPr>
              <w:rPr>
                <w:rFonts w:ascii="Georgia" w:hAnsi="Georgia"/>
                <w:color w:val="222222"/>
                <w:sz w:val="27"/>
                <w:szCs w:val="27"/>
                <w:shd w:val="clear" w:color="auto" w:fill="FEFEFE"/>
              </w:rPr>
            </w:pPr>
            <w:r>
              <w:rPr>
                <w:noProof/>
                <w:lang w:val="en-IN" w:eastAsia="en-IN"/>
              </w:rPr>
              <w:drawing>
                <wp:inline distT="0" distB="0" distL="0" distR="0">
                  <wp:extent cx="6400800" cy="289740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tretch>
                            <a:fillRect/>
                          </a:stretch>
                        </pic:blipFill>
                        <pic:spPr bwMode="auto">
                          <a:xfrm>
                            <a:off x="0" y="0"/>
                            <a:ext cx="6400800" cy="2897403"/>
                          </a:xfrm>
                          <a:prstGeom prst="rect">
                            <a:avLst/>
                          </a:prstGeom>
                          <a:noFill/>
                          <a:ln>
                            <a:noFill/>
                          </a:ln>
                        </pic:spPr>
                      </pic:pic>
                    </a:graphicData>
                  </a:graphic>
                </wp:inline>
              </w:drawing>
            </w:r>
          </w:p>
          <w:p w:rsidR="00543C13" w:rsidRDefault="00652B5E" w:rsidP="00D26185">
            <w:pPr>
              <w:rPr>
                <w:rFonts w:ascii="Georgia" w:hAnsi="Georgia"/>
                <w:color w:val="222222"/>
                <w:sz w:val="27"/>
                <w:szCs w:val="27"/>
                <w:shd w:val="clear" w:color="auto" w:fill="FEFEFE"/>
              </w:rPr>
            </w:pPr>
            <w:r>
              <w:rPr>
                <w:rFonts w:ascii="Georgia" w:hAnsi="Georgia"/>
                <w:noProof/>
                <w:color w:val="222222"/>
                <w:sz w:val="27"/>
                <w:szCs w:val="27"/>
                <w:shd w:val="clear" w:color="auto" w:fill="FEFEFE"/>
                <w:lang w:val="en-IN" w:eastAsia="en-IN"/>
              </w:rPr>
              <w:lastRenderedPageBreak/>
              <w:drawing>
                <wp:inline distT="0" distB="0" distL="0" distR="0">
                  <wp:extent cx="6400800" cy="2875280"/>
                  <wp:effectExtent l="19050" t="0" r="0" b="0"/>
                  <wp:docPr id="2" name="Picture 1"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2"/>
                          <a:stretch>
                            <a:fillRect/>
                          </a:stretch>
                        </pic:blipFill>
                        <pic:spPr>
                          <a:xfrm>
                            <a:off x="0" y="0"/>
                            <a:ext cx="6400800" cy="2875280"/>
                          </a:xfrm>
                          <a:prstGeom prst="rect">
                            <a:avLst/>
                          </a:prstGeom>
                        </pic:spPr>
                      </pic:pic>
                    </a:graphicData>
                  </a:graphic>
                </wp:inline>
              </w:drawing>
            </w:r>
          </w:p>
          <w:p w:rsidR="00652B5E" w:rsidRDefault="00652B5E" w:rsidP="00F41BF1">
            <w:pPr>
              <w:pStyle w:val="NormalWeb"/>
              <w:shd w:val="clear" w:color="auto" w:fill="FEFEFE"/>
              <w:spacing w:before="0" w:beforeAutospacing="0" w:after="300" w:afterAutospacing="0" w:line="276" w:lineRule="auto"/>
              <w:jc w:val="both"/>
              <w:rPr>
                <w:sz w:val="28"/>
                <w:szCs w:val="28"/>
              </w:rPr>
            </w:pPr>
          </w:p>
          <w:p w:rsidR="00652B5E" w:rsidRDefault="00652B5E" w:rsidP="00F41BF1">
            <w:pPr>
              <w:pStyle w:val="NormalWeb"/>
              <w:shd w:val="clear" w:color="auto" w:fill="FEFEFE"/>
              <w:spacing w:before="0" w:beforeAutospacing="0" w:after="300" w:afterAutospacing="0" w:line="276" w:lineRule="auto"/>
              <w:jc w:val="both"/>
              <w:rPr>
                <w:sz w:val="28"/>
                <w:szCs w:val="28"/>
              </w:rPr>
            </w:pPr>
          </w:p>
          <w:p w:rsidR="00C11C4F" w:rsidRPr="00652B5E" w:rsidRDefault="00C11C4F" w:rsidP="00F41BF1">
            <w:pPr>
              <w:pStyle w:val="NormalWeb"/>
              <w:shd w:val="clear" w:color="auto" w:fill="FEFEFE"/>
              <w:spacing w:before="0" w:beforeAutospacing="0" w:after="300" w:afterAutospacing="0" w:line="276" w:lineRule="auto"/>
              <w:jc w:val="both"/>
              <w:rPr>
                <w:b/>
                <w:sz w:val="28"/>
                <w:szCs w:val="28"/>
              </w:rPr>
            </w:pPr>
            <w:r w:rsidRPr="00652B5E">
              <w:rPr>
                <w:b/>
                <w:sz w:val="28"/>
                <w:szCs w:val="28"/>
              </w:rPr>
              <w:t>To perform a SQL INSERT query from Python, you need to follow these simple steps:</w:t>
            </w:r>
          </w:p>
          <w:p w:rsidR="00C11C4F" w:rsidRPr="00652B5E" w:rsidRDefault="00D02DD6" w:rsidP="00652B5E">
            <w:pPr>
              <w:numPr>
                <w:ilvl w:val="0"/>
                <w:numId w:val="25"/>
              </w:numPr>
              <w:shd w:val="clear" w:color="auto" w:fill="FEFEFE"/>
              <w:spacing w:before="100" w:beforeAutospacing="1" w:after="120" w:line="360" w:lineRule="auto"/>
              <w:ind w:left="480"/>
              <w:jc w:val="both"/>
              <w:rPr>
                <w:rFonts w:ascii="Times New Roman" w:hAnsi="Times New Roman" w:cs="Times New Roman"/>
                <w:sz w:val="24"/>
                <w:szCs w:val="24"/>
              </w:rPr>
            </w:pPr>
            <w:hyperlink r:id="rId13" w:history="1">
              <w:r w:rsidR="00C11C4F" w:rsidRPr="00652B5E">
                <w:rPr>
                  <w:rStyle w:val="Hyperlink"/>
                  <w:rFonts w:ascii="Times New Roman" w:hAnsi="Times New Roman" w:cs="Times New Roman"/>
                  <w:bCs/>
                  <w:color w:val="auto"/>
                  <w:sz w:val="24"/>
                  <w:szCs w:val="24"/>
                  <w:u w:val="none"/>
                </w:rPr>
                <w:t>Install MySQL Connector Python using pip</w:t>
              </w:r>
            </w:hyperlink>
            <w:r w:rsidR="00C11C4F" w:rsidRPr="00652B5E">
              <w:rPr>
                <w:rFonts w:ascii="Times New Roman" w:hAnsi="Times New Roman" w:cs="Times New Roman"/>
                <w:sz w:val="24"/>
                <w:szCs w:val="24"/>
              </w:rPr>
              <w:t>.</w:t>
            </w:r>
          </w:p>
          <w:p w:rsidR="00C11C4F" w:rsidRPr="00652B5E" w:rsidRDefault="00C11C4F" w:rsidP="00652B5E">
            <w:pPr>
              <w:numPr>
                <w:ilvl w:val="0"/>
                <w:numId w:val="25"/>
              </w:numPr>
              <w:shd w:val="clear" w:color="auto" w:fill="FEFEFE"/>
              <w:spacing w:before="100" w:beforeAutospacing="1" w:after="120" w:line="360" w:lineRule="auto"/>
              <w:ind w:left="480"/>
              <w:jc w:val="both"/>
              <w:rPr>
                <w:rFonts w:ascii="Times New Roman" w:hAnsi="Times New Roman" w:cs="Times New Roman"/>
                <w:sz w:val="24"/>
                <w:szCs w:val="24"/>
              </w:rPr>
            </w:pPr>
            <w:r w:rsidRPr="00652B5E">
              <w:rPr>
                <w:rFonts w:ascii="Times New Roman" w:hAnsi="Times New Roman" w:cs="Times New Roman"/>
                <w:sz w:val="24"/>
                <w:szCs w:val="24"/>
              </w:rPr>
              <w:t>First, Establish a </w:t>
            </w:r>
            <w:hyperlink r:id="rId14" w:history="1">
              <w:r w:rsidRPr="00652B5E">
                <w:rPr>
                  <w:rStyle w:val="Hyperlink"/>
                  <w:rFonts w:ascii="Times New Roman" w:hAnsi="Times New Roman" w:cs="Times New Roman"/>
                  <w:color w:val="auto"/>
                  <w:sz w:val="24"/>
                  <w:szCs w:val="24"/>
                  <w:u w:val="none"/>
                </w:rPr>
                <w:t> MySQL database connection in Python.</w:t>
              </w:r>
            </w:hyperlink>
          </w:p>
          <w:p w:rsidR="00C11C4F" w:rsidRPr="00652B5E" w:rsidRDefault="00C11C4F" w:rsidP="00652B5E">
            <w:pPr>
              <w:numPr>
                <w:ilvl w:val="0"/>
                <w:numId w:val="25"/>
              </w:numPr>
              <w:shd w:val="clear" w:color="auto" w:fill="FEFEFE"/>
              <w:spacing w:before="100" w:beforeAutospacing="1" w:after="120" w:line="360" w:lineRule="auto"/>
              <w:ind w:left="480"/>
              <w:jc w:val="both"/>
              <w:rPr>
                <w:rFonts w:ascii="Times New Roman" w:hAnsi="Times New Roman" w:cs="Times New Roman"/>
                <w:sz w:val="24"/>
                <w:szCs w:val="24"/>
              </w:rPr>
            </w:pPr>
            <w:r w:rsidRPr="00652B5E">
              <w:rPr>
                <w:rFonts w:ascii="Times New Roman" w:hAnsi="Times New Roman" w:cs="Times New Roman"/>
                <w:sz w:val="24"/>
                <w:szCs w:val="24"/>
              </w:rPr>
              <w:t>Then, Define the SQL INSERT Query  (here you need to know the table’s column details).</w:t>
            </w:r>
          </w:p>
          <w:p w:rsidR="00C11C4F" w:rsidRPr="00652B5E" w:rsidRDefault="00C11C4F" w:rsidP="00652B5E">
            <w:pPr>
              <w:numPr>
                <w:ilvl w:val="0"/>
                <w:numId w:val="25"/>
              </w:numPr>
              <w:shd w:val="clear" w:color="auto" w:fill="FEFEFE"/>
              <w:spacing w:before="100" w:beforeAutospacing="1" w:line="360" w:lineRule="auto"/>
              <w:ind w:left="480"/>
              <w:jc w:val="both"/>
              <w:rPr>
                <w:rFonts w:ascii="Times New Roman" w:hAnsi="Times New Roman" w:cs="Times New Roman"/>
                <w:sz w:val="24"/>
                <w:szCs w:val="24"/>
              </w:rPr>
            </w:pPr>
            <w:r w:rsidRPr="00652B5E">
              <w:rPr>
                <w:rFonts w:ascii="Times New Roman" w:hAnsi="Times New Roman" w:cs="Times New Roman"/>
                <w:sz w:val="24"/>
                <w:szCs w:val="24"/>
              </w:rPr>
              <w:t>Execute the INSERT query using the </w:t>
            </w:r>
            <w:r w:rsidRPr="00652B5E">
              <w:rPr>
                <w:rStyle w:val="pln"/>
                <w:rFonts w:ascii="Times New Roman" w:hAnsi="Times New Roman" w:cs="Times New Roman"/>
                <w:bCs/>
                <w:sz w:val="24"/>
                <w:szCs w:val="24"/>
                <w:bdr w:val="none" w:sz="0" w:space="0" w:color="auto" w:frame="1"/>
                <w:shd w:val="clear" w:color="auto" w:fill="F1F1F1"/>
              </w:rPr>
              <w:t>cursor</w:t>
            </w:r>
            <w:r w:rsidRPr="00652B5E">
              <w:rPr>
                <w:rStyle w:val="pun"/>
                <w:rFonts w:ascii="Times New Roman" w:hAnsi="Times New Roman" w:cs="Times New Roman"/>
                <w:bCs/>
                <w:sz w:val="24"/>
                <w:szCs w:val="24"/>
                <w:bdr w:val="none" w:sz="0" w:space="0" w:color="auto" w:frame="1"/>
                <w:shd w:val="clear" w:color="auto" w:fill="F1F1F1"/>
              </w:rPr>
              <w:t>.</w:t>
            </w:r>
            <w:r w:rsidRPr="00652B5E">
              <w:rPr>
                <w:rStyle w:val="pln"/>
                <w:rFonts w:ascii="Times New Roman" w:hAnsi="Times New Roman" w:cs="Times New Roman"/>
                <w:bCs/>
                <w:sz w:val="24"/>
                <w:szCs w:val="24"/>
                <w:bdr w:val="none" w:sz="0" w:space="0" w:color="auto" w:frame="1"/>
                <w:shd w:val="clear" w:color="auto" w:fill="F1F1F1"/>
              </w:rPr>
              <w:t>execute</w:t>
            </w:r>
            <w:r w:rsidRPr="00652B5E">
              <w:rPr>
                <w:rStyle w:val="pun"/>
                <w:rFonts w:ascii="Times New Roman" w:hAnsi="Times New Roman" w:cs="Times New Roman"/>
                <w:bCs/>
                <w:sz w:val="24"/>
                <w:szCs w:val="24"/>
                <w:bdr w:val="none" w:sz="0" w:space="0" w:color="auto" w:frame="1"/>
                <w:shd w:val="clear" w:color="auto" w:fill="F1F1F1"/>
              </w:rPr>
              <w:t>()</w:t>
            </w:r>
            <w:r w:rsidRPr="00652B5E">
              <w:rPr>
                <w:rFonts w:ascii="Times New Roman" w:hAnsi="Times New Roman" w:cs="Times New Roman"/>
                <w:sz w:val="24"/>
                <w:szCs w:val="24"/>
              </w:rPr>
              <w:t>and get a number of rows affected.</w:t>
            </w:r>
          </w:p>
          <w:p w:rsidR="00C11C4F" w:rsidRPr="00652B5E" w:rsidRDefault="00C11C4F" w:rsidP="00652B5E">
            <w:pPr>
              <w:numPr>
                <w:ilvl w:val="0"/>
                <w:numId w:val="25"/>
              </w:numPr>
              <w:shd w:val="clear" w:color="auto" w:fill="FEFEFE"/>
              <w:spacing w:before="100" w:beforeAutospacing="1" w:after="120" w:line="360" w:lineRule="auto"/>
              <w:ind w:left="480"/>
              <w:jc w:val="both"/>
              <w:rPr>
                <w:rFonts w:ascii="Times New Roman" w:hAnsi="Times New Roman" w:cs="Times New Roman"/>
                <w:sz w:val="24"/>
                <w:szCs w:val="24"/>
              </w:rPr>
            </w:pPr>
            <w:r w:rsidRPr="00652B5E">
              <w:rPr>
                <w:rFonts w:ascii="Times New Roman" w:hAnsi="Times New Roman" w:cs="Times New Roman"/>
                <w:sz w:val="24"/>
                <w:szCs w:val="24"/>
              </w:rPr>
              <w:t>After the successful execution of a query, Don’t forget to commit your changes to the database.</w:t>
            </w:r>
          </w:p>
          <w:p w:rsidR="00C11C4F" w:rsidRPr="00652B5E" w:rsidRDefault="00C11C4F" w:rsidP="00652B5E">
            <w:pPr>
              <w:numPr>
                <w:ilvl w:val="0"/>
                <w:numId w:val="25"/>
              </w:numPr>
              <w:shd w:val="clear" w:color="auto" w:fill="FEFEFE"/>
              <w:spacing w:before="100" w:beforeAutospacing="1" w:after="120" w:line="360" w:lineRule="auto"/>
              <w:ind w:left="480"/>
              <w:jc w:val="both"/>
              <w:rPr>
                <w:rFonts w:ascii="Times New Roman" w:hAnsi="Times New Roman" w:cs="Times New Roman"/>
                <w:sz w:val="24"/>
                <w:szCs w:val="24"/>
              </w:rPr>
            </w:pPr>
            <w:r w:rsidRPr="00652B5E">
              <w:rPr>
                <w:rFonts w:ascii="Times New Roman" w:hAnsi="Times New Roman" w:cs="Times New Roman"/>
                <w:sz w:val="24"/>
                <w:szCs w:val="24"/>
              </w:rPr>
              <w:t>Close the MySQL database connection.</w:t>
            </w:r>
          </w:p>
          <w:p w:rsidR="00C11C4F" w:rsidRPr="00652B5E" w:rsidRDefault="00C11C4F" w:rsidP="00652B5E">
            <w:pPr>
              <w:numPr>
                <w:ilvl w:val="0"/>
                <w:numId w:val="25"/>
              </w:numPr>
              <w:shd w:val="clear" w:color="auto" w:fill="FEFEFE"/>
              <w:spacing w:before="100" w:beforeAutospacing="1" w:after="120" w:line="360" w:lineRule="auto"/>
              <w:ind w:left="480"/>
              <w:jc w:val="both"/>
              <w:rPr>
                <w:rFonts w:ascii="Times New Roman" w:hAnsi="Times New Roman" w:cs="Times New Roman"/>
                <w:sz w:val="24"/>
                <w:szCs w:val="24"/>
              </w:rPr>
            </w:pPr>
            <w:r w:rsidRPr="00652B5E">
              <w:rPr>
                <w:rFonts w:ascii="Times New Roman" w:hAnsi="Times New Roman" w:cs="Times New Roman"/>
                <w:sz w:val="24"/>
                <w:szCs w:val="24"/>
              </w:rPr>
              <w:t>Most important, Catch SQL exceptions if any.</w:t>
            </w:r>
          </w:p>
          <w:p w:rsidR="00C11C4F" w:rsidRDefault="00C11C4F" w:rsidP="00652B5E">
            <w:pPr>
              <w:numPr>
                <w:ilvl w:val="0"/>
                <w:numId w:val="25"/>
              </w:numPr>
              <w:shd w:val="clear" w:color="auto" w:fill="FEFEFE"/>
              <w:spacing w:before="100" w:beforeAutospacing="1" w:line="360" w:lineRule="auto"/>
              <w:ind w:left="480"/>
              <w:jc w:val="both"/>
              <w:rPr>
                <w:rFonts w:ascii="Times New Roman" w:hAnsi="Times New Roman" w:cs="Times New Roman"/>
                <w:sz w:val="28"/>
                <w:szCs w:val="28"/>
              </w:rPr>
            </w:pPr>
            <w:r w:rsidRPr="00652B5E">
              <w:rPr>
                <w:rFonts w:ascii="Times New Roman" w:hAnsi="Times New Roman" w:cs="Times New Roman"/>
                <w:sz w:val="24"/>
                <w:szCs w:val="24"/>
              </w:rPr>
              <w:t>At last, verify the result by </w:t>
            </w:r>
            <w:hyperlink r:id="rId15" w:history="1">
              <w:r w:rsidRPr="00652B5E">
                <w:rPr>
                  <w:rStyle w:val="Hyperlink"/>
                  <w:rFonts w:ascii="Times New Roman" w:hAnsi="Times New Roman" w:cs="Times New Roman"/>
                  <w:bCs/>
                  <w:color w:val="auto"/>
                  <w:sz w:val="24"/>
                  <w:szCs w:val="24"/>
                  <w:u w:val="none"/>
                </w:rPr>
                <w:t>selecting data from the MySQL table</w:t>
              </w:r>
            </w:hyperlink>
            <w:r w:rsidRPr="00652B5E">
              <w:rPr>
                <w:rFonts w:ascii="Times New Roman" w:hAnsi="Times New Roman" w:cs="Times New Roman"/>
                <w:sz w:val="24"/>
                <w:szCs w:val="24"/>
              </w:rPr>
              <w:t>.</w:t>
            </w:r>
          </w:p>
          <w:p w:rsidR="00F41BF1" w:rsidRPr="00F41BF1" w:rsidRDefault="00F41BF1" w:rsidP="00F41BF1">
            <w:pPr>
              <w:shd w:val="clear" w:color="auto" w:fill="FEFEFE"/>
              <w:spacing w:before="100" w:beforeAutospacing="1" w:line="276" w:lineRule="auto"/>
              <w:ind w:left="480"/>
              <w:jc w:val="both"/>
              <w:rPr>
                <w:rFonts w:ascii="Times New Roman" w:hAnsi="Times New Roman" w:cs="Times New Roman"/>
                <w:sz w:val="28"/>
                <w:szCs w:val="28"/>
              </w:rPr>
            </w:pP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import mysql.connector</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from mysql.connector import Error</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from mysql.connector import errorcode</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lastRenderedPageBreak/>
              <w:t>try:</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 xml:space="preserve">    connection = mysql.connector.connect(host='localhost',</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 xml:space="preserve">                                         database='electronics',</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 xml:space="preserve">                                         user='root',</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 xml:space="preserve">                                         password='pynative@#29')</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 xml:space="preserve">mySql_insert_query = """INSERT INTO Laptop (Id, Name, Price, Purchase_date) </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 xml:space="preserve">                           VALUES </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 xml:space="preserve">                           (10, 'Lenovo ThinkPad P71', 6459, '2019-08-14') """</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 xml:space="preserve"> cursor = connection.cursor()</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cursor.execute(mySql_insert_query)</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connection.commit()</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print(cursor.rowcount, "Record inserted successfully into Laptop table")</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cursor.close()</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except mysql.connector.Error as error:</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print("Failed to insert record into Laptop table {}".format(error))</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finally:</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 xml:space="preserve">    if (connection.is_connected()):</w:t>
            </w:r>
          </w:p>
          <w:p w:rsidR="00C11C4F" w:rsidRPr="00C11C4F"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connection.close()</w:t>
            </w:r>
          </w:p>
          <w:p w:rsidR="00C11C4F" w:rsidRPr="00F41BF1" w:rsidRDefault="00C11C4F"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both"/>
              <w:rPr>
                <w:rFonts w:ascii="Times New Roman" w:eastAsia="Times New Roman" w:hAnsi="Times New Roman" w:cs="Times New Roman"/>
                <w:sz w:val="28"/>
                <w:szCs w:val="28"/>
              </w:rPr>
            </w:pPr>
            <w:r w:rsidRPr="00C11C4F">
              <w:rPr>
                <w:rFonts w:ascii="Times New Roman" w:eastAsia="Times New Roman" w:hAnsi="Times New Roman" w:cs="Times New Roman"/>
                <w:sz w:val="28"/>
                <w:szCs w:val="28"/>
              </w:rPr>
              <w:t>print("MySQL connection is closed")</w:t>
            </w:r>
          </w:p>
          <w:p w:rsidR="00F41BF1" w:rsidRDefault="00F41BF1"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both"/>
              <w:rPr>
                <w:rFonts w:ascii="Times New Roman" w:eastAsia="Times New Roman" w:hAnsi="Times New Roman" w:cs="Times New Roman"/>
                <w:b/>
                <w:bCs/>
                <w:sz w:val="36"/>
                <w:szCs w:val="36"/>
              </w:rPr>
            </w:pPr>
          </w:p>
          <w:p w:rsidR="00652B5E" w:rsidRDefault="00652B5E"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both"/>
              <w:rPr>
                <w:rFonts w:ascii="Times New Roman" w:eastAsia="Times New Roman" w:hAnsi="Times New Roman" w:cs="Times New Roman"/>
                <w:b/>
                <w:bCs/>
                <w:sz w:val="28"/>
                <w:szCs w:val="28"/>
              </w:rPr>
            </w:pPr>
          </w:p>
          <w:p w:rsidR="00C11C4F" w:rsidRPr="00652B5E" w:rsidRDefault="00F41BF1" w:rsidP="00F41BF1">
            <w:pPr>
              <w:pBdr>
                <w:top w:val="single" w:sz="6" w:space="0" w:color="E0E0E0"/>
                <w:left w:val="single" w:sz="6" w:space="4" w:color="E0E0E0"/>
                <w:bottom w:val="single" w:sz="6" w:space="8" w:color="E0E0E0"/>
                <w:right w:val="single" w:sz="6" w:space="0" w:color="E0E0E0"/>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6" w:lineRule="auto"/>
              <w:jc w:val="both"/>
              <w:rPr>
                <w:rFonts w:ascii="Times New Roman" w:eastAsia="Times New Roman" w:hAnsi="Times New Roman" w:cs="Times New Roman"/>
                <w:b/>
                <w:bCs/>
                <w:sz w:val="28"/>
                <w:szCs w:val="28"/>
              </w:rPr>
            </w:pPr>
            <w:r w:rsidRPr="00652B5E">
              <w:rPr>
                <w:rFonts w:ascii="Times New Roman" w:eastAsia="Times New Roman" w:hAnsi="Times New Roman" w:cs="Times New Roman"/>
                <w:b/>
                <w:bCs/>
                <w:sz w:val="28"/>
                <w:szCs w:val="28"/>
              </w:rPr>
              <w:lastRenderedPageBreak/>
              <w:t>Tkinter</w:t>
            </w:r>
            <w:r w:rsidR="00652B5E">
              <w:rPr>
                <w:rFonts w:ascii="Times New Roman" w:eastAsia="Times New Roman" w:hAnsi="Times New Roman" w:cs="Times New Roman"/>
                <w:b/>
                <w:bCs/>
                <w:sz w:val="28"/>
                <w:szCs w:val="28"/>
              </w:rPr>
              <w:t>:</w:t>
            </w:r>
          </w:p>
          <w:p w:rsidR="00C11C4F" w:rsidRPr="00652B5E" w:rsidRDefault="00C11C4F" w:rsidP="00652B5E">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52B5E">
              <w:rPr>
                <w:rFonts w:ascii="Times New Roman" w:eastAsia="Times New Roman" w:hAnsi="Times New Roman" w:cs="Times New Roman"/>
                <w:sz w:val="24"/>
                <w:szCs w:val="24"/>
              </w:rPr>
              <w:t>The </w:t>
            </w:r>
            <w:hyperlink r:id="rId16" w:anchor="module-tkinter" w:tooltip="tkinter: Interface to Tcl/Tk for graphical user interfaces" w:history="1">
              <w:r w:rsidRPr="00652B5E">
                <w:rPr>
                  <w:rFonts w:ascii="Times New Roman" w:eastAsia="Times New Roman" w:hAnsi="Times New Roman" w:cs="Times New Roman"/>
                  <w:sz w:val="24"/>
                  <w:szCs w:val="24"/>
                </w:rPr>
                <w:t>tkinter</w:t>
              </w:r>
            </w:hyperlink>
            <w:r w:rsidRPr="00652B5E">
              <w:rPr>
                <w:rFonts w:ascii="Times New Roman" w:eastAsia="Times New Roman" w:hAnsi="Times New Roman" w:cs="Times New Roman"/>
                <w:sz w:val="24"/>
                <w:szCs w:val="24"/>
              </w:rPr>
              <w:t> package (“Tk interface”) is the standard Python interface to the Tk GUI toolkit. Both Tk and </w:t>
            </w:r>
            <w:hyperlink r:id="rId17" w:anchor="module-tkinter" w:tooltip="tkinter: Interface to Tcl/Tk for graphical user interfaces" w:history="1">
              <w:r w:rsidRPr="00652B5E">
                <w:rPr>
                  <w:rFonts w:ascii="Times New Roman" w:eastAsia="Times New Roman" w:hAnsi="Times New Roman" w:cs="Times New Roman"/>
                  <w:sz w:val="24"/>
                  <w:szCs w:val="24"/>
                </w:rPr>
                <w:t>tkinter</w:t>
              </w:r>
            </w:hyperlink>
            <w:r w:rsidRPr="00652B5E">
              <w:rPr>
                <w:rFonts w:ascii="Times New Roman" w:eastAsia="Times New Roman" w:hAnsi="Times New Roman" w:cs="Times New Roman"/>
                <w:sz w:val="24"/>
                <w:szCs w:val="24"/>
              </w:rPr>
              <w:t> are available on most Unix platforms, as well as on Windows systems. (Tk itself is not part of Python; it is maintained at Active</w:t>
            </w:r>
            <w:r w:rsidR="00652B5E">
              <w:rPr>
                <w:rFonts w:ascii="Times New Roman" w:eastAsia="Times New Roman" w:hAnsi="Times New Roman" w:cs="Times New Roman"/>
                <w:sz w:val="24"/>
                <w:szCs w:val="24"/>
              </w:rPr>
              <w:t xml:space="preserve"> </w:t>
            </w:r>
            <w:r w:rsidRPr="00652B5E">
              <w:rPr>
                <w:rFonts w:ascii="Times New Roman" w:eastAsia="Times New Roman" w:hAnsi="Times New Roman" w:cs="Times New Roman"/>
                <w:sz w:val="24"/>
                <w:szCs w:val="24"/>
              </w:rPr>
              <w:t>State.)</w:t>
            </w:r>
          </w:p>
          <w:p w:rsidR="00543C13" w:rsidRPr="00652B5E" w:rsidRDefault="00652B5E" w:rsidP="00652B5E">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52B5E">
              <w:rPr>
                <w:rFonts w:ascii="Times New Roman" w:eastAsia="Times New Roman" w:hAnsi="Times New Roman" w:cs="Times New Roman"/>
                <w:sz w:val="24"/>
                <w:szCs w:val="24"/>
              </w:rPr>
              <w:t xml:space="preserve">         </w:t>
            </w:r>
            <w:r w:rsidR="00C11C4F" w:rsidRPr="00652B5E">
              <w:rPr>
                <w:rFonts w:ascii="Times New Roman" w:eastAsia="Times New Roman" w:hAnsi="Times New Roman" w:cs="Times New Roman"/>
                <w:sz w:val="24"/>
                <w:szCs w:val="24"/>
              </w:rPr>
              <w:t>Running </w:t>
            </w:r>
            <w:r w:rsidR="00C11C4F" w:rsidRPr="00652B5E">
              <w:rPr>
                <w:rFonts w:ascii="Times New Roman" w:eastAsia="Times New Roman" w:hAnsi="Times New Roman" w:cs="Times New Roman"/>
                <w:sz w:val="24"/>
                <w:szCs w:val="24"/>
                <w:shd w:val="clear" w:color="auto" w:fill="ECF0F3"/>
              </w:rPr>
              <w:t>python -m tkinter</w:t>
            </w:r>
            <w:r w:rsidR="00C11C4F" w:rsidRPr="00652B5E">
              <w:rPr>
                <w:rFonts w:ascii="Times New Roman" w:eastAsia="Times New Roman" w:hAnsi="Times New Roman" w:cs="Times New Roman"/>
                <w:sz w:val="24"/>
                <w:szCs w:val="24"/>
              </w:rPr>
              <w:t> from the command line should open a window demonstrating a simple Tk interface, letting you know that </w:t>
            </w:r>
            <w:hyperlink r:id="rId18" w:anchor="module-tkinter" w:tooltip="tkinter: Interface to Tcl/Tk for graphical user interfaces" w:history="1">
              <w:r w:rsidR="00C11C4F" w:rsidRPr="00652B5E">
                <w:rPr>
                  <w:rFonts w:ascii="Times New Roman" w:eastAsia="Times New Roman" w:hAnsi="Times New Roman" w:cs="Times New Roman"/>
                  <w:sz w:val="24"/>
                  <w:szCs w:val="24"/>
                </w:rPr>
                <w:t>tkinter</w:t>
              </w:r>
            </w:hyperlink>
            <w:r w:rsidR="00C11C4F" w:rsidRPr="00652B5E">
              <w:rPr>
                <w:rFonts w:ascii="Times New Roman" w:eastAsia="Times New Roman" w:hAnsi="Times New Roman" w:cs="Times New Roman"/>
                <w:sz w:val="24"/>
                <w:szCs w:val="24"/>
              </w:rPr>
              <w:t> is properly installed on your system, and also showing what version of Tcl/Tk is installed, so you can read the Tcl/Tk documentation specific to that version.</w:t>
            </w:r>
          </w:p>
          <w:p w:rsidR="00D26185" w:rsidRPr="00F41BF1" w:rsidRDefault="00D26185" w:rsidP="00F41BF1">
            <w:pPr>
              <w:spacing w:line="276" w:lineRule="auto"/>
              <w:jc w:val="both"/>
              <w:rPr>
                <w:rFonts w:ascii="Times New Roman" w:hAnsi="Times New Roman" w:cs="Times New Roman"/>
                <w:bCs/>
                <w:sz w:val="28"/>
                <w:szCs w:val="28"/>
              </w:rPr>
            </w:pPr>
          </w:p>
          <w:p w:rsidR="00D26185" w:rsidRPr="00F41BF1" w:rsidRDefault="00D26185" w:rsidP="00F41BF1">
            <w:pPr>
              <w:spacing w:line="276" w:lineRule="auto"/>
              <w:jc w:val="both"/>
              <w:rPr>
                <w:rFonts w:ascii="Times New Roman" w:hAnsi="Times New Roman" w:cs="Times New Roman"/>
                <w:b/>
                <w:sz w:val="28"/>
                <w:szCs w:val="28"/>
              </w:rPr>
            </w:pPr>
          </w:p>
          <w:p w:rsidR="00D26185" w:rsidRPr="00F41BF1" w:rsidRDefault="00D26185" w:rsidP="00F41BF1">
            <w:pPr>
              <w:spacing w:line="276" w:lineRule="auto"/>
              <w:jc w:val="both"/>
              <w:rPr>
                <w:rFonts w:ascii="Times New Roman" w:hAnsi="Times New Roman" w:cs="Times New Roman"/>
                <w:b/>
                <w:sz w:val="28"/>
                <w:szCs w:val="28"/>
              </w:rPr>
            </w:pPr>
          </w:p>
          <w:p w:rsidR="000F3284" w:rsidRPr="00F41BF1" w:rsidRDefault="000F3284" w:rsidP="00F41BF1">
            <w:pPr>
              <w:spacing w:line="276" w:lineRule="auto"/>
              <w:jc w:val="both"/>
              <w:rPr>
                <w:rFonts w:ascii="Times New Roman" w:hAnsi="Times New Roman" w:cs="Times New Roman"/>
                <w:b/>
                <w:sz w:val="28"/>
                <w:szCs w:val="28"/>
              </w:rPr>
            </w:pPr>
          </w:p>
          <w:p w:rsidR="000F3284" w:rsidRPr="00F41BF1" w:rsidRDefault="000F3284" w:rsidP="00F41BF1">
            <w:pPr>
              <w:spacing w:line="276" w:lineRule="auto"/>
              <w:jc w:val="both"/>
              <w:rPr>
                <w:rFonts w:ascii="Times New Roman" w:hAnsi="Times New Roman" w:cs="Times New Roman"/>
                <w:b/>
                <w:sz w:val="28"/>
                <w:szCs w:val="28"/>
              </w:rPr>
            </w:pPr>
          </w:p>
          <w:p w:rsidR="000F3284" w:rsidRPr="00F41BF1" w:rsidRDefault="000F3284" w:rsidP="00F41BF1">
            <w:pPr>
              <w:spacing w:line="276" w:lineRule="auto"/>
              <w:jc w:val="both"/>
              <w:rPr>
                <w:rFonts w:ascii="Times New Roman" w:hAnsi="Times New Roman" w:cs="Times New Roman"/>
                <w:b/>
                <w:sz w:val="28"/>
                <w:szCs w:val="28"/>
              </w:rPr>
            </w:pPr>
          </w:p>
          <w:p w:rsidR="000F3284" w:rsidRPr="00F41BF1" w:rsidRDefault="000F3284" w:rsidP="00F41BF1">
            <w:pPr>
              <w:spacing w:line="276" w:lineRule="auto"/>
              <w:jc w:val="both"/>
              <w:rPr>
                <w:rFonts w:ascii="Times New Roman" w:hAnsi="Times New Roman" w:cs="Times New Roman"/>
                <w:b/>
                <w:sz w:val="28"/>
                <w:szCs w:val="28"/>
              </w:rPr>
            </w:pPr>
          </w:p>
          <w:p w:rsidR="000F3284" w:rsidRPr="00543C13" w:rsidRDefault="000F3284" w:rsidP="00543C13">
            <w:pPr>
              <w:spacing w:line="276" w:lineRule="auto"/>
              <w:rPr>
                <w:rFonts w:ascii="Times New Roman" w:hAnsi="Times New Roman" w:cs="Times New Roman"/>
                <w:b/>
                <w:sz w:val="28"/>
                <w:szCs w:val="28"/>
              </w:rPr>
            </w:pPr>
          </w:p>
          <w:p w:rsidR="000F3284" w:rsidRPr="00543C13" w:rsidRDefault="000F3284" w:rsidP="00543C13">
            <w:pPr>
              <w:spacing w:line="276" w:lineRule="auto"/>
              <w:rPr>
                <w:rFonts w:ascii="Times New Roman" w:hAnsi="Times New Roman" w:cs="Times New Roman"/>
                <w:b/>
                <w:sz w:val="28"/>
                <w:szCs w:val="28"/>
              </w:rPr>
            </w:pPr>
          </w:p>
          <w:p w:rsidR="000F3284" w:rsidRPr="00543C13" w:rsidRDefault="000F3284" w:rsidP="00543C13">
            <w:pPr>
              <w:spacing w:line="276" w:lineRule="auto"/>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b/>
                <w:sz w:val="24"/>
                <w:szCs w:val="24"/>
              </w:rPr>
            </w:pPr>
          </w:p>
          <w:p w:rsidR="00DF7696" w:rsidRDefault="00DF7696"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4F48BB" w:rsidRPr="00F63353" w:rsidRDefault="004F48BB" w:rsidP="004F48BB">
            <w:pPr>
              <w:shd w:val="clear" w:color="auto" w:fill="FFFFFF"/>
              <w:spacing w:after="240" w:line="360" w:lineRule="auto"/>
              <w:jc w:val="both"/>
              <w:rPr>
                <w:rFonts w:ascii="Times New Roman" w:eastAsia="Times New Roman" w:hAnsi="Times New Roman" w:cs="Times New Roman"/>
                <w:sz w:val="28"/>
                <w:szCs w:val="28"/>
              </w:rPr>
            </w:pPr>
          </w:p>
          <w:p w:rsidR="00F63353" w:rsidRDefault="00F63353"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9"/>
  </w:num>
  <w:num w:numId="4">
    <w:abstractNumId w:val="11"/>
  </w:num>
  <w:num w:numId="5">
    <w:abstractNumId w:val="7"/>
  </w:num>
  <w:num w:numId="6">
    <w:abstractNumId w:val="21"/>
  </w:num>
  <w:num w:numId="7">
    <w:abstractNumId w:val="22"/>
  </w:num>
  <w:num w:numId="8">
    <w:abstractNumId w:val="6"/>
  </w:num>
  <w:num w:numId="9">
    <w:abstractNumId w:val="20"/>
  </w:num>
  <w:num w:numId="10">
    <w:abstractNumId w:val="24"/>
  </w:num>
  <w:num w:numId="11">
    <w:abstractNumId w:val="15"/>
  </w:num>
  <w:num w:numId="12">
    <w:abstractNumId w:val="18"/>
  </w:num>
  <w:num w:numId="13">
    <w:abstractNumId w:val="13"/>
  </w:num>
  <w:num w:numId="14">
    <w:abstractNumId w:val="1"/>
  </w:num>
  <w:num w:numId="15">
    <w:abstractNumId w:val="14"/>
  </w:num>
  <w:num w:numId="16">
    <w:abstractNumId w:val="5"/>
  </w:num>
  <w:num w:numId="17">
    <w:abstractNumId w:val="0"/>
  </w:num>
  <w:num w:numId="18">
    <w:abstractNumId w:val="10"/>
  </w:num>
  <w:num w:numId="19">
    <w:abstractNumId w:val="23"/>
  </w:num>
  <w:num w:numId="20">
    <w:abstractNumId w:val="12"/>
  </w:num>
  <w:num w:numId="21">
    <w:abstractNumId w:val="17"/>
  </w:num>
  <w:num w:numId="22">
    <w:abstractNumId w:val="16"/>
  </w:num>
  <w:num w:numId="23">
    <w:abstractNumId w:val="2"/>
  </w:num>
  <w:num w:numId="24">
    <w:abstractNumId w:val="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43305"/>
    <w:rsid w:val="00043305"/>
    <w:rsid w:val="00071488"/>
    <w:rsid w:val="0009423A"/>
    <w:rsid w:val="000B5863"/>
    <w:rsid w:val="000F31A0"/>
    <w:rsid w:val="000F3284"/>
    <w:rsid w:val="0011078E"/>
    <w:rsid w:val="001147FB"/>
    <w:rsid w:val="0016204A"/>
    <w:rsid w:val="001901F2"/>
    <w:rsid w:val="002354D7"/>
    <w:rsid w:val="002906A8"/>
    <w:rsid w:val="002A0246"/>
    <w:rsid w:val="002C1B43"/>
    <w:rsid w:val="00313B93"/>
    <w:rsid w:val="003557A6"/>
    <w:rsid w:val="00360FAE"/>
    <w:rsid w:val="003E3C95"/>
    <w:rsid w:val="0043512C"/>
    <w:rsid w:val="00435D75"/>
    <w:rsid w:val="00486247"/>
    <w:rsid w:val="004C531E"/>
    <w:rsid w:val="004F48BB"/>
    <w:rsid w:val="00514039"/>
    <w:rsid w:val="00543C13"/>
    <w:rsid w:val="005C1A9C"/>
    <w:rsid w:val="005D4939"/>
    <w:rsid w:val="005E003F"/>
    <w:rsid w:val="005E3FF7"/>
    <w:rsid w:val="00652B5E"/>
    <w:rsid w:val="007040C9"/>
    <w:rsid w:val="00707A83"/>
    <w:rsid w:val="00726578"/>
    <w:rsid w:val="00730218"/>
    <w:rsid w:val="007621FC"/>
    <w:rsid w:val="0079086E"/>
    <w:rsid w:val="007D34CF"/>
    <w:rsid w:val="00962DFE"/>
    <w:rsid w:val="009B5B40"/>
    <w:rsid w:val="009F0126"/>
    <w:rsid w:val="00A105BD"/>
    <w:rsid w:val="00A61FB8"/>
    <w:rsid w:val="00AB605A"/>
    <w:rsid w:val="00AE0270"/>
    <w:rsid w:val="00AF5DDB"/>
    <w:rsid w:val="00B5506D"/>
    <w:rsid w:val="00B814C5"/>
    <w:rsid w:val="00C11C4F"/>
    <w:rsid w:val="00C46959"/>
    <w:rsid w:val="00D01988"/>
    <w:rsid w:val="00D02DD6"/>
    <w:rsid w:val="00D06D94"/>
    <w:rsid w:val="00D26185"/>
    <w:rsid w:val="00D91084"/>
    <w:rsid w:val="00DF7696"/>
    <w:rsid w:val="00E56782"/>
    <w:rsid w:val="00E8441B"/>
    <w:rsid w:val="00E84B0D"/>
    <w:rsid w:val="00E8669C"/>
    <w:rsid w:val="00EE1671"/>
    <w:rsid w:val="00F054B2"/>
    <w:rsid w:val="00F211E9"/>
    <w:rsid w:val="00F41BF1"/>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907D6-5D2C-4AA4-8EC6-0D7FE851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DB"/>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paragraph" w:styleId="BalloonText">
    <w:name w:val="Balloon Text"/>
    <w:basedOn w:val="Normal"/>
    <w:link w:val="BalloonTextChar"/>
    <w:uiPriority w:val="99"/>
    <w:semiHidden/>
    <w:unhideWhenUsed/>
    <w:rsid w:val="00235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4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idsp.com/products/opendrc-series" TargetMode="External"/><Relationship Id="rId13" Type="http://schemas.openxmlformats.org/officeDocument/2006/relationships/hyperlink" Target="https://pynative.com/install-mysql-connector-python/" TargetMode="External"/><Relationship Id="rId18" Type="http://schemas.openxmlformats.org/officeDocument/2006/relationships/hyperlink" Target="https://docs.python.org/3/library/tkinte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docs.python.org/3/library/tkinter.html" TargetMode="External"/><Relationship Id="rId2" Type="http://schemas.openxmlformats.org/officeDocument/2006/relationships/styles" Target="styles.xml"/><Relationship Id="rId16" Type="http://schemas.openxmlformats.org/officeDocument/2006/relationships/hyperlink" Target="https://docs.python.org/3/library/tkint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pynative.com/python-mysql-select-query-to-fetch-data/"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nidsp.com/products/minidspkits/minisharc-kit" TargetMode="External"/><Relationship Id="rId14" Type="http://schemas.openxmlformats.org/officeDocument/2006/relationships/hyperlink" Target="https://pynative.com/python-mysql-database-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7</cp:revision>
  <dcterms:created xsi:type="dcterms:W3CDTF">2020-05-27T13:13:00Z</dcterms:created>
  <dcterms:modified xsi:type="dcterms:W3CDTF">2020-06-03T04:00:00Z</dcterms:modified>
</cp:coreProperties>
</file>