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EFC88" w14:textId="77777777" w:rsidR="00802EF3" w:rsidRDefault="0023710D">
      <w:pPr>
        <w:jc w:val="center"/>
        <w:rPr>
          <w:b/>
          <w:color w:val="000000"/>
          <w:sz w:val="36"/>
          <w:szCs w:val="36"/>
          <w:u w:val="single"/>
        </w:rPr>
      </w:pPr>
      <w:r>
        <w:rPr>
          <w:b/>
          <w:color w:val="000000"/>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80"/>
        <w:gridCol w:w="1334"/>
        <w:gridCol w:w="3494"/>
      </w:tblGrid>
      <w:tr w:rsidR="00802EF3" w14:paraId="1E317D85" w14:textId="77777777">
        <w:tc>
          <w:tcPr>
            <w:tcW w:w="1362" w:type="dxa"/>
          </w:tcPr>
          <w:p w14:paraId="1C0AAE26" w14:textId="77777777" w:rsidR="00802EF3" w:rsidRDefault="0023710D">
            <w:pPr>
              <w:rPr>
                <w:b/>
                <w:color w:val="000000"/>
                <w:sz w:val="24"/>
                <w:szCs w:val="24"/>
              </w:rPr>
            </w:pPr>
            <w:r>
              <w:rPr>
                <w:b/>
                <w:color w:val="000000"/>
                <w:sz w:val="24"/>
                <w:szCs w:val="24"/>
              </w:rPr>
              <w:t>Date:</w:t>
            </w:r>
          </w:p>
        </w:tc>
        <w:tc>
          <w:tcPr>
            <w:tcW w:w="3880" w:type="dxa"/>
          </w:tcPr>
          <w:p w14:paraId="60C798E2" w14:textId="6CE401C5" w:rsidR="00802EF3" w:rsidRDefault="0023710D">
            <w:pPr>
              <w:rPr>
                <w:b/>
                <w:color w:val="000000"/>
                <w:sz w:val="24"/>
                <w:szCs w:val="24"/>
              </w:rPr>
            </w:pPr>
            <w:r>
              <w:rPr>
                <w:b/>
                <w:color w:val="000000"/>
                <w:sz w:val="24"/>
                <w:szCs w:val="24"/>
              </w:rPr>
              <w:t>02/06/2020</w:t>
            </w:r>
          </w:p>
        </w:tc>
        <w:tc>
          <w:tcPr>
            <w:tcW w:w="1334" w:type="dxa"/>
          </w:tcPr>
          <w:p w14:paraId="6440EEF7" w14:textId="77777777" w:rsidR="00802EF3" w:rsidRDefault="0023710D">
            <w:pPr>
              <w:rPr>
                <w:b/>
                <w:color w:val="000000"/>
                <w:sz w:val="24"/>
                <w:szCs w:val="24"/>
              </w:rPr>
            </w:pPr>
            <w:r>
              <w:rPr>
                <w:b/>
                <w:color w:val="000000"/>
                <w:sz w:val="24"/>
                <w:szCs w:val="24"/>
              </w:rPr>
              <w:t>Name:</w:t>
            </w:r>
          </w:p>
        </w:tc>
        <w:tc>
          <w:tcPr>
            <w:tcW w:w="3494" w:type="dxa"/>
          </w:tcPr>
          <w:p w14:paraId="2A1C63E8" w14:textId="0669E202" w:rsidR="00802EF3" w:rsidRDefault="0023710D">
            <w:pPr>
              <w:rPr>
                <w:b/>
                <w:color w:val="000000"/>
                <w:sz w:val="24"/>
                <w:szCs w:val="24"/>
              </w:rPr>
            </w:pPr>
            <w:r>
              <w:rPr>
                <w:b/>
                <w:color w:val="000000"/>
                <w:sz w:val="24"/>
                <w:szCs w:val="24"/>
              </w:rPr>
              <w:t xml:space="preserve">Rohan shetty </w:t>
            </w:r>
          </w:p>
        </w:tc>
      </w:tr>
      <w:tr w:rsidR="00802EF3" w14:paraId="2904B7C4" w14:textId="77777777">
        <w:tc>
          <w:tcPr>
            <w:tcW w:w="1362" w:type="dxa"/>
          </w:tcPr>
          <w:p w14:paraId="6BA920AB" w14:textId="77777777" w:rsidR="00802EF3" w:rsidRDefault="0023710D">
            <w:pPr>
              <w:rPr>
                <w:b/>
                <w:color w:val="000000"/>
                <w:sz w:val="24"/>
                <w:szCs w:val="24"/>
              </w:rPr>
            </w:pPr>
            <w:r>
              <w:rPr>
                <w:b/>
                <w:color w:val="000000"/>
                <w:sz w:val="24"/>
                <w:szCs w:val="24"/>
              </w:rPr>
              <w:t>Course:</w:t>
            </w:r>
          </w:p>
        </w:tc>
        <w:tc>
          <w:tcPr>
            <w:tcW w:w="3880" w:type="dxa"/>
          </w:tcPr>
          <w:p w14:paraId="525739A7" w14:textId="77777777" w:rsidR="00802EF3" w:rsidRDefault="0023710D">
            <w:pPr>
              <w:spacing w:line="276" w:lineRule="auto"/>
              <w:rPr>
                <w:rFonts w:ascii="Arial" w:eastAsia="Arial" w:hAnsi="Arial" w:cs="Arial"/>
                <w:b/>
                <w:color w:val="000000"/>
              </w:rPr>
            </w:pPr>
            <w:r>
              <w:rPr>
                <w:rFonts w:ascii="Arial" w:eastAsia="Arial" w:hAnsi="Arial" w:cs="Arial"/>
                <w:b/>
                <w:color w:val="000000"/>
              </w:rPr>
              <w:t xml:space="preserve"> DIGITAL DESIGN USING HDL</w:t>
            </w:r>
          </w:p>
          <w:p w14:paraId="774BAD7B" w14:textId="77777777" w:rsidR="00802EF3" w:rsidRDefault="00802EF3">
            <w:pPr>
              <w:rPr>
                <w:b/>
                <w:color w:val="000000"/>
                <w:sz w:val="24"/>
                <w:szCs w:val="24"/>
              </w:rPr>
            </w:pPr>
          </w:p>
        </w:tc>
        <w:tc>
          <w:tcPr>
            <w:tcW w:w="1334" w:type="dxa"/>
          </w:tcPr>
          <w:p w14:paraId="2D4B4484" w14:textId="77777777" w:rsidR="00802EF3" w:rsidRDefault="0023710D">
            <w:pPr>
              <w:rPr>
                <w:b/>
                <w:color w:val="000000"/>
                <w:sz w:val="24"/>
                <w:szCs w:val="24"/>
              </w:rPr>
            </w:pPr>
            <w:r>
              <w:rPr>
                <w:b/>
                <w:color w:val="000000"/>
                <w:sz w:val="24"/>
                <w:szCs w:val="24"/>
              </w:rPr>
              <w:t>USN:</w:t>
            </w:r>
          </w:p>
        </w:tc>
        <w:tc>
          <w:tcPr>
            <w:tcW w:w="3494" w:type="dxa"/>
          </w:tcPr>
          <w:p w14:paraId="3B90471B" w14:textId="5BC7401C" w:rsidR="00802EF3" w:rsidRDefault="0023710D">
            <w:pPr>
              <w:rPr>
                <w:b/>
                <w:color w:val="000000"/>
                <w:sz w:val="24"/>
                <w:szCs w:val="24"/>
              </w:rPr>
            </w:pPr>
            <w:r>
              <w:rPr>
                <w:b/>
                <w:color w:val="000000"/>
                <w:sz w:val="24"/>
                <w:szCs w:val="24"/>
              </w:rPr>
              <w:t>4al17ec079</w:t>
            </w:r>
          </w:p>
        </w:tc>
      </w:tr>
      <w:tr w:rsidR="00802EF3" w14:paraId="70F920A9" w14:textId="77777777">
        <w:tc>
          <w:tcPr>
            <w:tcW w:w="1362" w:type="dxa"/>
          </w:tcPr>
          <w:p w14:paraId="350AB5B1" w14:textId="77777777" w:rsidR="00802EF3" w:rsidRDefault="0023710D">
            <w:pPr>
              <w:rPr>
                <w:b/>
                <w:color w:val="000000"/>
                <w:sz w:val="24"/>
                <w:szCs w:val="24"/>
              </w:rPr>
            </w:pPr>
            <w:r>
              <w:rPr>
                <w:b/>
                <w:color w:val="000000"/>
                <w:sz w:val="24"/>
                <w:szCs w:val="24"/>
              </w:rPr>
              <w:t>Topic:</w:t>
            </w:r>
          </w:p>
        </w:tc>
        <w:tc>
          <w:tcPr>
            <w:tcW w:w="3880" w:type="dxa"/>
          </w:tcPr>
          <w:p w14:paraId="76E918D2" w14:textId="45E7B440" w:rsidR="00802EF3" w:rsidRDefault="0023710D">
            <w:pPr>
              <w:rPr>
                <w:b/>
                <w:color w:val="000000"/>
                <w:sz w:val="24"/>
                <w:szCs w:val="24"/>
              </w:rPr>
            </w:pPr>
            <w:r>
              <w:rPr>
                <w:rFonts w:ascii="Arial" w:eastAsia="Arial" w:hAnsi="Arial" w:cs="Arial"/>
                <w:b/>
                <w:color w:val="000000"/>
              </w:rPr>
              <w:t>1.FPGA Basics: Architecture, Applications and Uses</w:t>
            </w:r>
            <w:r>
              <w:rPr>
                <w:b/>
                <w:color w:val="000000"/>
                <w:sz w:val="24"/>
                <w:szCs w:val="24"/>
              </w:rPr>
              <w:t>.</w:t>
            </w:r>
          </w:p>
          <w:p w14:paraId="676A221A" w14:textId="77777777" w:rsidR="00802EF3" w:rsidRDefault="0023710D">
            <w:pPr>
              <w:rPr>
                <w:rFonts w:ascii="Arial" w:eastAsia="Arial" w:hAnsi="Arial" w:cs="Arial"/>
                <w:b/>
                <w:color w:val="000000"/>
              </w:rPr>
            </w:pPr>
            <w:r>
              <w:rPr>
                <w:b/>
                <w:color w:val="000000"/>
                <w:sz w:val="24"/>
                <w:szCs w:val="24"/>
              </w:rPr>
              <w:t>2.</w:t>
            </w:r>
            <w:r>
              <w:rPr>
                <w:rFonts w:ascii="Arial" w:eastAsia="Arial" w:hAnsi="Arial" w:cs="Arial"/>
                <w:b/>
                <w:color w:val="000000"/>
              </w:rPr>
              <w:t xml:space="preserve"> Verilog HDL Basics by Intel.</w:t>
            </w:r>
          </w:p>
          <w:p w14:paraId="6DAB3C59" w14:textId="77777777" w:rsidR="00802EF3" w:rsidRDefault="0023710D">
            <w:pPr>
              <w:rPr>
                <w:b/>
                <w:color w:val="000000"/>
                <w:sz w:val="24"/>
                <w:szCs w:val="24"/>
              </w:rPr>
            </w:pPr>
            <w:r>
              <w:rPr>
                <w:rFonts w:ascii="Arial" w:eastAsia="Arial" w:hAnsi="Arial" w:cs="Arial"/>
                <w:b/>
                <w:color w:val="000000"/>
              </w:rPr>
              <w:t>3. Verilog Testbench code to verify the design under test (DUT)</w:t>
            </w:r>
          </w:p>
        </w:tc>
        <w:tc>
          <w:tcPr>
            <w:tcW w:w="1334" w:type="dxa"/>
          </w:tcPr>
          <w:p w14:paraId="5D371AAA" w14:textId="77777777" w:rsidR="00802EF3" w:rsidRDefault="0023710D">
            <w:pPr>
              <w:rPr>
                <w:b/>
                <w:color w:val="000000"/>
                <w:sz w:val="24"/>
                <w:szCs w:val="24"/>
              </w:rPr>
            </w:pPr>
            <w:r>
              <w:rPr>
                <w:b/>
                <w:color w:val="000000"/>
                <w:sz w:val="24"/>
                <w:szCs w:val="24"/>
              </w:rPr>
              <w:t>Semester &amp; Section:</w:t>
            </w:r>
          </w:p>
        </w:tc>
        <w:tc>
          <w:tcPr>
            <w:tcW w:w="3494" w:type="dxa"/>
          </w:tcPr>
          <w:p w14:paraId="2606E12C" w14:textId="173C250C" w:rsidR="00802EF3" w:rsidRDefault="0023710D">
            <w:pPr>
              <w:rPr>
                <w:b/>
                <w:color w:val="000000"/>
                <w:sz w:val="24"/>
                <w:szCs w:val="24"/>
              </w:rPr>
            </w:pPr>
            <w:r>
              <w:rPr>
                <w:b/>
                <w:color w:val="000000"/>
                <w:sz w:val="24"/>
                <w:szCs w:val="24"/>
              </w:rPr>
              <w:t>6</w:t>
            </w:r>
            <w:r>
              <w:rPr>
                <w:b/>
                <w:color w:val="000000"/>
                <w:sz w:val="24"/>
                <w:szCs w:val="24"/>
                <w:vertAlign w:val="superscript"/>
              </w:rPr>
              <w:t>th</w:t>
            </w:r>
            <w:r>
              <w:rPr>
                <w:b/>
                <w:color w:val="000000"/>
                <w:sz w:val="24"/>
                <w:szCs w:val="24"/>
              </w:rPr>
              <w:t xml:space="preserve"> &amp; ‘B’</w:t>
            </w:r>
          </w:p>
        </w:tc>
      </w:tr>
      <w:tr w:rsidR="00802EF3" w14:paraId="68A62D3A" w14:textId="77777777">
        <w:tc>
          <w:tcPr>
            <w:tcW w:w="1362" w:type="dxa"/>
          </w:tcPr>
          <w:p w14:paraId="2066DEC5" w14:textId="04CDD08B" w:rsidR="00802EF3" w:rsidRDefault="0023710D">
            <w:pPr>
              <w:rPr>
                <w:b/>
                <w:color w:val="000000"/>
                <w:sz w:val="24"/>
                <w:szCs w:val="24"/>
              </w:rPr>
            </w:pPr>
            <w:r>
              <w:rPr>
                <w:b/>
                <w:color w:val="000000"/>
                <w:sz w:val="24"/>
                <w:szCs w:val="24"/>
              </w:rPr>
              <w:t>GitHub Repository:</w:t>
            </w:r>
          </w:p>
        </w:tc>
        <w:tc>
          <w:tcPr>
            <w:tcW w:w="3880" w:type="dxa"/>
          </w:tcPr>
          <w:p w14:paraId="257CEA49" w14:textId="328F7E29" w:rsidR="00802EF3" w:rsidRDefault="0023710D">
            <w:pPr>
              <w:rPr>
                <w:b/>
                <w:color w:val="000000"/>
                <w:sz w:val="24"/>
                <w:szCs w:val="24"/>
              </w:rPr>
            </w:pPr>
            <w:proofErr w:type="spellStart"/>
            <w:r>
              <w:rPr>
                <w:b/>
                <w:color w:val="000000"/>
                <w:sz w:val="24"/>
                <w:szCs w:val="24"/>
              </w:rPr>
              <w:t>rohan</w:t>
            </w:r>
            <w:proofErr w:type="spellEnd"/>
            <w:r>
              <w:rPr>
                <w:b/>
                <w:color w:val="000000"/>
                <w:sz w:val="24"/>
                <w:szCs w:val="24"/>
              </w:rPr>
              <w:t>-shetty-online-courses</w:t>
            </w:r>
          </w:p>
        </w:tc>
        <w:tc>
          <w:tcPr>
            <w:tcW w:w="1334" w:type="dxa"/>
          </w:tcPr>
          <w:p w14:paraId="4434A745" w14:textId="77777777" w:rsidR="00802EF3" w:rsidRDefault="00802EF3">
            <w:pPr>
              <w:rPr>
                <w:b/>
                <w:color w:val="000000"/>
                <w:sz w:val="24"/>
                <w:szCs w:val="24"/>
              </w:rPr>
            </w:pPr>
          </w:p>
        </w:tc>
        <w:tc>
          <w:tcPr>
            <w:tcW w:w="3494" w:type="dxa"/>
          </w:tcPr>
          <w:p w14:paraId="3301D71C" w14:textId="77777777" w:rsidR="00802EF3" w:rsidRDefault="00802EF3">
            <w:pPr>
              <w:rPr>
                <w:b/>
                <w:color w:val="000000"/>
                <w:sz w:val="24"/>
                <w:szCs w:val="24"/>
              </w:rPr>
            </w:pPr>
          </w:p>
        </w:tc>
      </w:tr>
    </w:tbl>
    <w:p w14:paraId="4A220507" w14:textId="77777777" w:rsidR="00802EF3" w:rsidRDefault="00802EF3">
      <w:pPr>
        <w:rPr>
          <w:b/>
          <w:color w:val="000000"/>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802EF3" w14:paraId="0D1D577E" w14:textId="77777777">
        <w:tc>
          <w:tcPr>
            <w:tcW w:w="9985" w:type="dxa"/>
          </w:tcPr>
          <w:p w14:paraId="1627BA28" w14:textId="77777777" w:rsidR="00802EF3" w:rsidRDefault="0023710D">
            <w:pPr>
              <w:jc w:val="center"/>
              <w:rPr>
                <w:b/>
                <w:color w:val="000000"/>
                <w:sz w:val="24"/>
                <w:szCs w:val="24"/>
              </w:rPr>
            </w:pPr>
            <w:r>
              <w:rPr>
                <w:b/>
                <w:color w:val="000000"/>
                <w:sz w:val="24"/>
                <w:szCs w:val="24"/>
              </w:rPr>
              <w:t>FORENOON SESSION DETAILS</w:t>
            </w:r>
          </w:p>
        </w:tc>
      </w:tr>
      <w:tr w:rsidR="00802EF3" w14:paraId="72856977" w14:textId="77777777">
        <w:tc>
          <w:tcPr>
            <w:tcW w:w="9985" w:type="dxa"/>
          </w:tcPr>
          <w:p w14:paraId="39B230C6" w14:textId="77777777" w:rsidR="00802EF3" w:rsidRDefault="0023710D">
            <w:pPr>
              <w:rPr>
                <w:b/>
                <w:color w:val="000000"/>
                <w:sz w:val="24"/>
                <w:szCs w:val="24"/>
              </w:rPr>
            </w:pPr>
            <w:r>
              <w:rPr>
                <w:b/>
                <w:color w:val="000000"/>
                <w:sz w:val="24"/>
                <w:szCs w:val="24"/>
              </w:rPr>
              <w:t>Image of session</w:t>
            </w:r>
          </w:p>
          <w:p w14:paraId="0405F805" w14:textId="77777777" w:rsidR="00802EF3" w:rsidRDefault="00802EF3">
            <w:pPr>
              <w:rPr>
                <w:b/>
                <w:color w:val="000000"/>
                <w:sz w:val="24"/>
                <w:szCs w:val="24"/>
              </w:rPr>
            </w:pPr>
          </w:p>
          <w:p w14:paraId="7408945B" w14:textId="77777777" w:rsidR="00802EF3" w:rsidRDefault="0023710D">
            <w:pPr>
              <w:rPr>
                <w:b/>
                <w:color w:val="000000"/>
                <w:sz w:val="24"/>
                <w:szCs w:val="24"/>
              </w:rPr>
            </w:pPr>
            <w:r>
              <w:rPr>
                <w:noProof/>
                <w:color w:val="000000"/>
              </w:rPr>
              <w:drawing>
                <wp:inline distT="0" distB="0" distL="0" distR="0" wp14:anchorId="1BCB5318" wp14:editId="623F8E04">
                  <wp:extent cx="5512469" cy="26124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12469" cy="2612442"/>
                          </a:xfrm>
                          <a:prstGeom prst="rect">
                            <a:avLst/>
                          </a:prstGeom>
                          <a:ln/>
                        </pic:spPr>
                      </pic:pic>
                    </a:graphicData>
                  </a:graphic>
                </wp:inline>
              </w:drawing>
            </w:r>
          </w:p>
          <w:p w14:paraId="08305E46" w14:textId="66C606A9" w:rsidR="00802EF3" w:rsidRDefault="00802EF3">
            <w:pPr>
              <w:rPr>
                <w:b/>
                <w:color w:val="000000"/>
                <w:sz w:val="24"/>
                <w:szCs w:val="24"/>
              </w:rPr>
            </w:pPr>
          </w:p>
          <w:p w14:paraId="429D569B" w14:textId="77777777" w:rsidR="00802EF3" w:rsidRDefault="00802EF3">
            <w:pPr>
              <w:rPr>
                <w:b/>
                <w:color w:val="000000"/>
                <w:sz w:val="24"/>
                <w:szCs w:val="24"/>
              </w:rPr>
            </w:pPr>
          </w:p>
          <w:p w14:paraId="29105479" w14:textId="77777777" w:rsidR="00802EF3" w:rsidRDefault="00802EF3">
            <w:pPr>
              <w:rPr>
                <w:b/>
                <w:color w:val="000000"/>
                <w:sz w:val="24"/>
                <w:szCs w:val="24"/>
              </w:rPr>
            </w:pPr>
          </w:p>
        </w:tc>
      </w:tr>
      <w:tr w:rsidR="00802EF3" w14:paraId="40835194" w14:textId="77777777">
        <w:tc>
          <w:tcPr>
            <w:tcW w:w="9985" w:type="dxa"/>
          </w:tcPr>
          <w:p w14:paraId="032BED53" w14:textId="77777777" w:rsidR="00802EF3" w:rsidRDefault="0023710D">
            <w:pPr>
              <w:rPr>
                <w:b/>
                <w:color w:val="000000"/>
                <w:sz w:val="24"/>
                <w:szCs w:val="24"/>
              </w:rPr>
            </w:pPr>
            <w:r>
              <w:rPr>
                <w:b/>
                <w:color w:val="000000"/>
                <w:sz w:val="24"/>
                <w:szCs w:val="24"/>
              </w:rPr>
              <w:t>Report – Report can be typed or hand written for up to two pages.</w:t>
            </w:r>
          </w:p>
          <w:p w14:paraId="473C3CA1" w14:textId="77777777" w:rsidR="00802EF3" w:rsidRDefault="00802EF3">
            <w:pPr>
              <w:rPr>
                <w:rFonts w:ascii="Helvetica Neue" w:eastAsia="Helvetica Neue" w:hAnsi="Helvetica Neue" w:cs="Helvetica Neue"/>
                <w:b/>
                <w:color w:val="000000"/>
                <w:sz w:val="30"/>
                <w:szCs w:val="30"/>
              </w:rPr>
            </w:pPr>
          </w:p>
          <w:p w14:paraId="6CEEBE29" w14:textId="77777777" w:rsidR="00802EF3" w:rsidRDefault="0023710D">
            <w:pPr>
              <w:rPr>
                <w:b/>
                <w:color w:val="000000"/>
                <w:sz w:val="24"/>
                <w:szCs w:val="24"/>
              </w:rPr>
            </w:pPr>
            <w:r>
              <w:rPr>
                <w:rFonts w:ascii="Helvetica Neue" w:eastAsia="Helvetica Neue" w:hAnsi="Helvetica Neue" w:cs="Helvetica Neue"/>
                <w:b/>
                <w:color w:val="000000"/>
                <w:sz w:val="30"/>
                <w:szCs w:val="30"/>
              </w:rPr>
              <w:t>FPGA Basics: Architecture, Applications and Uses</w:t>
            </w:r>
          </w:p>
          <w:p w14:paraId="1E021B4A" w14:textId="77777777" w:rsidR="00802EF3" w:rsidRDefault="00802EF3">
            <w:pPr>
              <w:rPr>
                <w:b/>
                <w:color w:val="000000"/>
                <w:sz w:val="24"/>
                <w:szCs w:val="24"/>
              </w:rPr>
            </w:pPr>
          </w:p>
          <w:p w14:paraId="51DDAB0A" w14:textId="77777777" w:rsidR="00802EF3" w:rsidRDefault="0023710D">
            <w:pPr>
              <w:rPr>
                <w:b/>
                <w:color w:val="000000"/>
                <w:sz w:val="24"/>
                <w:szCs w:val="24"/>
              </w:rPr>
            </w:pPr>
            <w:r>
              <w:rPr>
                <w:b/>
                <w:color w:val="000000"/>
                <w:sz w:val="24"/>
                <w:szCs w:val="24"/>
              </w:rPr>
              <w:t>FPGA Architecture </w:t>
            </w:r>
          </w:p>
          <w:p w14:paraId="3FF79193" w14:textId="77777777" w:rsidR="00802EF3" w:rsidRDefault="00802EF3">
            <w:pPr>
              <w:rPr>
                <w:b/>
                <w:color w:val="000000"/>
                <w:sz w:val="24"/>
                <w:szCs w:val="24"/>
              </w:rPr>
            </w:pPr>
          </w:p>
          <w:p w14:paraId="1798804F" w14:textId="529ACF7E" w:rsidR="00802EF3" w:rsidRDefault="0023710D">
            <w:pPr>
              <w:rPr>
                <w:b/>
                <w:color w:val="000000"/>
                <w:sz w:val="24"/>
                <w:szCs w:val="24"/>
              </w:rPr>
            </w:pPr>
            <w:r>
              <w:rPr>
                <w:b/>
                <w:noProof/>
                <w:color w:val="000000"/>
                <w:sz w:val="24"/>
                <w:szCs w:val="24"/>
              </w:rPr>
              <w:lastRenderedPageBreak/>
              <w:drawing>
                <wp:inline distT="0" distB="0" distL="0" distR="0" wp14:anchorId="3A57B42B" wp14:editId="51A7A6C5">
                  <wp:extent cx="2862063" cy="12985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62063" cy="1298528"/>
                          </a:xfrm>
                          <a:prstGeom prst="rect">
                            <a:avLst/>
                          </a:prstGeom>
                          <a:ln/>
                        </pic:spPr>
                      </pic:pic>
                    </a:graphicData>
                  </a:graphic>
                </wp:inline>
              </w:drawing>
            </w:r>
          </w:p>
          <w:p w14:paraId="1816FDE7" w14:textId="77777777" w:rsidR="0023710D" w:rsidRDefault="0023710D">
            <w:pPr>
              <w:rPr>
                <w:b/>
                <w:color w:val="000000"/>
                <w:sz w:val="24"/>
                <w:szCs w:val="24"/>
              </w:rPr>
            </w:pPr>
          </w:p>
          <w:p w14:paraId="507F0A40" w14:textId="68F8F882" w:rsidR="00802EF3" w:rsidRPr="0023710D" w:rsidRDefault="0023710D" w:rsidP="0023710D">
            <w:pPr>
              <w:pStyle w:val="ListParagraph"/>
              <w:numPr>
                <w:ilvl w:val="0"/>
                <w:numId w:val="2"/>
              </w:numPr>
              <w:rPr>
                <w:bCs/>
                <w:color w:val="000000"/>
                <w:sz w:val="24"/>
                <w:szCs w:val="24"/>
              </w:rPr>
            </w:pPr>
            <w:r w:rsidRPr="0023710D">
              <w:rPr>
                <w:bCs/>
                <w:i/>
                <w:color w:val="000000"/>
                <w:sz w:val="24"/>
                <w:szCs w:val="24"/>
              </w:rPr>
              <w:t>Figure 2: A simplified CLB: The four-input LUT is formed from two three-input units. (Image source: Wikipedia)</w:t>
            </w:r>
          </w:p>
          <w:p w14:paraId="3262941B" w14:textId="77777777" w:rsidR="0023710D" w:rsidRPr="0023710D" w:rsidRDefault="0023710D" w:rsidP="0023710D">
            <w:pPr>
              <w:pStyle w:val="ListParagraph"/>
              <w:rPr>
                <w:bCs/>
                <w:color w:val="000000"/>
                <w:sz w:val="24"/>
                <w:szCs w:val="24"/>
              </w:rPr>
            </w:pPr>
          </w:p>
          <w:p w14:paraId="34B911E4" w14:textId="71BA8460" w:rsidR="00802EF3" w:rsidRDefault="0023710D" w:rsidP="0023710D">
            <w:pPr>
              <w:pStyle w:val="ListParagraph"/>
              <w:numPr>
                <w:ilvl w:val="0"/>
                <w:numId w:val="2"/>
              </w:numPr>
              <w:rPr>
                <w:bCs/>
                <w:color w:val="000000"/>
                <w:sz w:val="24"/>
                <w:szCs w:val="24"/>
              </w:rPr>
            </w:pPr>
            <w:r w:rsidRPr="0023710D">
              <w:rPr>
                <w:bCs/>
                <w:color w:val="000000"/>
                <w:sz w:val="24"/>
                <w:szCs w:val="24"/>
              </w:rPr>
              <w:t xml:space="preserve">The number and arrangement of components in the CLB varies by device; the simplified example in Figure 2 contains two three-input LUTs (1), an FA (3) and a D-type flip-flop (5), plus a standard mux (2) and two </w:t>
            </w:r>
            <w:proofErr w:type="spellStart"/>
            <w:r w:rsidRPr="0023710D">
              <w:rPr>
                <w:bCs/>
                <w:color w:val="000000"/>
                <w:sz w:val="24"/>
                <w:szCs w:val="24"/>
              </w:rPr>
              <w:t>muxes</w:t>
            </w:r>
            <w:proofErr w:type="spellEnd"/>
            <w:r w:rsidRPr="0023710D">
              <w:rPr>
                <w:bCs/>
                <w:color w:val="000000"/>
                <w:sz w:val="24"/>
                <w:szCs w:val="24"/>
              </w:rPr>
              <w:t>, (4) and (6), that are configured during FPGA programming.</w:t>
            </w:r>
          </w:p>
          <w:p w14:paraId="00554389" w14:textId="77777777" w:rsidR="0023710D" w:rsidRPr="0023710D" w:rsidRDefault="0023710D" w:rsidP="0023710D">
            <w:pPr>
              <w:pStyle w:val="ListParagraph"/>
              <w:rPr>
                <w:bCs/>
                <w:color w:val="000000"/>
                <w:sz w:val="24"/>
                <w:szCs w:val="24"/>
              </w:rPr>
            </w:pPr>
          </w:p>
          <w:p w14:paraId="1A4EF6A7" w14:textId="31F38C04" w:rsidR="0023710D" w:rsidRPr="0023710D" w:rsidRDefault="0023710D" w:rsidP="0023710D">
            <w:pPr>
              <w:pStyle w:val="ListParagraph"/>
              <w:numPr>
                <w:ilvl w:val="0"/>
                <w:numId w:val="2"/>
              </w:numPr>
              <w:rPr>
                <w:bCs/>
                <w:color w:val="000000"/>
                <w:sz w:val="24"/>
                <w:szCs w:val="24"/>
              </w:rPr>
            </w:pPr>
            <w:r w:rsidRPr="0023710D">
              <w:rPr>
                <w:bCs/>
                <w:color w:val="000000"/>
                <w:sz w:val="24"/>
                <w:szCs w:val="24"/>
              </w:rPr>
              <w:t xml:space="preserve">This simplified CLB has two modes of operation. In normal mode, the LUTs are combined with </w:t>
            </w:r>
          </w:p>
          <w:p w14:paraId="6259307E" w14:textId="77777777" w:rsidR="0023710D" w:rsidRPr="0023710D" w:rsidRDefault="0023710D" w:rsidP="0023710D">
            <w:pPr>
              <w:pStyle w:val="ListParagraph"/>
              <w:rPr>
                <w:bCs/>
                <w:color w:val="000000"/>
                <w:sz w:val="24"/>
                <w:szCs w:val="24"/>
              </w:rPr>
            </w:pPr>
          </w:p>
          <w:p w14:paraId="2AFEE6AF" w14:textId="674F4FAA" w:rsidR="00802EF3" w:rsidRDefault="0023710D" w:rsidP="0023710D">
            <w:pPr>
              <w:pStyle w:val="ListParagraph"/>
              <w:numPr>
                <w:ilvl w:val="0"/>
                <w:numId w:val="2"/>
              </w:numPr>
              <w:rPr>
                <w:bCs/>
                <w:color w:val="000000"/>
                <w:sz w:val="24"/>
                <w:szCs w:val="24"/>
              </w:rPr>
            </w:pPr>
            <w:r w:rsidRPr="0023710D">
              <w:rPr>
                <w:bCs/>
                <w:color w:val="000000"/>
                <w:sz w:val="24"/>
                <w:szCs w:val="24"/>
              </w:rPr>
              <w:t>Current-generation FPGAs include more complex CLBs capable of multiple operations with a single block</w:t>
            </w:r>
          </w:p>
          <w:p w14:paraId="68B02145" w14:textId="77777777" w:rsidR="0023710D" w:rsidRPr="0023710D" w:rsidRDefault="0023710D" w:rsidP="0023710D">
            <w:pPr>
              <w:pStyle w:val="ListParagraph"/>
              <w:rPr>
                <w:bCs/>
                <w:color w:val="000000"/>
                <w:sz w:val="24"/>
                <w:szCs w:val="24"/>
              </w:rPr>
            </w:pPr>
          </w:p>
          <w:p w14:paraId="7DB092AC" w14:textId="77777777" w:rsidR="0023710D" w:rsidRPr="005E4DEB" w:rsidRDefault="0023710D">
            <w:pPr>
              <w:rPr>
                <w:b/>
                <w:iCs/>
                <w:color w:val="000000"/>
                <w:sz w:val="24"/>
                <w:szCs w:val="24"/>
              </w:rPr>
            </w:pPr>
            <w:r w:rsidRPr="005E4DEB">
              <w:rPr>
                <w:b/>
                <w:iCs/>
                <w:color w:val="000000"/>
                <w:sz w:val="24"/>
                <w:szCs w:val="24"/>
              </w:rPr>
              <w:t xml:space="preserve">Figure 3: </w:t>
            </w:r>
          </w:p>
          <w:p w14:paraId="2F12FCA4" w14:textId="77777777" w:rsidR="0023710D" w:rsidRPr="0023710D" w:rsidRDefault="0023710D" w:rsidP="0023710D">
            <w:pPr>
              <w:pStyle w:val="ListParagraph"/>
              <w:numPr>
                <w:ilvl w:val="0"/>
                <w:numId w:val="3"/>
              </w:numPr>
              <w:rPr>
                <w:bCs/>
                <w:color w:val="000000"/>
                <w:sz w:val="24"/>
                <w:szCs w:val="24"/>
              </w:rPr>
            </w:pPr>
            <w:r w:rsidRPr="0023710D">
              <w:rPr>
                <w:bCs/>
                <w:i/>
                <w:color w:val="000000"/>
                <w:sz w:val="24"/>
                <w:szCs w:val="24"/>
              </w:rPr>
              <w:t>The Cyclone V SoC internal block diagram (Image Source: Cornell University)</w:t>
            </w:r>
          </w:p>
          <w:p w14:paraId="4E6DAF92" w14:textId="3A903804" w:rsidR="00802EF3" w:rsidRDefault="0023710D" w:rsidP="0023710D">
            <w:pPr>
              <w:pStyle w:val="ListParagraph"/>
              <w:numPr>
                <w:ilvl w:val="0"/>
                <w:numId w:val="3"/>
              </w:numPr>
              <w:rPr>
                <w:bCs/>
                <w:color w:val="000000"/>
                <w:sz w:val="24"/>
                <w:szCs w:val="24"/>
              </w:rPr>
            </w:pPr>
            <w:r w:rsidRPr="0023710D">
              <w:rPr>
                <w:bCs/>
                <w:color w:val="000000"/>
                <w:sz w:val="24"/>
                <w:szCs w:val="24"/>
              </w:rPr>
              <w:t xml:space="preserve">At the other end of the scale, the Stratix 10 SX targets high-performance applications in communications, data </w:t>
            </w:r>
            <w:r w:rsidR="005E4DEB" w:rsidRPr="0023710D">
              <w:rPr>
                <w:bCs/>
                <w:color w:val="000000"/>
                <w:sz w:val="24"/>
                <w:szCs w:val="24"/>
              </w:rPr>
              <w:t>centre</w:t>
            </w:r>
            <w:r w:rsidRPr="0023710D">
              <w:rPr>
                <w:bCs/>
                <w:color w:val="000000"/>
                <w:sz w:val="24"/>
                <w:szCs w:val="24"/>
              </w:rPr>
              <w:t xml:space="preserve"> acceleration, high-performance computing (HPC), radar processing and ASIC prototyping; that FPGA includes a quad-core 64-bit Arm Cortex-A53 running at up to 1.5 GHz.</w:t>
            </w:r>
          </w:p>
          <w:p w14:paraId="7CA7F624" w14:textId="77777777" w:rsidR="0023710D" w:rsidRPr="0023710D" w:rsidRDefault="0023710D" w:rsidP="0023710D">
            <w:pPr>
              <w:pStyle w:val="ListParagraph"/>
              <w:rPr>
                <w:bCs/>
                <w:color w:val="000000"/>
                <w:sz w:val="24"/>
                <w:szCs w:val="24"/>
              </w:rPr>
            </w:pPr>
          </w:p>
          <w:p w14:paraId="02813EF0" w14:textId="335827E6" w:rsidR="0023710D" w:rsidRDefault="0023710D">
            <w:pPr>
              <w:rPr>
                <w:b/>
                <w:color w:val="000000"/>
                <w:sz w:val="24"/>
                <w:szCs w:val="24"/>
              </w:rPr>
            </w:pPr>
            <w:r>
              <w:rPr>
                <w:b/>
                <w:color w:val="000000"/>
                <w:sz w:val="24"/>
                <w:szCs w:val="24"/>
              </w:rPr>
              <w:t>FPGA Design</w:t>
            </w:r>
          </w:p>
          <w:p w14:paraId="3F0F9305" w14:textId="77777777" w:rsidR="00802EF3" w:rsidRDefault="00802EF3">
            <w:pPr>
              <w:rPr>
                <w:b/>
                <w:color w:val="000000"/>
                <w:sz w:val="24"/>
                <w:szCs w:val="24"/>
              </w:rPr>
            </w:pPr>
          </w:p>
          <w:p w14:paraId="53880886" w14:textId="77777777" w:rsidR="00802EF3" w:rsidRDefault="0023710D">
            <w:pPr>
              <w:rPr>
                <w:b/>
                <w:color w:val="000000"/>
                <w:sz w:val="24"/>
                <w:szCs w:val="24"/>
              </w:rPr>
            </w:pPr>
            <w:r>
              <w:rPr>
                <w:noProof/>
              </w:rPr>
              <w:drawing>
                <wp:inline distT="0" distB="0" distL="0" distR="0" wp14:anchorId="27B5A28B" wp14:editId="7E297334">
                  <wp:extent cx="3185160" cy="2735580"/>
                  <wp:effectExtent l="0" t="0" r="0" b="0"/>
                  <wp:docPr id="5" name="image5.png" descr="FPGA design flow chart, behavioral synthesis, simulation and ..."/>
                  <wp:cNvGraphicFramePr/>
                  <a:graphic xmlns:a="http://schemas.openxmlformats.org/drawingml/2006/main">
                    <a:graphicData uri="http://schemas.openxmlformats.org/drawingml/2006/picture">
                      <pic:pic xmlns:pic="http://schemas.openxmlformats.org/drawingml/2006/picture">
                        <pic:nvPicPr>
                          <pic:cNvPr id="0" name="image5.png" descr="FPGA design flow chart, behavioral synthesis, simulation and ..."/>
                          <pic:cNvPicPr preferRelativeResize="0"/>
                        </pic:nvPicPr>
                        <pic:blipFill>
                          <a:blip r:embed="rId7"/>
                          <a:srcRect/>
                          <a:stretch>
                            <a:fillRect/>
                          </a:stretch>
                        </pic:blipFill>
                        <pic:spPr>
                          <a:xfrm>
                            <a:off x="0" y="0"/>
                            <a:ext cx="3185160" cy="2735580"/>
                          </a:xfrm>
                          <a:prstGeom prst="rect">
                            <a:avLst/>
                          </a:prstGeom>
                          <a:ln/>
                        </pic:spPr>
                      </pic:pic>
                    </a:graphicData>
                  </a:graphic>
                </wp:inline>
              </w:drawing>
            </w:r>
          </w:p>
          <w:p w14:paraId="24BBD120" w14:textId="77777777" w:rsidR="00802EF3" w:rsidRPr="0023710D" w:rsidRDefault="0023710D" w:rsidP="0023710D">
            <w:pPr>
              <w:pStyle w:val="ListParagraph"/>
              <w:numPr>
                <w:ilvl w:val="0"/>
                <w:numId w:val="4"/>
              </w:numPr>
              <w:rPr>
                <w:bCs/>
                <w:color w:val="000000"/>
                <w:sz w:val="24"/>
                <w:szCs w:val="24"/>
              </w:rPr>
            </w:pPr>
            <w:r w:rsidRPr="0023710D">
              <w:rPr>
                <w:bCs/>
                <w:i/>
                <w:color w:val="000000"/>
                <w:sz w:val="24"/>
                <w:szCs w:val="24"/>
              </w:rPr>
              <w:lastRenderedPageBreak/>
              <w:t xml:space="preserve">Figure 4: Sample VHDL code for a signed adder </w:t>
            </w:r>
          </w:p>
          <w:p w14:paraId="5452874C" w14:textId="38CE609C" w:rsidR="00802EF3" w:rsidRDefault="0023710D" w:rsidP="0023710D">
            <w:pPr>
              <w:pStyle w:val="ListParagraph"/>
              <w:numPr>
                <w:ilvl w:val="0"/>
                <w:numId w:val="4"/>
              </w:numPr>
              <w:rPr>
                <w:bCs/>
                <w:color w:val="000000"/>
                <w:sz w:val="24"/>
                <w:szCs w:val="24"/>
              </w:rPr>
            </w:pPr>
            <w:r w:rsidRPr="0023710D">
              <w:rPr>
                <w:bCs/>
                <w:color w:val="000000"/>
                <w:sz w:val="24"/>
                <w:szCs w:val="24"/>
              </w:rPr>
              <w:t>Once the FPGA design has been created and verified using HDL, the compiler takes the text-based file and generates a configuration file that contains information on how the components should be wired together.</w:t>
            </w:r>
          </w:p>
          <w:p w14:paraId="605D090D" w14:textId="77777777" w:rsidR="0023710D" w:rsidRPr="0023710D" w:rsidRDefault="0023710D" w:rsidP="0023710D">
            <w:pPr>
              <w:pStyle w:val="ListParagraph"/>
              <w:rPr>
                <w:b/>
                <w:color w:val="000000"/>
                <w:sz w:val="24"/>
                <w:szCs w:val="24"/>
              </w:rPr>
            </w:pPr>
          </w:p>
          <w:p w14:paraId="723918E9" w14:textId="137DA3AD" w:rsidR="0023710D" w:rsidRPr="0023710D" w:rsidRDefault="0023710D">
            <w:pPr>
              <w:rPr>
                <w:b/>
                <w:color w:val="000000"/>
                <w:sz w:val="24"/>
                <w:szCs w:val="24"/>
              </w:rPr>
            </w:pPr>
            <w:r w:rsidRPr="0023710D">
              <w:rPr>
                <w:b/>
                <w:color w:val="000000"/>
                <w:sz w:val="24"/>
                <w:szCs w:val="24"/>
              </w:rPr>
              <w:t>FPGA Applications</w:t>
            </w:r>
            <w:r>
              <w:rPr>
                <w:b/>
                <w:color w:val="000000"/>
                <w:sz w:val="24"/>
                <w:szCs w:val="24"/>
              </w:rPr>
              <w:t>:</w:t>
            </w:r>
          </w:p>
          <w:p w14:paraId="6B98C599" w14:textId="58A9D86C" w:rsidR="00802EF3" w:rsidRDefault="0023710D" w:rsidP="0023710D">
            <w:pPr>
              <w:pStyle w:val="ListParagraph"/>
              <w:numPr>
                <w:ilvl w:val="0"/>
                <w:numId w:val="5"/>
              </w:numPr>
              <w:rPr>
                <w:bCs/>
                <w:color w:val="000000"/>
                <w:sz w:val="24"/>
                <w:szCs w:val="24"/>
              </w:rPr>
            </w:pPr>
            <w:r w:rsidRPr="0023710D">
              <w:rPr>
                <w:bCs/>
                <w:color w:val="000000"/>
                <w:sz w:val="24"/>
                <w:szCs w:val="24"/>
              </w:rPr>
              <w:t xml:space="preserve">Many applications rely on the parallel execution of identical operations; the ability to configure the FPGA’s CLBs into hundreds or thousands of identical processing blocks has applications in image processing, artificial intelligence (AI), data </w:t>
            </w:r>
            <w:proofErr w:type="spellStart"/>
            <w:r w:rsidRPr="0023710D">
              <w:rPr>
                <w:bCs/>
                <w:color w:val="000000"/>
                <w:sz w:val="24"/>
                <w:szCs w:val="24"/>
              </w:rPr>
              <w:t>center</w:t>
            </w:r>
            <w:proofErr w:type="spellEnd"/>
            <w:r w:rsidRPr="0023710D">
              <w:rPr>
                <w:bCs/>
                <w:color w:val="000000"/>
                <w:sz w:val="24"/>
                <w:szCs w:val="24"/>
              </w:rPr>
              <w:t xml:space="preserve"> hardware accelerators, enterprise networking and automotive advanced driver assistance systems (ADAS).</w:t>
            </w:r>
          </w:p>
          <w:p w14:paraId="06E081E7" w14:textId="77777777" w:rsidR="0023710D" w:rsidRPr="0023710D" w:rsidRDefault="0023710D" w:rsidP="0023710D">
            <w:pPr>
              <w:rPr>
                <w:bCs/>
                <w:color w:val="000000"/>
                <w:sz w:val="24"/>
                <w:szCs w:val="24"/>
              </w:rPr>
            </w:pPr>
          </w:p>
          <w:p w14:paraId="5EE161B6" w14:textId="77777777" w:rsidR="00802EF3" w:rsidRPr="0023710D" w:rsidRDefault="0023710D" w:rsidP="0023710D">
            <w:pPr>
              <w:pStyle w:val="ListParagraph"/>
              <w:numPr>
                <w:ilvl w:val="0"/>
                <w:numId w:val="5"/>
              </w:numPr>
              <w:rPr>
                <w:bCs/>
                <w:color w:val="000000"/>
                <w:sz w:val="24"/>
                <w:szCs w:val="24"/>
              </w:rPr>
            </w:pPr>
            <w:r w:rsidRPr="0023710D">
              <w:rPr>
                <w:bCs/>
                <w:color w:val="000000"/>
                <w:sz w:val="24"/>
                <w:szCs w:val="24"/>
              </w:rPr>
              <w:t>Many of these application areas are changing very quickly as requirements evolve and new protocols and standards are adopted. FPGAs enable manufacturers to implement systems that can be updated when necessary.</w:t>
            </w:r>
          </w:p>
          <w:p w14:paraId="076E68F3" w14:textId="77777777" w:rsidR="00802EF3" w:rsidRPr="0023710D" w:rsidRDefault="00802EF3">
            <w:pPr>
              <w:rPr>
                <w:bCs/>
                <w:color w:val="000000"/>
                <w:sz w:val="24"/>
                <w:szCs w:val="24"/>
              </w:rPr>
            </w:pPr>
          </w:p>
          <w:p w14:paraId="31BCDFFC" w14:textId="4757CA33" w:rsidR="00802EF3" w:rsidRPr="0023710D" w:rsidRDefault="0023710D">
            <w:pPr>
              <w:rPr>
                <w:b/>
                <w:color w:val="000000"/>
                <w:sz w:val="24"/>
                <w:szCs w:val="24"/>
              </w:rPr>
            </w:pPr>
            <w:r w:rsidRPr="0023710D">
              <w:rPr>
                <w:b/>
                <w:color w:val="000000"/>
                <w:sz w:val="24"/>
                <w:szCs w:val="24"/>
              </w:rPr>
              <w:t>FPGA History: What Comes Next?</w:t>
            </w:r>
          </w:p>
          <w:p w14:paraId="0DF4DFEC" w14:textId="77777777" w:rsidR="0023710D" w:rsidRPr="0023710D" w:rsidRDefault="0023710D">
            <w:pPr>
              <w:rPr>
                <w:b/>
                <w:color w:val="000000"/>
                <w:sz w:val="24"/>
                <w:szCs w:val="24"/>
              </w:rPr>
            </w:pPr>
          </w:p>
          <w:p w14:paraId="35E998BF" w14:textId="77777777" w:rsidR="00802EF3" w:rsidRPr="0023710D" w:rsidRDefault="0023710D" w:rsidP="0023710D">
            <w:pPr>
              <w:pStyle w:val="ListParagraph"/>
              <w:numPr>
                <w:ilvl w:val="0"/>
                <w:numId w:val="6"/>
              </w:numPr>
              <w:rPr>
                <w:bCs/>
                <w:color w:val="000000"/>
                <w:sz w:val="24"/>
                <w:szCs w:val="24"/>
              </w:rPr>
            </w:pPr>
            <w:r w:rsidRPr="0023710D">
              <w:rPr>
                <w:bCs/>
                <w:color w:val="000000"/>
                <w:sz w:val="24"/>
                <w:szCs w:val="24"/>
              </w:rPr>
              <w:t>The exponential growth of data, and the emergence of fast-changing fields such as AI, machine learning, HPC and genomics, require architectures that are fast, flexible and adaptable. FPGAs are well-positioned to take advantage of these new opportunities.</w:t>
            </w:r>
          </w:p>
          <w:p w14:paraId="5D9594D4" w14:textId="77777777" w:rsidR="00802EF3" w:rsidRPr="0023710D" w:rsidRDefault="00802EF3">
            <w:pPr>
              <w:rPr>
                <w:bCs/>
                <w:color w:val="000000"/>
                <w:sz w:val="24"/>
                <w:szCs w:val="24"/>
              </w:rPr>
            </w:pPr>
          </w:p>
          <w:p w14:paraId="4E7B60C2" w14:textId="77777777" w:rsidR="00802EF3" w:rsidRDefault="00802EF3">
            <w:pPr>
              <w:rPr>
                <w:b/>
                <w:color w:val="000000"/>
                <w:sz w:val="24"/>
                <w:szCs w:val="24"/>
              </w:rPr>
            </w:pPr>
          </w:p>
          <w:p w14:paraId="6E3BC0D9" w14:textId="77777777" w:rsidR="00802EF3" w:rsidRDefault="0023710D">
            <w:pPr>
              <w:rPr>
                <w:b/>
                <w:color w:val="000000"/>
                <w:sz w:val="24"/>
                <w:szCs w:val="24"/>
              </w:rPr>
            </w:pPr>
            <w:r>
              <w:rPr>
                <w:rFonts w:ascii="Arial" w:eastAsia="Arial" w:hAnsi="Arial" w:cs="Arial"/>
                <w:b/>
                <w:color w:val="000000"/>
                <w:sz w:val="24"/>
                <w:szCs w:val="24"/>
              </w:rPr>
              <w:t>Implement a 4:1 MUX and write the test bench code to verify the module</w:t>
            </w:r>
          </w:p>
          <w:p w14:paraId="056244E3" w14:textId="77777777" w:rsidR="00802EF3" w:rsidRDefault="00802EF3">
            <w:pPr>
              <w:rPr>
                <w:b/>
                <w:color w:val="000000"/>
                <w:sz w:val="24"/>
                <w:szCs w:val="24"/>
              </w:rPr>
            </w:pPr>
          </w:p>
          <w:p w14:paraId="25F97C47" w14:textId="77777777" w:rsidR="00802EF3" w:rsidRPr="0023710D" w:rsidRDefault="0023710D">
            <w:pPr>
              <w:rPr>
                <w:bCs/>
                <w:color w:val="000000"/>
                <w:sz w:val="24"/>
                <w:szCs w:val="24"/>
              </w:rPr>
            </w:pPr>
            <w:r w:rsidRPr="0023710D">
              <w:rPr>
                <w:bCs/>
                <w:color w:val="000000"/>
                <w:sz w:val="24"/>
                <w:szCs w:val="24"/>
              </w:rPr>
              <w:t>module top;</w:t>
            </w:r>
          </w:p>
          <w:p w14:paraId="6F217207" w14:textId="77777777" w:rsidR="00802EF3" w:rsidRPr="0023710D" w:rsidRDefault="00802EF3">
            <w:pPr>
              <w:rPr>
                <w:bCs/>
                <w:color w:val="000000"/>
                <w:sz w:val="24"/>
                <w:szCs w:val="24"/>
              </w:rPr>
            </w:pPr>
          </w:p>
          <w:p w14:paraId="71206642" w14:textId="77777777" w:rsidR="00802EF3" w:rsidRPr="0023710D" w:rsidRDefault="0023710D">
            <w:pPr>
              <w:rPr>
                <w:bCs/>
                <w:color w:val="000000"/>
                <w:sz w:val="24"/>
                <w:szCs w:val="24"/>
              </w:rPr>
            </w:pPr>
            <w:r w:rsidRPr="0023710D">
              <w:rPr>
                <w:bCs/>
                <w:color w:val="000000"/>
                <w:sz w:val="24"/>
                <w:szCs w:val="24"/>
              </w:rPr>
              <w:t>wire  out;</w:t>
            </w:r>
          </w:p>
          <w:p w14:paraId="02FFEB97" w14:textId="77777777" w:rsidR="00802EF3" w:rsidRPr="0023710D" w:rsidRDefault="0023710D">
            <w:pPr>
              <w:rPr>
                <w:bCs/>
                <w:color w:val="000000"/>
                <w:sz w:val="24"/>
                <w:szCs w:val="24"/>
              </w:rPr>
            </w:pPr>
            <w:r w:rsidRPr="0023710D">
              <w:rPr>
                <w:bCs/>
                <w:color w:val="000000"/>
                <w:sz w:val="24"/>
                <w:szCs w:val="24"/>
              </w:rPr>
              <w:t>reg  a;</w:t>
            </w:r>
          </w:p>
          <w:p w14:paraId="2EFDABD7" w14:textId="77777777" w:rsidR="00802EF3" w:rsidRPr="0023710D" w:rsidRDefault="0023710D">
            <w:pPr>
              <w:rPr>
                <w:bCs/>
                <w:color w:val="000000"/>
                <w:sz w:val="24"/>
                <w:szCs w:val="24"/>
              </w:rPr>
            </w:pPr>
            <w:r w:rsidRPr="0023710D">
              <w:rPr>
                <w:bCs/>
                <w:color w:val="000000"/>
                <w:sz w:val="24"/>
                <w:szCs w:val="24"/>
              </w:rPr>
              <w:t>reg  b;</w:t>
            </w:r>
          </w:p>
          <w:p w14:paraId="54B6227C" w14:textId="77777777" w:rsidR="00802EF3" w:rsidRPr="0023710D" w:rsidRDefault="0023710D">
            <w:pPr>
              <w:rPr>
                <w:bCs/>
                <w:color w:val="000000"/>
                <w:sz w:val="24"/>
                <w:szCs w:val="24"/>
              </w:rPr>
            </w:pPr>
            <w:r w:rsidRPr="0023710D">
              <w:rPr>
                <w:bCs/>
                <w:color w:val="000000"/>
                <w:sz w:val="24"/>
                <w:szCs w:val="24"/>
              </w:rPr>
              <w:t>reg  c;</w:t>
            </w:r>
          </w:p>
          <w:p w14:paraId="6A55D58C" w14:textId="77777777" w:rsidR="00802EF3" w:rsidRPr="0023710D" w:rsidRDefault="0023710D">
            <w:pPr>
              <w:rPr>
                <w:bCs/>
                <w:color w:val="000000"/>
                <w:sz w:val="24"/>
                <w:szCs w:val="24"/>
              </w:rPr>
            </w:pPr>
            <w:r w:rsidRPr="0023710D">
              <w:rPr>
                <w:bCs/>
                <w:color w:val="000000"/>
                <w:sz w:val="24"/>
                <w:szCs w:val="24"/>
              </w:rPr>
              <w:t>reg  d;</w:t>
            </w:r>
          </w:p>
          <w:p w14:paraId="79EE4847" w14:textId="77777777" w:rsidR="00802EF3" w:rsidRPr="0023710D" w:rsidRDefault="0023710D">
            <w:pPr>
              <w:rPr>
                <w:bCs/>
                <w:color w:val="000000"/>
                <w:sz w:val="24"/>
                <w:szCs w:val="24"/>
              </w:rPr>
            </w:pPr>
            <w:r w:rsidRPr="0023710D">
              <w:rPr>
                <w:bCs/>
                <w:color w:val="000000"/>
                <w:sz w:val="24"/>
                <w:szCs w:val="24"/>
              </w:rPr>
              <w:t>reg s0, s1;</w:t>
            </w:r>
          </w:p>
          <w:p w14:paraId="4557C5A0" w14:textId="77777777" w:rsidR="00802EF3" w:rsidRPr="0023710D" w:rsidRDefault="00802EF3">
            <w:pPr>
              <w:rPr>
                <w:bCs/>
                <w:color w:val="000000"/>
                <w:sz w:val="24"/>
                <w:szCs w:val="24"/>
              </w:rPr>
            </w:pPr>
          </w:p>
          <w:p w14:paraId="53457273" w14:textId="77777777" w:rsidR="00802EF3" w:rsidRPr="0023710D" w:rsidRDefault="0023710D">
            <w:pPr>
              <w:rPr>
                <w:bCs/>
                <w:color w:val="000000"/>
                <w:sz w:val="24"/>
                <w:szCs w:val="24"/>
              </w:rPr>
            </w:pPr>
            <w:r w:rsidRPr="0023710D">
              <w:rPr>
                <w:bCs/>
                <w:color w:val="000000"/>
                <w:sz w:val="24"/>
                <w:szCs w:val="24"/>
              </w:rPr>
              <w:t>m41 name(.out(out), .a(a), .b(b), .c(c), .d(d), .s0(s0), .s1(s1));</w:t>
            </w:r>
          </w:p>
          <w:p w14:paraId="2A449220" w14:textId="77777777" w:rsidR="00802EF3" w:rsidRPr="0023710D" w:rsidRDefault="0023710D">
            <w:pPr>
              <w:rPr>
                <w:bCs/>
                <w:color w:val="000000"/>
                <w:sz w:val="24"/>
                <w:szCs w:val="24"/>
              </w:rPr>
            </w:pPr>
            <w:r w:rsidRPr="0023710D">
              <w:rPr>
                <w:bCs/>
                <w:color w:val="000000"/>
                <w:sz w:val="24"/>
                <w:szCs w:val="24"/>
              </w:rPr>
              <w:t xml:space="preserve"> initial</w:t>
            </w:r>
          </w:p>
          <w:p w14:paraId="23A6A221" w14:textId="77777777" w:rsidR="00802EF3" w:rsidRPr="0023710D" w:rsidRDefault="0023710D">
            <w:pPr>
              <w:rPr>
                <w:bCs/>
                <w:color w:val="000000"/>
                <w:sz w:val="24"/>
                <w:szCs w:val="24"/>
              </w:rPr>
            </w:pPr>
            <w:r w:rsidRPr="0023710D">
              <w:rPr>
                <w:bCs/>
                <w:color w:val="000000"/>
                <w:sz w:val="24"/>
                <w:szCs w:val="24"/>
              </w:rPr>
              <w:t xml:space="preserve"> begin</w:t>
            </w:r>
          </w:p>
          <w:p w14:paraId="4AA690EC" w14:textId="77777777" w:rsidR="00802EF3" w:rsidRPr="0023710D" w:rsidRDefault="00802EF3">
            <w:pPr>
              <w:rPr>
                <w:bCs/>
                <w:color w:val="000000"/>
                <w:sz w:val="24"/>
                <w:szCs w:val="24"/>
              </w:rPr>
            </w:pPr>
          </w:p>
          <w:p w14:paraId="73128BC4" w14:textId="77777777" w:rsidR="00802EF3" w:rsidRPr="0023710D" w:rsidRDefault="0023710D">
            <w:pPr>
              <w:rPr>
                <w:bCs/>
                <w:color w:val="000000"/>
                <w:sz w:val="24"/>
                <w:szCs w:val="24"/>
              </w:rPr>
            </w:pPr>
            <w:r w:rsidRPr="0023710D">
              <w:rPr>
                <w:bCs/>
                <w:color w:val="000000"/>
                <w:sz w:val="24"/>
                <w:szCs w:val="24"/>
              </w:rPr>
              <w:t xml:space="preserve"> a=1'b0; b=1'b0; c=1'b0; d=1'b0;</w:t>
            </w:r>
          </w:p>
          <w:p w14:paraId="2988DCD5" w14:textId="77777777" w:rsidR="00802EF3" w:rsidRPr="0023710D" w:rsidRDefault="0023710D">
            <w:pPr>
              <w:rPr>
                <w:bCs/>
                <w:color w:val="000000"/>
                <w:sz w:val="24"/>
                <w:szCs w:val="24"/>
              </w:rPr>
            </w:pPr>
            <w:r w:rsidRPr="0023710D">
              <w:rPr>
                <w:bCs/>
                <w:color w:val="000000"/>
                <w:sz w:val="24"/>
                <w:szCs w:val="24"/>
              </w:rPr>
              <w:t xml:space="preserve"> s0=1'b0; s1=1'b0;</w:t>
            </w:r>
          </w:p>
          <w:p w14:paraId="028CB053" w14:textId="77777777" w:rsidR="00802EF3" w:rsidRPr="0023710D" w:rsidRDefault="0023710D">
            <w:pPr>
              <w:rPr>
                <w:bCs/>
                <w:color w:val="000000"/>
                <w:sz w:val="24"/>
                <w:szCs w:val="24"/>
              </w:rPr>
            </w:pPr>
            <w:r w:rsidRPr="0023710D">
              <w:rPr>
                <w:bCs/>
                <w:color w:val="000000"/>
                <w:sz w:val="24"/>
                <w:szCs w:val="24"/>
              </w:rPr>
              <w:t xml:space="preserve"> #500 $finish;</w:t>
            </w:r>
          </w:p>
          <w:p w14:paraId="6A550491" w14:textId="77777777" w:rsidR="00802EF3" w:rsidRPr="0023710D" w:rsidRDefault="00802EF3">
            <w:pPr>
              <w:rPr>
                <w:bCs/>
                <w:color w:val="000000"/>
                <w:sz w:val="24"/>
                <w:szCs w:val="24"/>
              </w:rPr>
            </w:pPr>
          </w:p>
          <w:p w14:paraId="5A9D1328" w14:textId="77777777" w:rsidR="00802EF3" w:rsidRPr="0023710D" w:rsidRDefault="0023710D">
            <w:pPr>
              <w:rPr>
                <w:bCs/>
                <w:color w:val="000000"/>
                <w:sz w:val="24"/>
                <w:szCs w:val="24"/>
              </w:rPr>
            </w:pPr>
            <w:r w:rsidRPr="0023710D">
              <w:rPr>
                <w:bCs/>
                <w:color w:val="000000"/>
                <w:sz w:val="24"/>
                <w:szCs w:val="24"/>
              </w:rPr>
              <w:t>end</w:t>
            </w:r>
          </w:p>
          <w:p w14:paraId="56F4C643" w14:textId="77777777" w:rsidR="00802EF3" w:rsidRPr="0023710D" w:rsidRDefault="00802EF3">
            <w:pPr>
              <w:rPr>
                <w:bCs/>
                <w:color w:val="000000"/>
                <w:sz w:val="24"/>
                <w:szCs w:val="24"/>
              </w:rPr>
            </w:pPr>
          </w:p>
          <w:p w14:paraId="0766E54A" w14:textId="77777777" w:rsidR="00802EF3" w:rsidRPr="0023710D" w:rsidRDefault="0023710D">
            <w:pPr>
              <w:rPr>
                <w:bCs/>
                <w:color w:val="000000"/>
                <w:sz w:val="24"/>
                <w:szCs w:val="24"/>
              </w:rPr>
            </w:pPr>
            <w:r w:rsidRPr="0023710D">
              <w:rPr>
                <w:bCs/>
                <w:color w:val="000000"/>
                <w:sz w:val="24"/>
                <w:szCs w:val="24"/>
              </w:rPr>
              <w:t>always #40 a=~a;</w:t>
            </w:r>
          </w:p>
          <w:p w14:paraId="1176FF68" w14:textId="77777777" w:rsidR="00802EF3" w:rsidRPr="0023710D" w:rsidRDefault="0023710D">
            <w:pPr>
              <w:rPr>
                <w:bCs/>
                <w:color w:val="000000"/>
                <w:sz w:val="24"/>
                <w:szCs w:val="24"/>
              </w:rPr>
            </w:pPr>
            <w:r w:rsidRPr="0023710D">
              <w:rPr>
                <w:bCs/>
                <w:color w:val="000000"/>
                <w:sz w:val="24"/>
                <w:szCs w:val="24"/>
              </w:rPr>
              <w:t>always #20 b=~b;</w:t>
            </w:r>
          </w:p>
          <w:p w14:paraId="1D31031D" w14:textId="77777777" w:rsidR="00802EF3" w:rsidRPr="0023710D" w:rsidRDefault="0023710D">
            <w:pPr>
              <w:rPr>
                <w:bCs/>
                <w:color w:val="000000"/>
                <w:sz w:val="24"/>
                <w:szCs w:val="24"/>
              </w:rPr>
            </w:pPr>
            <w:r w:rsidRPr="0023710D">
              <w:rPr>
                <w:bCs/>
                <w:color w:val="000000"/>
                <w:sz w:val="24"/>
                <w:szCs w:val="24"/>
              </w:rPr>
              <w:lastRenderedPageBreak/>
              <w:t>always #10 c=~c;</w:t>
            </w:r>
          </w:p>
          <w:p w14:paraId="7C512A33" w14:textId="77777777" w:rsidR="00802EF3" w:rsidRPr="0023710D" w:rsidRDefault="0023710D">
            <w:pPr>
              <w:rPr>
                <w:bCs/>
                <w:color w:val="000000"/>
                <w:sz w:val="24"/>
                <w:szCs w:val="24"/>
              </w:rPr>
            </w:pPr>
            <w:r w:rsidRPr="0023710D">
              <w:rPr>
                <w:bCs/>
                <w:color w:val="000000"/>
                <w:sz w:val="24"/>
                <w:szCs w:val="24"/>
              </w:rPr>
              <w:t>always #5 d=~d;</w:t>
            </w:r>
          </w:p>
          <w:p w14:paraId="50CCEF59" w14:textId="77777777" w:rsidR="00802EF3" w:rsidRPr="0023710D" w:rsidRDefault="0023710D">
            <w:pPr>
              <w:rPr>
                <w:bCs/>
                <w:color w:val="000000"/>
                <w:sz w:val="24"/>
                <w:szCs w:val="24"/>
              </w:rPr>
            </w:pPr>
            <w:r w:rsidRPr="0023710D">
              <w:rPr>
                <w:bCs/>
                <w:color w:val="000000"/>
                <w:sz w:val="24"/>
                <w:szCs w:val="24"/>
              </w:rPr>
              <w:t>always #80 s0=~s0;</w:t>
            </w:r>
          </w:p>
          <w:p w14:paraId="6106F6E2" w14:textId="77777777" w:rsidR="00802EF3" w:rsidRPr="0023710D" w:rsidRDefault="0023710D">
            <w:pPr>
              <w:rPr>
                <w:bCs/>
                <w:color w:val="000000"/>
                <w:sz w:val="24"/>
                <w:szCs w:val="24"/>
              </w:rPr>
            </w:pPr>
            <w:r w:rsidRPr="0023710D">
              <w:rPr>
                <w:bCs/>
                <w:color w:val="000000"/>
                <w:sz w:val="24"/>
                <w:szCs w:val="24"/>
              </w:rPr>
              <w:t>always #160 s1=~s1;</w:t>
            </w:r>
          </w:p>
          <w:p w14:paraId="633A15DD" w14:textId="77777777" w:rsidR="00802EF3" w:rsidRPr="0023710D" w:rsidRDefault="00802EF3">
            <w:pPr>
              <w:rPr>
                <w:bCs/>
                <w:color w:val="000000"/>
                <w:sz w:val="24"/>
                <w:szCs w:val="24"/>
              </w:rPr>
            </w:pPr>
          </w:p>
          <w:p w14:paraId="4665B05A" w14:textId="77777777" w:rsidR="00802EF3" w:rsidRPr="0023710D" w:rsidRDefault="0023710D">
            <w:pPr>
              <w:rPr>
                <w:bCs/>
                <w:color w:val="000000"/>
                <w:sz w:val="24"/>
                <w:szCs w:val="24"/>
              </w:rPr>
            </w:pPr>
            <w:r w:rsidRPr="0023710D">
              <w:rPr>
                <w:bCs/>
                <w:color w:val="000000"/>
                <w:sz w:val="24"/>
                <w:szCs w:val="24"/>
              </w:rPr>
              <w:t xml:space="preserve">always@(a or b or c or d or s0 or s1) </w:t>
            </w:r>
          </w:p>
          <w:p w14:paraId="462B4A35" w14:textId="77777777" w:rsidR="00802EF3" w:rsidRPr="0023710D" w:rsidRDefault="0023710D">
            <w:pPr>
              <w:rPr>
                <w:bCs/>
                <w:color w:val="000000"/>
                <w:sz w:val="24"/>
                <w:szCs w:val="24"/>
              </w:rPr>
            </w:pPr>
            <w:r w:rsidRPr="0023710D">
              <w:rPr>
                <w:bCs/>
                <w:color w:val="000000"/>
                <w:sz w:val="24"/>
                <w:szCs w:val="24"/>
              </w:rPr>
              <w:t>$monitor("At time = %t, Output = %d", $time, out);</w:t>
            </w:r>
          </w:p>
          <w:p w14:paraId="05CAA11C" w14:textId="77777777" w:rsidR="00802EF3" w:rsidRPr="0023710D" w:rsidRDefault="00802EF3">
            <w:pPr>
              <w:rPr>
                <w:bCs/>
                <w:color w:val="000000"/>
                <w:sz w:val="24"/>
                <w:szCs w:val="24"/>
              </w:rPr>
            </w:pPr>
          </w:p>
          <w:p w14:paraId="651C0FE3" w14:textId="05A8755C" w:rsidR="00802EF3" w:rsidRPr="0023710D" w:rsidRDefault="0023710D">
            <w:pPr>
              <w:rPr>
                <w:bCs/>
                <w:color w:val="000000"/>
                <w:sz w:val="24"/>
                <w:szCs w:val="24"/>
              </w:rPr>
            </w:pPr>
            <w:proofErr w:type="spellStart"/>
            <w:r w:rsidRPr="0023710D">
              <w:rPr>
                <w:bCs/>
                <w:color w:val="000000"/>
                <w:sz w:val="24"/>
                <w:szCs w:val="24"/>
              </w:rPr>
              <w:t>endmodule</w:t>
            </w:r>
            <w:proofErr w:type="spellEnd"/>
            <w:r w:rsidRPr="0023710D">
              <w:rPr>
                <w:bCs/>
                <w:color w:val="000000"/>
                <w:sz w:val="24"/>
                <w:szCs w:val="24"/>
              </w:rPr>
              <w:t>;</w:t>
            </w:r>
          </w:p>
          <w:p w14:paraId="009A74E6" w14:textId="77777777" w:rsidR="00802EF3" w:rsidRDefault="00802EF3">
            <w:pPr>
              <w:rPr>
                <w:b/>
                <w:color w:val="000000"/>
                <w:sz w:val="24"/>
                <w:szCs w:val="24"/>
              </w:rPr>
            </w:pPr>
          </w:p>
        </w:tc>
      </w:tr>
    </w:tbl>
    <w:p w14:paraId="08DD7330" w14:textId="77777777" w:rsidR="00802EF3" w:rsidRDefault="00802EF3">
      <w:pPr>
        <w:rPr>
          <w:b/>
          <w:color w:val="000000"/>
          <w:sz w:val="24"/>
          <w:szCs w:val="24"/>
        </w:rPr>
      </w:pPr>
    </w:p>
    <w:tbl>
      <w:tblPr>
        <w:tblStyle w:val="a1"/>
        <w:tblW w:w="10045" w:type="dxa"/>
        <w:tblBorders>
          <w:top w:val="nil"/>
          <w:left w:val="nil"/>
          <w:bottom w:val="nil"/>
          <w:right w:val="nil"/>
          <w:insideH w:val="nil"/>
          <w:insideV w:val="nil"/>
        </w:tblBorders>
        <w:tblLayout w:type="fixed"/>
        <w:tblLook w:val="0400" w:firstRow="0" w:lastRow="0" w:firstColumn="0" w:lastColumn="0" w:noHBand="0" w:noVBand="1"/>
      </w:tblPr>
      <w:tblGrid>
        <w:gridCol w:w="10045"/>
      </w:tblGrid>
      <w:tr w:rsidR="00802EF3" w14:paraId="20F1C512" w14:textId="77777777" w:rsidTr="0023710D">
        <w:tc>
          <w:tcPr>
            <w:tcW w:w="10045" w:type="dxa"/>
            <w:tcBorders>
              <w:top w:val="single" w:sz="4" w:space="0" w:color="000000"/>
              <w:left w:val="single" w:sz="4" w:space="0" w:color="000000"/>
              <w:bottom w:val="single" w:sz="4" w:space="0" w:color="000000"/>
              <w:right w:val="single" w:sz="4" w:space="0" w:color="000000"/>
            </w:tcBorders>
          </w:tcPr>
          <w:p w14:paraId="21633D3F" w14:textId="77317106" w:rsidR="0023710D" w:rsidRDefault="0023710D">
            <w:pPr>
              <w:jc w:val="center"/>
              <w:rPr>
                <w:b/>
                <w:color w:val="000000"/>
                <w:sz w:val="24"/>
                <w:szCs w:val="24"/>
              </w:rPr>
            </w:pPr>
          </w:p>
          <w:p w14:paraId="3EC9FCE6" w14:textId="77777777" w:rsidR="0023710D" w:rsidRDefault="0023710D">
            <w:pPr>
              <w:jc w:val="center"/>
              <w:rPr>
                <w:b/>
                <w:color w:val="000000"/>
                <w:sz w:val="24"/>
                <w:szCs w:val="24"/>
              </w:rPr>
            </w:pPr>
          </w:p>
          <w:p w14:paraId="1AB15AB6" w14:textId="77777777" w:rsidR="00802EF3" w:rsidRDefault="0023710D">
            <w:pPr>
              <w:jc w:val="center"/>
              <w:rPr>
                <w:b/>
                <w:color w:val="000000"/>
                <w:sz w:val="24"/>
                <w:szCs w:val="24"/>
              </w:rPr>
            </w:pPr>
            <w:r>
              <w:rPr>
                <w:b/>
                <w:color w:val="000000"/>
                <w:sz w:val="24"/>
                <w:szCs w:val="24"/>
              </w:rPr>
              <w:t>AFTERNOON SESSION DETAILS</w:t>
            </w:r>
          </w:p>
        </w:tc>
      </w:tr>
      <w:tr w:rsidR="00802EF3" w14:paraId="426F6543" w14:textId="77777777" w:rsidTr="0023710D">
        <w:tc>
          <w:tcPr>
            <w:tcW w:w="10045" w:type="dxa"/>
            <w:tcBorders>
              <w:top w:val="single" w:sz="4" w:space="0" w:color="000000"/>
              <w:left w:val="single" w:sz="4" w:space="0" w:color="000000"/>
              <w:bottom w:val="single" w:sz="4" w:space="0" w:color="000000"/>
              <w:right w:val="single" w:sz="4" w:space="0" w:color="000000"/>
            </w:tcBorders>
          </w:tcPr>
          <w:p w14:paraId="76220BEB" w14:textId="77777777" w:rsidR="00802EF3" w:rsidRDefault="0023710D">
            <w:pPr>
              <w:rPr>
                <w:b/>
                <w:color w:val="000000"/>
                <w:sz w:val="24"/>
                <w:szCs w:val="24"/>
              </w:rPr>
            </w:pPr>
            <w:r>
              <w:rPr>
                <w:b/>
                <w:color w:val="000000"/>
                <w:sz w:val="24"/>
                <w:szCs w:val="24"/>
              </w:rPr>
              <w:t>Image of session</w:t>
            </w:r>
          </w:p>
          <w:p w14:paraId="1330220C" w14:textId="77777777" w:rsidR="00802EF3" w:rsidRDefault="00802EF3">
            <w:pPr>
              <w:rPr>
                <w:b/>
                <w:color w:val="000000"/>
                <w:sz w:val="24"/>
                <w:szCs w:val="24"/>
              </w:rPr>
            </w:pPr>
          </w:p>
          <w:p w14:paraId="3896DA96" w14:textId="77777777" w:rsidR="00802EF3" w:rsidRDefault="0023710D">
            <w:pPr>
              <w:rPr>
                <w:b/>
                <w:color w:val="000000"/>
                <w:sz w:val="24"/>
                <w:szCs w:val="24"/>
              </w:rPr>
            </w:pPr>
            <w:r>
              <w:rPr>
                <w:b/>
                <w:noProof/>
                <w:color w:val="000000"/>
                <w:sz w:val="24"/>
                <w:szCs w:val="24"/>
              </w:rPr>
              <w:drawing>
                <wp:inline distT="0" distB="0" distL="0" distR="0" wp14:anchorId="17358163" wp14:editId="7AB1713A">
                  <wp:extent cx="6400800" cy="3600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00800" cy="3600450"/>
                          </a:xfrm>
                          <a:prstGeom prst="rect">
                            <a:avLst/>
                          </a:prstGeom>
                          <a:ln/>
                        </pic:spPr>
                      </pic:pic>
                    </a:graphicData>
                  </a:graphic>
                </wp:inline>
              </w:drawing>
            </w:r>
          </w:p>
          <w:p w14:paraId="0E4C7720" w14:textId="77777777" w:rsidR="00802EF3" w:rsidRDefault="00802EF3">
            <w:pPr>
              <w:rPr>
                <w:b/>
                <w:color w:val="000000"/>
                <w:sz w:val="24"/>
                <w:szCs w:val="24"/>
              </w:rPr>
            </w:pPr>
          </w:p>
          <w:p w14:paraId="7D29AA18" w14:textId="4758DAC5" w:rsidR="00802EF3" w:rsidRDefault="0023710D">
            <w:pPr>
              <w:rPr>
                <w:b/>
                <w:color w:val="000000"/>
                <w:sz w:val="24"/>
                <w:szCs w:val="24"/>
              </w:rPr>
            </w:pPr>
            <w:r>
              <w:rPr>
                <w:b/>
                <w:noProof/>
                <w:color w:val="000000"/>
                <w:sz w:val="24"/>
                <w:szCs w:val="24"/>
              </w:rPr>
              <w:lastRenderedPageBreak/>
              <w:drawing>
                <wp:inline distT="0" distB="0" distL="0" distR="0" wp14:anchorId="0451BC1B" wp14:editId="4EA9F900">
                  <wp:extent cx="6400800" cy="36004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400800" cy="3600450"/>
                          </a:xfrm>
                          <a:prstGeom prst="rect">
                            <a:avLst/>
                          </a:prstGeom>
                          <a:ln/>
                        </pic:spPr>
                      </pic:pic>
                    </a:graphicData>
                  </a:graphic>
                </wp:inline>
              </w:drawing>
            </w:r>
          </w:p>
        </w:tc>
      </w:tr>
      <w:tr w:rsidR="00802EF3" w14:paraId="5272DDEE" w14:textId="77777777" w:rsidTr="0023710D">
        <w:trPr>
          <w:trHeight w:val="9170"/>
        </w:trPr>
        <w:tc>
          <w:tcPr>
            <w:tcW w:w="10045" w:type="dxa"/>
            <w:tcBorders>
              <w:top w:val="single" w:sz="4" w:space="0" w:color="000000"/>
              <w:left w:val="single" w:sz="4" w:space="0" w:color="000000"/>
              <w:bottom w:val="single" w:sz="4" w:space="0" w:color="000000"/>
              <w:right w:val="single" w:sz="4" w:space="0" w:color="000000"/>
            </w:tcBorders>
          </w:tcPr>
          <w:p w14:paraId="468C8FA2" w14:textId="77777777" w:rsidR="00802EF3" w:rsidRDefault="0023710D">
            <w:pPr>
              <w:rPr>
                <w:b/>
                <w:color w:val="000000"/>
                <w:sz w:val="24"/>
                <w:szCs w:val="24"/>
              </w:rPr>
            </w:pPr>
            <w:r>
              <w:rPr>
                <w:b/>
                <w:color w:val="000000"/>
                <w:sz w:val="24"/>
                <w:szCs w:val="24"/>
              </w:rPr>
              <w:lastRenderedPageBreak/>
              <w:t>Report – Report can be typed or hand written for up to two pages.</w:t>
            </w:r>
          </w:p>
          <w:p w14:paraId="196F20F5" w14:textId="77777777" w:rsidR="00802EF3" w:rsidRDefault="00802EF3">
            <w:pPr>
              <w:rPr>
                <w:b/>
                <w:color w:val="000000"/>
                <w:sz w:val="24"/>
                <w:szCs w:val="24"/>
              </w:rPr>
            </w:pPr>
          </w:p>
          <w:p w14:paraId="57500815" w14:textId="77777777" w:rsidR="00802EF3" w:rsidRDefault="00802EF3">
            <w:pPr>
              <w:spacing w:line="286" w:lineRule="auto"/>
            </w:pPr>
          </w:p>
          <w:p w14:paraId="3452E67F" w14:textId="77777777" w:rsidR="00802EF3" w:rsidRDefault="0023710D">
            <w:pPr>
              <w:spacing w:line="266" w:lineRule="auto"/>
            </w:pPr>
            <w:r>
              <w:rPr>
                <w:rFonts w:ascii="Times New Roman" w:eastAsia="Times New Roman" w:hAnsi="Times New Roman" w:cs="Times New Roman"/>
                <w:b/>
                <w:color w:val="000000"/>
                <w:sz w:val="24"/>
                <w:szCs w:val="24"/>
              </w:rPr>
              <w:t>WEB SCRAPING WITH PYTHON BEAUTIFUL SOUP</w:t>
            </w:r>
          </w:p>
          <w:p w14:paraId="6B6159F2" w14:textId="77777777" w:rsidR="00802EF3" w:rsidRDefault="00802EF3">
            <w:pPr>
              <w:spacing w:line="281" w:lineRule="auto"/>
            </w:pPr>
          </w:p>
          <w:p w14:paraId="10C48184" w14:textId="77777777" w:rsidR="00802EF3" w:rsidRDefault="0023710D">
            <w:pPr>
              <w:spacing w:line="272" w:lineRule="auto"/>
              <w:ind w:right="297"/>
            </w:pPr>
            <w:r>
              <w:rPr>
                <w:rFonts w:ascii="Times New Roman" w:eastAsia="Times New Roman" w:hAnsi="Times New Roman" w:cs="Times New Roman"/>
                <w:color w:val="000000"/>
                <w:sz w:val="24"/>
                <w:szCs w:val="24"/>
              </w:rPr>
              <w:t>The incredible amount of data on the internet is a rich resource of any field id research or personal internet.</w:t>
            </w:r>
          </w:p>
          <w:p w14:paraId="5DA96E4E" w14:textId="77777777" w:rsidR="00802EF3" w:rsidRDefault="0023710D">
            <w:pPr>
              <w:spacing w:line="275" w:lineRule="auto"/>
              <w:ind w:right="40"/>
            </w:pPr>
            <w:r>
              <w:rPr>
                <w:rFonts w:ascii="Times New Roman" w:eastAsia="Times New Roman" w:hAnsi="Times New Roman" w:cs="Times New Roman"/>
                <w:color w:val="000000"/>
                <w:sz w:val="24"/>
                <w:szCs w:val="24"/>
              </w:rPr>
              <w:t xml:space="preserve">To effectively harvest the data , you </w:t>
            </w:r>
            <w:proofErr w:type="spellStart"/>
            <w:r>
              <w:rPr>
                <w:rFonts w:ascii="Times New Roman" w:eastAsia="Times New Roman" w:hAnsi="Times New Roman" w:cs="Times New Roman"/>
                <w:color w:val="000000"/>
                <w:sz w:val="24"/>
                <w:szCs w:val="24"/>
              </w:rPr>
              <w:t>ll</w:t>
            </w:r>
            <w:proofErr w:type="spellEnd"/>
            <w:r>
              <w:rPr>
                <w:rFonts w:ascii="Times New Roman" w:eastAsia="Times New Roman" w:hAnsi="Times New Roman" w:cs="Times New Roman"/>
                <w:color w:val="000000"/>
                <w:sz w:val="24"/>
                <w:szCs w:val="24"/>
              </w:rPr>
              <w:t xml:space="preserve"> need to become skilled at web scraping . the python libraries requests and beautiful soul are powerful tools for </w:t>
            </w:r>
            <w:proofErr w:type="spellStart"/>
            <w:r>
              <w:rPr>
                <w:rFonts w:ascii="Times New Roman" w:eastAsia="Times New Roman" w:hAnsi="Times New Roman" w:cs="Times New Roman"/>
                <w:color w:val="000000"/>
                <w:sz w:val="24"/>
                <w:szCs w:val="24"/>
              </w:rPr>
              <w:t>job.if</w:t>
            </w:r>
            <w:proofErr w:type="spellEnd"/>
            <w:r>
              <w:rPr>
                <w:rFonts w:ascii="Times New Roman" w:eastAsia="Times New Roman" w:hAnsi="Times New Roman" w:cs="Times New Roman"/>
                <w:color w:val="000000"/>
                <w:sz w:val="24"/>
                <w:szCs w:val="24"/>
              </w:rPr>
              <w:t xml:space="preserve"> you like to learn with hands on examples and you have a basic understanding of python and HTML.</w:t>
            </w:r>
          </w:p>
          <w:p w14:paraId="47F99FDF" w14:textId="77777777" w:rsidR="00802EF3" w:rsidRDefault="00802EF3">
            <w:pPr>
              <w:spacing w:line="291" w:lineRule="auto"/>
            </w:pPr>
          </w:p>
          <w:p w14:paraId="4E76F950" w14:textId="77777777" w:rsidR="00802EF3" w:rsidRDefault="0023710D">
            <w:pPr>
              <w:spacing w:line="265" w:lineRule="auto"/>
            </w:pPr>
            <w:r>
              <w:rPr>
                <w:rFonts w:ascii="Times New Roman" w:eastAsia="Times New Roman" w:hAnsi="Times New Roman" w:cs="Times New Roman"/>
                <w:b/>
                <w:color w:val="000000"/>
                <w:sz w:val="24"/>
                <w:szCs w:val="24"/>
              </w:rPr>
              <w:t>INTERACRIVE DATA VISUALIZATION WITH BOKEH</w:t>
            </w:r>
          </w:p>
          <w:p w14:paraId="454760F5" w14:textId="77777777" w:rsidR="00802EF3" w:rsidRDefault="00802EF3">
            <w:pPr>
              <w:spacing w:line="282" w:lineRule="auto"/>
            </w:pPr>
          </w:p>
          <w:p w14:paraId="5E5F6A3F" w14:textId="77777777" w:rsidR="00802EF3" w:rsidRDefault="0023710D">
            <w:pPr>
              <w:spacing w:line="266" w:lineRule="auto"/>
            </w:pPr>
            <w:r>
              <w:rPr>
                <w:rFonts w:ascii="Times New Roman" w:eastAsia="Times New Roman" w:hAnsi="Times New Roman" w:cs="Times New Roman"/>
                <w:color w:val="000000"/>
                <w:sz w:val="24"/>
                <w:szCs w:val="24"/>
              </w:rPr>
              <w:t>Bokeh prides itself on being a library for interactive data visualization.</w:t>
            </w:r>
          </w:p>
          <w:p w14:paraId="0D7BEB86" w14:textId="77777777" w:rsidR="00802EF3" w:rsidRDefault="0023710D">
            <w:pPr>
              <w:spacing w:before="5" w:line="273" w:lineRule="auto"/>
              <w:ind w:right="328"/>
            </w:pPr>
            <w:r>
              <w:rPr>
                <w:rFonts w:ascii="Times New Roman" w:eastAsia="Times New Roman" w:hAnsi="Times New Roman" w:cs="Times New Roman"/>
                <w:color w:val="000000"/>
                <w:sz w:val="24"/>
                <w:szCs w:val="24"/>
              </w:rPr>
              <w:t>Unlike popular counterparts in the python visualization space, like matplotlib and seaborn, bokeh renders its graphics using HTML and java scripts.</w:t>
            </w:r>
          </w:p>
          <w:p w14:paraId="66073816" w14:textId="77777777" w:rsidR="00802EF3" w:rsidRDefault="00802EF3">
            <w:pPr>
              <w:rPr>
                <w:b/>
                <w:color w:val="000000"/>
                <w:sz w:val="24"/>
                <w:szCs w:val="24"/>
              </w:rPr>
            </w:pPr>
          </w:p>
          <w:p w14:paraId="3DFF9DFA" w14:textId="77777777" w:rsidR="00802EF3" w:rsidRDefault="00802EF3">
            <w:pPr>
              <w:rPr>
                <w:b/>
                <w:color w:val="000000"/>
                <w:sz w:val="24"/>
                <w:szCs w:val="24"/>
              </w:rPr>
            </w:pPr>
          </w:p>
          <w:p w14:paraId="125C4E93" w14:textId="77777777" w:rsidR="00802EF3" w:rsidRDefault="00802EF3">
            <w:pPr>
              <w:rPr>
                <w:b/>
                <w:color w:val="000000"/>
                <w:sz w:val="24"/>
                <w:szCs w:val="24"/>
              </w:rPr>
            </w:pPr>
          </w:p>
          <w:p w14:paraId="7A3F0D34" w14:textId="77777777" w:rsidR="00802EF3" w:rsidRDefault="00802EF3">
            <w:pPr>
              <w:rPr>
                <w:b/>
                <w:color w:val="000000"/>
                <w:sz w:val="24"/>
                <w:szCs w:val="24"/>
              </w:rPr>
            </w:pPr>
          </w:p>
          <w:p w14:paraId="5FEA7FBF" w14:textId="77777777" w:rsidR="00802EF3" w:rsidRDefault="00802EF3">
            <w:pPr>
              <w:rPr>
                <w:b/>
                <w:color w:val="000000"/>
                <w:sz w:val="24"/>
                <w:szCs w:val="24"/>
              </w:rPr>
            </w:pPr>
          </w:p>
          <w:p w14:paraId="4233A5F7" w14:textId="77777777" w:rsidR="00802EF3" w:rsidRDefault="00802EF3">
            <w:pPr>
              <w:rPr>
                <w:b/>
                <w:color w:val="000000"/>
                <w:sz w:val="24"/>
                <w:szCs w:val="24"/>
              </w:rPr>
            </w:pPr>
          </w:p>
        </w:tc>
      </w:tr>
    </w:tbl>
    <w:p w14:paraId="1BB8CE34" w14:textId="77777777" w:rsidR="00802EF3" w:rsidRDefault="00802EF3">
      <w:pPr>
        <w:rPr>
          <w:b/>
          <w:color w:val="000000"/>
          <w:sz w:val="24"/>
          <w:szCs w:val="24"/>
        </w:rPr>
      </w:pPr>
    </w:p>
    <w:sectPr w:rsidR="00802EF3">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E3B39"/>
    <w:multiLevelType w:val="hybridMultilevel"/>
    <w:tmpl w:val="59DCD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16263E"/>
    <w:multiLevelType w:val="hybridMultilevel"/>
    <w:tmpl w:val="4F58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F9054D"/>
    <w:multiLevelType w:val="hybridMultilevel"/>
    <w:tmpl w:val="15B0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400EF7"/>
    <w:multiLevelType w:val="hybridMultilevel"/>
    <w:tmpl w:val="7AC20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E914FE"/>
    <w:multiLevelType w:val="multilevel"/>
    <w:tmpl w:val="32C6624E"/>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F6305B"/>
    <w:multiLevelType w:val="hybridMultilevel"/>
    <w:tmpl w:val="9F90D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EF3"/>
    <w:rsid w:val="0023710D"/>
    <w:rsid w:val="005E4DEB"/>
    <w:rsid w:val="0080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60DE"/>
  <w15:docId w15:val="{B6AC0DC0-44A5-4F70-B859-0701FAF5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3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4</cp:revision>
  <dcterms:created xsi:type="dcterms:W3CDTF">2020-06-02T12:53:00Z</dcterms:created>
  <dcterms:modified xsi:type="dcterms:W3CDTF">2020-06-02T13:01:00Z</dcterms:modified>
</cp:coreProperties>
</file>