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98E122" w14:textId="77777777" w:rsidR="00F66221" w:rsidRPr="00304BB7" w:rsidRDefault="00F66221" w:rsidP="00304BB7">
      <w:pPr>
        <w:spacing w:after="160" w:line="360" w:lineRule="auto"/>
        <w:rPr>
          <w:rFonts w:asciiTheme="majorHAnsi" w:eastAsia="Calibri" w:hAnsiTheme="majorHAnsi" w:cstheme="majorHAnsi"/>
          <w:b/>
          <w:color w:val="000000"/>
          <w:sz w:val="24"/>
          <w:szCs w:val="24"/>
        </w:rPr>
      </w:pPr>
    </w:p>
    <w:tbl>
      <w:tblPr>
        <w:tblStyle w:val="a"/>
        <w:tblW w:w="12331" w:type="dxa"/>
        <w:tblLayout w:type="fixed"/>
        <w:tblLook w:val="0000" w:firstRow="0" w:lastRow="0" w:firstColumn="0" w:lastColumn="0" w:noHBand="0" w:noVBand="0"/>
      </w:tblPr>
      <w:tblGrid>
        <w:gridCol w:w="1721"/>
        <w:gridCol w:w="3787"/>
        <w:gridCol w:w="1895"/>
        <w:gridCol w:w="2869"/>
        <w:gridCol w:w="2059"/>
      </w:tblGrid>
      <w:tr w:rsidR="00F66221" w:rsidRPr="00304BB7" w14:paraId="059EDBC7" w14:textId="77777777">
        <w:trPr>
          <w:trHeight w:val="1"/>
        </w:trPr>
        <w:tc>
          <w:tcPr>
            <w:tcW w:w="172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801C06D" w14:textId="77777777" w:rsidR="00F66221" w:rsidRPr="00304BB7" w:rsidRDefault="00304BB7" w:rsidP="00304BB7">
            <w:pPr>
              <w:spacing w:line="360" w:lineRule="auto"/>
              <w:rPr>
                <w:rFonts w:asciiTheme="majorHAnsi" w:eastAsia="Calibri" w:hAnsiTheme="majorHAnsi" w:cstheme="majorHAnsi"/>
                <w:color w:val="000000"/>
              </w:rPr>
            </w:pPr>
            <w:r w:rsidRPr="00304BB7">
              <w:rPr>
                <w:rFonts w:asciiTheme="majorHAnsi" w:eastAsia="Calibri" w:hAnsiTheme="majorHAnsi" w:cstheme="majorHAnsi"/>
                <w:b/>
                <w:color w:val="000000"/>
                <w:sz w:val="24"/>
                <w:szCs w:val="24"/>
              </w:rPr>
              <w:t>Date:</w:t>
            </w:r>
          </w:p>
        </w:tc>
        <w:tc>
          <w:tcPr>
            <w:tcW w:w="378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63FDECD" w14:textId="4700C655" w:rsidR="00F66221" w:rsidRPr="00304BB7" w:rsidRDefault="00304BB7" w:rsidP="00304BB7">
            <w:pPr>
              <w:spacing w:line="360" w:lineRule="auto"/>
              <w:rPr>
                <w:rFonts w:asciiTheme="majorHAnsi" w:eastAsia="Calibri" w:hAnsiTheme="majorHAnsi" w:cstheme="majorHAnsi"/>
                <w:color w:val="000000"/>
              </w:rPr>
            </w:pPr>
            <w:r w:rsidRPr="00304BB7">
              <w:rPr>
                <w:rFonts w:asciiTheme="majorHAnsi" w:eastAsia="Calibri" w:hAnsiTheme="majorHAnsi" w:cstheme="majorHAnsi"/>
                <w:b/>
                <w:color w:val="000000"/>
                <w:sz w:val="24"/>
                <w:szCs w:val="24"/>
              </w:rPr>
              <w:t>10</w:t>
            </w:r>
            <w:r>
              <w:rPr>
                <w:rFonts w:asciiTheme="majorHAnsi" w:eastAsia="Calibri" w:hAnsiTheme="majorHAnsi" w:cstheme="majorHAnsi"/>
                <w:b/>
                <w:color w:val="000000"/>
                <w:sz w:val="24"/>
                <w:szCs w:val="24"/>
              </w:rPr>
              <w:t>-07-2020</w:t>
            </w:r>
          </w:p>
        </w:tc>
        <w:tc>
          <w:tcPr>
            <w:tcW w:w="189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B534A12" w14:textId="77777777" w:rsidR="00F66221" w:rsidRPr="00304BB7" w:rsidRDefault="00304BB7" w:rsidP="00304BB7">
            <w:pPr>
              <w:spacing w:line="360" w:lineRule="auto"/>
              <w:rPr>
                <w:rFonts w:asciiTheme="majorHAnsi" w:eastAsia="Calibri" w:hAnsiTheme="majorHAnsi" w:cstheme="majorHAnsi"/>
                <w:color w:val="000000"/>
              </w:rPr>
            </w:pPr>
            <w:r w:rsidRPr="00304BB7">
              <w:rPr>
                <w:rFonts w:asciiTheme="majorHAnsi" w:eastAsia="Calibri" w:hAnsiTheme="majorHAnsi" w:cstheme="majorHAnsi"/>
                <w:b/>
                <w:color w:val="000000"/>
                <w:sz w:val="24"/>
                <w:szCs w:val="24"/>
              </w:rPr>
              <w:t>Name:</w:t>
            </w:r>
          </w:p>
        </w:tc>
        <w:tc>
          <w:tcPr>
            <w:tcW w:w="4928"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54D6817" w14:textId="376D0C7A" w:rsidR="00F66221" w:rsidRPr="00304BB7" w:rsidRDefault="00304BB7" w:rsidP="00304BB7">
            <w:pPr>
              <w:spacing w:line="360" w:lineRule="auto"/>
              <w:rPr>
                <w:rFonts w:asciiTheme="majorHAnsi" w:eastAsia="Calibri" w:hAnsiTheme="majorHAnsi" w:cstheme="majorHAnsi"/>
                <w:color w:val="000000"/>
              </w:rPr>
            </w:pPr>
            <w:r>
              <w:rPr>
                <w:rFonts w:asciiTheme="majorHAnsi" w:eastAsia="Calibri" w:hAnsiTheme="majorHAnsi" w:cstheme="majorHAnsi"/>
                <w:b/>
                <w:color w:val="000000"/>
                <w:sz w:val="24"/>
                <w:szCs w:val="24"/>
              </w:rPr>
              <w:t>Rohan Shetty</w:t>
            </w:r>
          </w:p>
        </w:tc>
      </w:tr>
      <w:tr w:rsidR="00F66221" w:rsidRPr="00304BB7" w14:paraId="5BA792BE" w14:textId="77777777">
        <w:trPr>
          <w:trHeight w:val="1"/>
        </w:trPr>
        <w:tc>
          <w:tcPr>
            <w:tcW w:w="172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A621538" w14:textId="77777777" w:rsidR="00F66221" w:rsidRPr="00304BB7" w:rsidRDefault="00304BB7" w:rsidP="00304BB7">
            <w:pPr>
              <w:spacing w:line="360" w:lineRule="auto"/>
              <w:rPr>
                <w:rFonts w:asciiTheme="majorHAnsi" w:eastAsia="Calibri" w:hAnsiTheme="majorHAnsi" w:cstheme="majorHAnsi"/>
                <w:color w:val="000000"/>
              </w:rPr>
            </w:pPr>
            <w:r w:rsidRPr="00304BB7">
              <w:rPr>
                <w:rFonts w:asciiTheme="majorHAnsi" w:eastAsia="Calibri" w:hAnsiTheme="majorHAnsi" w:cstheme="majorHAnsi"/>
                <w:b/>
                <w:color w:val="000000"/>
                <w:sz w:val="24"/>
                <w:szCs w:val="24"/>
              </w:rPr>
              <w:t>Course:</w:t>
            </w:r>
          </w:p>
        </w:tc>
        <w:tc>
          <w:tcPr>
            <w:tcW w:w="378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FD4DA76" w14:textId="77777777" w:rsidR="00F66221" w:rsidRPr="00304BB7" w:rsidRDefault="00304BB7" w:rsidP="00304BB7">
            <w:pPr>
              <w:spacing w:line="360" w:lineRule="auto"/>
              <w:rPr>
                <w:rFonts w:asciiTheme="majorHAnsi" w:eastAsia="Calibri" w:hAnsiTheme="majorHAnsi" w:cstheme="majorHAnsi"/>
                <w:color w:val="000000"/>
              </w:rPr>
            </w:pPr>
            <w:r w:rsidRPr="00304BB7">
              <w:rPr>
                <w:rFonts w:asciiTheme="majorHAnsi" w:eastAsia="Calibri" w:hAnsiTheme="majorHAnsi" w:cstheme="majorHAnsi"/>
                <w:b/>
                <w:color w:val="000000"/>
                <w:sz w:val="24"/>
                <w:szCs w:val="24"/>
              </w:rPr>
              <w:t>Introduction to Internet of Things</w:t>
            </w:r>
          </w:p>
        </w:tc>
        <w:tc>
          <w:tcPr>
            <w:tcW w:w="189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3CDC7E6" w14:textId="77777777" w:rsidR="00F66221" w:rsidRPr="00304BB7" w:rsidRDefault="00304BB7" w:rsidP="00304BB7">
            <w:pPr>
              <w:spacing w:line="360" w:lineRule="auto"/>
              <w:rPr>
                <w:rFonts w:asciiTheme="majorHAnsi" w:eastAsia="Calibri" w:hAnsiTheme="majorHAnsi" w:cstheme="majorHAnsi"/>
                <w:color w:val="000000"/>
              </w:rPr>
            </w:pPr>
            <w:r w:rsidRPr="00304BB7">
              <w:rPr>
                <w:rFonts w:asciiTheme="majorHAnsi" w:eastAsia="Calibri" w:hAnsiTheme="majorHAnsi" w:cstheme="majorHAnsi"/>
                <w:b/>
                <w:color w:val="000000"/>
                <w:sz w:val="24"/>
                <w:szCs w:val="24"/>
              </w:rPr>
              <w:t>USN:</w:t>
            </w:r>
          </w:p>
        </w:tc>
        <w:tc>
          <w:tcPr>
            <w:tcW w:w="4928"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87A6CAB" w14:textId="0D70E2C3" w:rsidR="00F66221" w:rsidRPr="00304BB7" w:rsidRDefault="00304BB7" w:rsidP="00304BB7">
            <w:pPr>
              <w:spacing w:line="360" w:lineRule="auto"/>
              <w:rPr>
                <w:rFonts w:asciiTheme="majorHAnsi" w:eastAsia="Calibri" w:hAnsiTheme="majorHAnsi" w:cstheme="majorHAnsi"/>
                <w:color w:val="000000"/>
              </w:rPr>
            </w:pPr>
            <w:r>
              <w:rPr>
                <w:rFonts w:asciiTheme="majorHAnsi" w:eastAsia="Calibri" w:hAnsiTheme="majorHAnsi" w:cstheme="majorHAnsi"/>
                <w:b/>
                <w:color w:val="000000"/>
                <w:sz w:val="24"/>
                <w:szCs w:val="24"/>
              </w:rPr>
              <w:t>4al17ec079</w:t>
            </w:r>
          </w:p>
        </w:tc>
      </w:tr>
      <w:tr w:rsidR="00F66221" w:rsidRPr="00304BB7" w14:paraId="6603DF4E" w14:textId="77777777">
        <w:trPr>
          <w:trHeight w:val="400"/>
        </w:trPr>
        <w:tc>
          <w:tcPr>
            <w:tcW w:w="172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6B56CD2" w14:textId="77777777" w:rsidR="00F66221" w:rsidRPr="00304BB7" w:rsidRDefault="00304BB7" w:rsidP="00304BB7">
            <w:pPr>
              <w:spacing w:line="360" w:lineRule="auto"/>
              <w:rPr>
                <w:rFonts w:asciiTheme="majorHAnsi" w:eastAsia="Calibri" w:hAnsiTheme="majorHAnsi" w:cstheme="majorHAnsi"/>
                <w:color w:val="000000"/>
              </w:rPr>
            </w:pPr>
            <w:r w:rsidRPr="00304BB7">
              <w:rPr>
                <w:rFonts w:asciiTheme="majorHAnsi" w:eastAsia="Calibri" w:hAnsiTheme="majorHAnsi" w:cstheme="majorHAnsi"/>
                <w:b/>
                <w:color w:val="000000"/>
                <w:sz w:val="24"/>
                <w:szCs w:val="24"/>
              </w:rPr>
              <w:t>Topic:</w:t>
            </w:r>
          </w:p>
        </w:tc>
        <w:tc>
          <w:tcPr>
            <w:tcW w:w="378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91CA069" w14:textId="77777777" w:rsidR="00F66221" w:rsidRPr="00304BB7" w:rsidRDefault="00304BB7" w:rsidP="00304BB7">
            <w:pPr>
              <w:numPr>
                <w:ilvl w:val="0"/>
                <w:numId w:val="2"/>
              </w:numPr>
              <w:spacing w:line="360" w:lineRule="auto"/>
              <w:ind w:left="720" w:hanging="360"/>
              <w:rPr>
                <w:rFonts w:asciiTheme="majorHAnsi" w:eastAsia="Calibri" w:hAnsiTheme="majorHAnsi" w:cstheme="majorHAnsi"/>
                <w:b/>
                <w:color w:val="000000"/>
                <w:sz w:val="24"/>
                <w:szCs w:val="24"/>
              </w:rPr>
            </w:pPr>
            <w:r w:rsidRPr="00304BB7">
              <w:rPr>
                <w:rFonts w:asciiTheme="majorHAnsi" w:eastAsia="Calibri" w:hAnsiTheme="majorHAnsi" w:cstheme="majorHAnsi"/>
                <w:b/>
                <w:color w:val="000000"/>
                <w:sz w:val="24"/>
                <w:szCs w:val="24"/>
              </w:rPr>
              <w:t>Chapter4</w:t>
            </w:r>
          </w:p>
          <w:p w14:paraId="1A42BA1B" w14:textId="77777777" w:rsidR="00F66221" w:rsidRPr="00304BB7" w:rsidRDefault="00304BB7" w:rsidP="00304BB7">
            <w:pPr>
              <w:numPr>
                <w:ilvl w:val="0"/>
                <w:numId w:val="2"/>
              </w:numPr>
              <w:spacing w:line="360" w:lineRule="auto"/>
              <w:ind w:left="720" w:hanging="360"/>
              <w:rPr>
                <w:rFonts w:asciiTheme="majorHAnsi" w:eastAsia="Calibri" w:hAnsiTheme="majorHAnsi" w:cstheme="majorHAnsi"/>
                <w:b/>
                <w:color w:val="000000"/>
                <w:sz w:val="24"/>
                <w:szCs w:val="24"/>
              </w:rPr>
            </w:pPr>
            <w:r w:rsidRPr="00304BB7">
              <w:rPr>
                <w:rFonts w:asciiTheme="majorHAnsi" w:eastAsia="Calibri" w:hAnsiTheme="majorHAnsi" w:cstheme="majorHAnsi"/>
                <w:b/>
                <w:color w:val="000000"/>
                <w:sz w:val="24"/>
                <w:szCs w:val="24"/>
              </w:rPr>
              <w:t>Chapter5</w:t>
            </w:r>
          </w:p>
          <w:p w14:paraId="0CEA6F1C" w14:textId="77777777" w:rsidR="00F66221" w:rsidRPr="00304BB7" w:rsidRDefault="00304BB7" w:rsidP="00304BB7">
            <w:pPr>
              <w:numPr>
                <w:ilvl w:val="0"/>
                <w:numId w:val="2"/>
              </w:numPr>
              <w:spacing w:line="360" w:lineRule="auto"/>
              <w:ind w:left="720" w:hanging="360"/>
              <w:rPr>
                <w:rFonts w:asciiTheme="majorHAnsi" w:eastAsia="Calibri" w:hAnsiTheme="majorHAnsi" w:cstheme="majorHAnsi"/>
                <w:b/>
                <w:color w:val="000000"/>
                <w:sz w:val="24"/>
                <w:szCs w:val="24"/>
              </w:rPr>
            </w:pPr>
            <w:r w:rsidRPr="00304BB7">
              <w:rPr>
                <w:rFonts w:asciiTheme="majorHAnsi" w:eastAsia="Calibri" w:hAnsiTheme="majorHAnsi" w:cstheme="majorHAnsi"/>
                <w:b/>
                <w:color w:val="000000"/>
                <w:sz w:val="24"/>
                <w:szCs w:val="24"/>
              </w:rPr>
              <w:t>Chapter6</w:t>
            </w:r>
          </w:p>
          <w:p w14:paraId="18B53BB9" w14:textId="77777777" w:rsidR="00F66221" w:rsidRPr="00304BB7" w:rsidRDefault="00304BB7" w:rsidP="00304BB7">
            <w:pPr>
              <w:numPr>
                <w:ilvl w:val="0"/>
                <w:numId w:val="2"/>
              </w:numPr>
              <w:spacing w:line="360" w:lineRule="auto"/>
              <w:ind w:left="720" w:hanging="360"/>
              <w:rPr>
                <w:rFonts w:asciiTheme="majorHAnsi" w:eastAsia="Calibri" w:hAnsiTheme="majorHAnsi" w:cstheme="majorHAnsi"/>
                <w:color w:val="000000"/>
              </w:rPr>
            </w:pPr>
            <w:r w:rsidRPr="00304BB7">
              <w:rPr>
                <w:rFonts w:asciiTheme="majorHAnsi" w:eastAsia="Calibri" w:hAnsiTheme="majorHAnsi" w:cstheme="majorHAnsi"/>
                <w:b/>
                <w:color w:val="000000"/>
                <w:sz w:val="24"/>
                <w:szCs w:val="24"/>
              </w:rPr>
              <w:t>certificate</w:t>
            </w:r>
          </w:p>
        </w:tc>
        <w:tc>
          <w:tcPr>
            <w:tcW w:w="1895" w:type="dxa"/>
            <w:tcBorders>
              <w:top w:val="nil"/>
              <w:left w:val="single" w:sz="4" w:space="0" w:color="000000"/>
              <w:bottom w:val="single" w:sz="4" w:space="0" w:color="000000"/>
              <w:right w:val="single" w:sz="4" w:space="0" w:color="000000"/>
            </w:tcBorders>
            <w:shd w:val="clear" w:color="auto" w:fill="FFFFFF"/>
            <w:tcMar>
              <w:left w:w="108" w:type="dxa"/>
              <w:right w:w="108" w:type="dxa"/>
            </w:tcMar>
          </w:tcPr>
          <w:p w14:paraId="7BC0E4AC" w14:textId="77777777" w:rsidR="00F66221" w:rsidRPr="00304BB7" w:rsidRDefault="00304BB7" w:rsidP="00304BB7">
            <w:pPr>
              <w:spacing w:line="360" w:lineRule="auto"/>
              <w:rPr>
                <w:rFonts w:asciiTheme="majorHAnsi" w:eastAsia="Calibri" w:hAnsiTheme="majorHAnsi" w:cstheme="majorHAnsi"/>
                <w:color w:val="000000"/>
              </w:rPr>
            </w:pPr>
            <w:r w:rsidRPr="00304BB7">
              <w:rPr>
                <w:rFonts w:asciiTheme="majorHAnsi" w:eastAsia="Calibri" w:hAnsiTheme="majorHAnsi" w:cstheme="majorHAnsi"/>
                <w:b/>
                <w:color w:val="000000"/>
                <w:sz w:val="24"/>
                <w:szCs w:val="24"/>
              </w:rPr>
              <w:t>Semester Section:</w:t>
            </w:r>
          </w:p>
        </w:tc>
        <w:tc>
          <w:tcPr>
            <w:tcW w:w="4928"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2118ABA" w14:textId="388F65D3" w:rsidR="00F66221" w:rsidRPr="00304BB7" w:rsidRDefault="00304BB7" w:rsidP="00304BB7">
            <w:pPr>
              <w:spacing w:line="360" w:lineRule="auto"/>
              <w:rPr>
                <w:rFonts w:asciiTheme="majorHAnsi" w:eastAsia="Calibri" w:hAnsiTheme="majorHAnsi" w:cstheme="majorHAnsi"/>
                <w:color w:val="000000"/>
              </w:rPr>
            </w:pPr>
            <w:r w:rsidRPr="00304BB7">
              <w:rPr>
                <w:rFonts w:asciiTheme="majorHAnsi" w:eastAsia="Calibri" w:hAnsiTheme="majorHAnsi" w:cstheme="majorHAnsi"/>
                <w:b/>
                <w:color w:val="000000"/>
                <w:sz w:val="24"/>
                <w:szCs w:val="24"/>
              </w:rPr>
              <w:t>6</w:t>
            </w:r>
            <w:r w:rsidRPr="00304BB7">
              <w:rPr>
                <w:rFonts w:asciiTheme="majorHAnsi" w:eastAsia="Calibri" w:hAnsiTheme="majorHAnsi" w:cstheme="majorHAnsi"/>
                <w:b/>
                <w:color w:val="000000"/>
                <w:sz w:val="24"/>
                <w:szCs w:val="24"/>
                <w:vertAlign w:val="superscript"/>
              </w:rPr>
              <w:t>th</w:t>
            </w:r>
            <w:r>
              <w:rPr>
                <w:rFonts w:asciiTheme="majorHAnsi" w:eastAsia="Calibri" w:hAnsiTheme="majorHAnsi" w:cstheme="majorHAnsi"/>
                <w:b/>
                <w:color w:val="000000"/>
                <w:sz w:val="24"/>
                <w:szCs w:val="24"/>
              </w:rPr>
              <w:t xml:space="preserve"> &amp;’</w:t>
            </w:r>
            <w:r w:rsidRPr="00304BB7">
              <w:rPr>
                <w:rFonts w:asciiTheme="majorHAnsi" w:eastAsia="Calibri" w:hAnsiTheme="majorHAnsi" w:cstheme="majorHAnsi"/>
                <w:b/>
                <w:color w:val="000000"/>
                <w:sz w:val="24"/>
                <w:szCs w:val="24"/>
              </w:rPr>
              <w:t xml:space="preserve"> B</w:t>
            </w:r>
            <w:r>
              <w:rPr>
                <w:rFonts w:asciiTheme="majorHAnsi" w:eastAsia="Calibri" w:hAnsiTheme="majorHAnsi" w:cstheme="majorHAnsi"/>
                <w:b/>
                <w:color w:val="000000"/>
                <w:sz w:val="24"/>
                <w:szCs w:val="24"/>
              </w:rPr>
              <w:t>’</w:t>
            </w:r>
          </w:p>
        </w:tc>
      </w:tr>
      <w:tr w:rsidR="00F66221" w:rsidRPr="00304BB7" w14:paraId="2332C859" w14:textId="77777777">
        <w:trPr>
          <w:trHeight w:val="187"/>
        </w:trPr>
        <w:tc>
          <w:tcPr>
            <w:tcW w:w="1721" w:type="dxa"/>
            <w:tcBorders>
              <w:top w:val="single" w:sz="4" w:space="0" w:color="000000"/>
              <w:left w:val="single" w:sz="4" w:space="0" w:color="000000"/>
              <w:bottom w:val="nil"/>
              <w:right w:val="single" w:sz="4" w:space="0" w:color="000000"/>
            </w:tcBorders>
            <w:shd w:val="clear" w:color="auto" w:fill="FFFFFF"/>
            <w:tcMar>
              <w:left w:w="108" w:type="dxa"/>
              <w:right w:w="108" w:type="dxa"/>
            </w:tcMar>
          </w:tcPr>
          <w:p w14:paraId="3D9A9618" w14:textId="77777777" w:rsidR="00F66221" w:rsidRPr="00304BB7" w:rsidRDefault="00304BB7" w:rsidP="00304BB7">
            <w:pPr>
              <w:spacing w:line="360" w:lineRule="auto"/>
              <w:rPr>
                <w:rFonts w:asciiTheme="majorHAnsi" w:eastAsia="Calibri" w:hAnsiTheme="majorHAnsi" w:cstheme="majorHAnsi"/>
                <w:color w:val="000000"/>
              </w:rPr>
            </w:pPr>
            <w:r w:rsidRPr="00304BB7">
              <w:rPr>
                <w:rFonts w:asciiTheme="majorHAnsi" w:eastAsia="Calibri" w:hAnsiTheme="majorHAnsi" w:cstheme="majorHAnsi"/>
                <w:b/>
                <w:color w:val="000000"/>
                <w:sz w:val="24"/>
                <w:szCs w:val="24"/>
              </w:rPr>
              <w:t xml:space="preserve">GitHub repository </w:t>
            </w:r>
          </w:p>
        </w:tc>
        <w:tc>
          <w:tcPr>
            <w:tcW w:w="3787" w:type="dxa"/>
            <w:tcBorders>
              <w:top w:val="single" w:sz="4" w:space="0" w:color="000000"/>
              <w:left w:val="single" w:sz="4" w:space="0" w:color="000000"/>
              <w:bottom w:val="nil"/>
              <w:right w:val="single" w:sz="4" w:space="0" w:color="000000"/>
            </w:tcBorders>
            <w:shd w:val="clear" w:color="auto" w:fill="FFFFFF"/>
            <w:tcMar>
              <w:left w:w="108" w:type="dxa"/>
              <w:right w:w="108" w:type="dxa"/>
            </w:tcMar>
          </w:tcPr>
          <w:p w14:paraId="6E7CD9A1" w14:textId="660E9C4F" w:rsidR="00F66221" w:rsidRPr="00304BB7" w:rsidRDefault="00304BB7" w:rsidP="00304BB7">
            <w:pPr>
              <w:spacing w:line="360" w:lineRule="auto"/>
              <w:rPr>
                <w:rFonts w:asciiTheme="majorHAnsi" w:eastAsia="Calibri" w:hAnsiTheme="majorHAnsi" w:cstheme="majorHAnsi"/>
                <w:color w:val="000000"/>
              </w:rPr>
            </w:pPr>
            <w:r>
              <w:rPr>
                <w:rFonts w:asciiTheme="majorHAnsi" w:eastAsia="Calibri" w:hAnsiTheme="majorHAnsi" w:cstheme="majorHAnsi"/>
                <w:b/>
                <w:color w:val="000000"/>
                <w:sz w:val="24"/>
                <w:szCs w:val="24"/>
              </w:rPr>
              <w:t>rohan-shetty-online-courses</w:t>
            </w:r>
          </w:p>
        </w:tc>
        <w:tc>
          <w:tcPr>
            <w:tcW w:w="1895" w:type="dxa"/>
            <w:tcBorders>
              <w:top w:val="single" w:sz="4" w:space="0" w:color="000000"/>
              <w:left w:val="single" w:sz="4" w:space="0" w:color="000000"/>
              <w:bottom w:val="nil"/>
              <w:right w:val="single" w:sz="4" w:space="0" w:color="000000"/>
            </w:tcBorders>
            <w:shd w:val="clear" w:color="auto" w:fill="FFFFFF"/>
            <w:tcMar>
              <w:left w:w="108" w:type="dxa"/>
              <w:right w:w="108" w:type="dxa"/>
            </w:tcMar>
          </w:tcPr>
          <w:p w14:paraId="46B5D732" w14:textId="77777777" w:rsidR="00F66221" w:rsidRPr="00304BB7" w:rsidRDefault="00F66221" w:rsidP="00304BB7">
            <w:pPr>
              <w:spacing w:line="360" w:lineRule="auto"/>
              <w:rPr>
                <w:rFonts w:asciiTheme="majorHAnsi" w:eastAsia="Calibri" w:hAnsiTheme="majorHAnsi" w:cstheme="majorHAnsi"/>
                <w:color w:val="000000"/>
                <w:sz w:val="22"/>
                <w:szCs w:val="22"/>
              </w:rPr>
            </w:pPr>
          </w:p>
        </w:tc>
        <w:tc>
          <w:tcPr>
            <w:tcW w:w="4928" w:type="dxa"/>
            <w:gridSpan w:val="2"/>
            <w:tcBorders>
              <w:top w:val="single" w:sz="4" w:space="0" w:color="000000"/>
              <w:left w:val="single" w:sz="4" w:space="0" w:color="000000"/>
              <w:bottom w:val="nil"/>
              <w:right w:val="single" w:sz="4" w:space="0" w:color="000000"/>
            </w:tcBorders>
            <w:shd w:val="clear" w:color="auto" w:fill="FFFFFF"/>
            <w:tcMar>
              <w:left w:w="108" w:type="dxa"/>
              <w:right w:w="108" w:type="dxa"/>
            </w:tcMar>
          </w:tcPr>
          <w:p w14:paraId="490D6D9C" w14:textId="77777777" w:rsidR="00F66221" w:rsidRPr="00304BB7" w:rsidRDefault="00F66221" w:rsidP="00304BB7">
            <w:pPr>
              <w:spacing w:line="360" w:lineRule="auto"/>
              <w:rPr>
                <w:rFonts w:asciiTheme="majorHAnsi" w:eastAsia="Calibri" w:hAnsiTheme="majorHAnsi" w:cstheme="majorHAnsi"/>
                <w:color w:val="000000"/>
                <w:sz w:val="22"/>
                <w:szCs w:val="22"/>
              </w:rPr>
            </w:pPr>
          </w:p>
        </w:tc>
      </w:tr>
      <w:tr w:rsidR="00F66221" w:rsidRPr="00304BB7" w14:paraId="2DA5B406" w14:textId="77777777">
        <w:trPr>
          <w:gridAfter w:val="1"/>
          <w:wAfter w:w="2059" w:type="dxa"/>
          <w:trHeight w:val="1"/>
        </w:trPr>
        <w:tc>
          <w:tcPr>
            <w:tcW w:w="10272" w:type="dxa"/>
            <w:gridSpan w:val="4"/>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E3CCD87" w14:textId="77777777" w:rsidR="00F66221" w:rsidRPr="00304BB7" w:rsidRDefault="00304BB7" w:rsidP="00304BB7">
            <w:pPr>
              <w:spacing w:line="360" w:lineRule="auto"/>
              <w:jc w:val="center"/>
              <w:rPr>
                <w:rFonts w:asciiTheme="majorHAnsi" w:eastAsia="Calibri" w:hAnsiTheme="majorHAnsi" w:cstheme="majorHAnsi"/>
                <w:color w:val="000000"/>
              </w:rPr>
            </w:pPr>
            <w:r w:rsidRPr="00304BB7">
              <w:rPr>
                <w:rFonts w:asciiTheme="majorHAnsi" w:eastAsia="Calibri" w:hAnsiTheme="majorHAnsi" w:cstheme="majorHAnsi"/>
                <w:b/>
                <w:color w:val="000000"/>
                <w:sz w:val="24"/>
                <w:szCs w:val="24"/>
              </w:rPr>
              <w:t>AFTERNOON SESSION DETAILS</w:t>
            </w:r>
          </w:p>
        </w:tc>
      </w:tr>
      <w:tr w:rsidR="00F66221" w:rsidRPr="00304BB7" w14:paraId="3DB193B2" w14:textId="77777777">
        <w:trPr>
          <w:gridAfter w:val="1"/>
          <w:wAfter w:w="2059" w:type="dxa"/>
          <w:trHeight w:val="1"/>
        </w:trPr>
        <w:tc>
          <w:tcPr>
            <w:tcW w:w="10272" w:type="dxa"/>
            <w:gridSpan w:val="4"/>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8F806F2" w14:textId="77777777" w:rsidR="00F66221" w:rsidRPr="00304BB7" w:rsidRDefault="00304BB7" w:rsidP="00304BB7">
            <w:pPr>
              <w:spacing w:line="360" w:lineRule="auto"/>
              <w:rPr>
                <w:rFonts w:asciiTheme="majorHAnsi" w:eastAsia="Calibri" w:hAnsiTheme="majorHAnsi" w:cstheme="majorHAnsi"/>
                <w:b/>
                <w:color w:val="000000"/>
                <w:sz w:val="24"/>
                <w:szCs w:val="24"/>
              </w:rPr>
            </w:pPr>
            <w:r w:rsidRPr="00304BB7">
              <w:rPr>
                <w:rFonts w:asciiTheme="majorHAnsi" w:eastAsia="Calibri" w:hAnsiTheme="majorHAnsi" w:cstheme="majorHAnsi"/>
                <w:b/>
                <w:color w:val="000000"/>
                <w:sz w:val="24"/>
                <w:szCs w:val="24"/>
              </w:rPr>
              <w:t>Image of session</w:t>
            </w:r>
          </w:p>
          <w:p w14:paraId="6E2F57AA" w14:textId="08A4D87C" w:rsidR="00F66221" w:rsidRPr="00304BB7" w:rsidRDefault="00F66221" w:rsidP="00304BB7">
            <w:pPr>
              <w:spacing w:line="360" w:lineRule="auto"/>
              <w:rPr>
                <w:rFonts w:asciiTheme="majorHAnsi" w:eastAsia="Calibri" w:hAnsiTheme="majorHAnsi" w:cstheme="majorHAnsi"/>
                <w:b/>
                <w:color w:val="000000"/>
                <w:sz w:val="24"/>
                <w:szCs w:val="24"/>
              </w:rPr>
            </w:pPr>
          </w:p>
          <w:p w14:paraId="1B1B06D0" w14:textId="742BE0A3" w:rsidR="00F66221" w:rsidRPr="00304BB7" w:rsidRDefault="00F66221" w:rsidP="00304BB7">
            <w:pPr>
              <w:spacing w:line="360" w:lineRule="auto"/>
              <w:rPr>
                <w:rFonts w:asciiTheme="majorHAnsi" w:eastAsia="Calibri" w:hAnsiTheme="majorHAnsi" w:cstheme="majorHAnsi"/>
                <w:b/>
                <w:color w:val="000000"/>
                <w:sz w:val="24"/>
                <w:szCs w:val="24"/>
              </w:rPr>
            </w:pPr>
          </w:p>
          <w:p w14:paraId="76E10B16" w14:textId="77777777" w:rsidR="00F66221" w:rsidRPr="00304BB7" w:rsidRDefault="00304BB7" w:rsidP="00304BB7">
            <w:pPr>
              <w:spacing w:line="360" w:lineRule="auto"/>
              <w:rPr>
                <w:rFonts w:asciiTheme="majorHAnsi" w:eastAsia="Calibri" w:hAnsiTheme="majorHAnsi" w:cstheme="majorHAnsi"/>
                <w:b/>
                <w:color w:val="000000"/>
                <w:sz w:val="24"/>
                <w:szCs w:val="24"/>
              </w:rPr>
            </w:pPr>
            <w:r w:rsidRPr="00304BB7">
              <w:rPr>
                <w:rFonts w:asciiTheme="majorHAnsi" w:hAnsiTheme="majorHAnsi" w:cstheme="majorHAnsi"/>
              </w:rPr>
              <w:object w:dxaOrig="11430" w:dyaOrig="4127" w14:anchorId="6A4B66AB">
                <v:rect id="rectole0000000001" o:spid="_x0000_i1026" style="width:571.8pt;height:206.4pt" o:ole="" o:preferrelative="t" stroked="f">
                  <v:imagedata r:id="rId5" o:title=""/>
                </v:rect>
                <o:OLEObject Type="Embed" ProgID="StaticMetafile" ShapeID="rectole0000000001" DrawAspect="Content" ObjectID="_1655915000" r:id="rId6"/>
              </w:object>
            </w:r>
          </w:p>
          <w:p w14:paraId="32734DAB" w14:textId="77777777" w:rsidR="00F66221" w:rsidRPr="00304BB7" w:rsidRDefault="00F66221" w:rsidP="00304BB7">
            <w:pPr>
              <w:spacing w:line="360" w:lineRule="auto"/>
              <w:rPr>
                <w:rFonts w:asciiTheme="majorHAnsi" w:eastAsia="Calibri" w:hAnsiTheme="majorHAnsi" w:cstheme="majorHAnsi"/>
                <w:b/>
                <w:color w:val="000000"/>
                <w:sz w:val="24"/>
                <w:szCs w:val="24"/>
              </w:rPr>
            </w:pPr>
          </w:p>
          <w:p w14:paraId="0C776A92" w14:textId="77777777" w:rsidR="00F66221" w:rsidRPr="00304BB7" w:rsidRDefault="00F66221" w:rsidP="00304BB7">
            <w:pPr>
              <w:spacing w:line="360" w:lineRule="auto"/>
              <w:rPr>
                <w:rFonts w:asciiTheme="majorHAnsi" w:eastAsia="Calibri" w:hAnsiTheme="majorHAnsi" w:cstheme="majorHAnsi"/>
                <w:b/>
                <w:color w:val="000000"/>
                <w:sz w:val="24"/>
                <w:szCs w:val="24"/>
              </w:rPr>
            </w:pPr>
          </w:p>
          <w:p w14:paraId="5C402786" w14:textId="77777777" w:rsidR="00F66221" w:rsidRPr="00304BB7" w:rsidRDefault="00F66221" w:rsidP="00304BB7">
            <w:pPr>
              <w:spacing w:line="360" w:lineRule="auto"/>
              <w:rPr>
                <w:rFonts w:asciiTheme="majorHAnsi" w:eastAsia="Calibri" w:hAnsiTheme="majorHAnsi" w:cstheme="majorHAnsi"/>
                <w:color w:val="000000"/>
                <w:sz w:val="22"/>
                <w:szCs w:val="22"/>
              </w:rPr>
            </w:pPr>
          </w:p>
          <w:p w14:paraId="24391A45" w14:textId="77777777" w:rsidR="00F66221" w:rsidRPr="00304BB7" w:rsidRDefault="00304BB7" w:rsidP="00304BB7">
            <w:pPr>
              <w:spacing w:line="360" w:lineRule="auto"/>
              <w:rPr>
                <w:rFonts w:asciiTheme="majorHAnsi" w:eastAsia="Calibri" w:hAnsiTheme="majorHAnsi" w:cstheme="majorHAnsi"/>
                <w:color w:val="000000"/>
              </w:rPr>
            </w:pPr>
            <w:r w:rsidRPr="00304BB7">
              <w:rPr>
                <w:rFonts w:asciiTheme="majorHAnsi" w:hAnsiTheme="majorHAnsi" w:cstheme="majorHAnsi"/>
              </w:rPr>
              <w:object w:dxaOrig="12096" w:dyaOrig="6480" w14:anchorId="69AEA8A0">
                <v:rect id="rectole0000000002" o:spid="_x0000_i1027" style="width:604.8pt;height:324pt" o:ole="" o:preferrelative="t" stroked="f">
                  <v:imagedata r:id="rId7" o:title=""/>
                </v:rect>
                <o:OLEObject Type="Embed" ProgID="StaticMetafile" ShapeID="rectole0000000002" DrawAspect="Content" ObjectID="_1655915001" r:id="rId8"/>
              </w:object>
            </w:r>
          </w:p>
        </w:tc>
      </w:tr>
      <w:tr w:rsidR="00F66221" w:rsidRPr="00304BB7" w14:paraId="72B284D3" w14:textId="77777777">
        <w:trPr>
          <w:gridAfter w:val="1"/>
          <w:wAfter w:w="2059" w:type="dxa"/>
          <w:trHeight w:val="9170"/>
        </w:trPr>
        <w:tc>
          <w:tcPr>
            <w:tcW w:w="10272" w:type="dxa"/>
            <w:gridSpan w:val="4"/>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07BEA34" w14:textId="77777777" w:rsidR="00F66221" w:rsidRPr="00304BB7" w:rsidRDefault="00F66221" w:rsidP="00304BB7">
            <w:pPr>
              <w:spacing w:line="360" w:lineRule="auto"/>
              <w:rPr>
                <w:rFonts w:asciiTheme="majorHAnsi" w:hAnsiTheme="majorHAnsi" w:cstheme="majorHAnsi"/>
                <w:b/>
                <w:color w:val="000000"/>
                <w:sz w:val="24"/>
                <w:szCs w:val="24"/>
              </w:rPr>
            </w:pPr>
          </w:p>
          <w:p w14:paraId="0CD4C53B" w14:textId="77777777" w:rsidR="00F66221" w:rsidRPr="00304BB7" w:rsidRDefault="00304BB7" w:rsidP="00304BB7">
            <w:pPr>
              <w:spacing w:after="225" w:line="360" w:lineRule="auto"/>
              <w:rPr>
                <w:rFonts w:asciiTheme="majorHAnsi" w:hAnsiTheme="majorHAnsi" w:cstheme="majorHAnsi"/>
                <w:b/>
                <w:color w:val="000000"/>
                <w:sz w:val="24"/>
                <w:szCs w:val="24"/>
              </w:rPr>
            </w:pPr>
            <w:r w:rsidRPr="00304BB7">
              <w:rPr>
                <w:rFonts w:asciiTheme="majorHAnsi" w:hAnsiTheme="majorHAnsi" w:cstheme="majorHAnsi"/>
                <w:b/>
                <w:color w:val="000000"/>
                <w:sz w:val="24"/>
                <w:szCs w:val="24"/>
              </w:rPr>
              <w:t>The Python Interpreter</w:t>
            </w:r>
          </w:p>
          <w:p w14:paraId="599F10F8" w14:textId="77777777" w:rsidR="00F66221" w:rsidRPr="00304BB7" w:rsidRDefault="00304BB7" w:rsidP="00304BB7">
            <w:pPr>
              <w:spacing w:after="240" w:line="360" w:lineRule="auto"/>
              <w:rPr>
                <w:rFonts w:asciiTheme="majorHAnsi" w:hAnsiTheme="majorHAnsi" w:cstheme="majorHAnsi"/>
                <w:color w:val="000000"/>
                <w:sz w:val="24"/>
                <w:szCs w:val="24"/>
              </w:rPr>
            </w:pPr>
            <w:r w:rsidRPr="00304BB7">
              <w:rPr>
                <w:rFonts w:asciiTheme="majorHAnsi" w:hAnsiTheme="majorHAnsi" w:cstheme="majorHAnsi"/>
                <w:color w:val="000000"/>
                <w:sz w:val="24"/>
                <w:szCs w:val="24"/>
              </w:rPr>
              <w:t xml:space="preserve">Python is an interpreted language; therefore, an interpreter is required to parse and execute Python code. The Python interpreter understands and executes Python code. Python code can be created in any text editor and Python interpreters are available for </w:t>
            </w:r>
            <w:r w:rsidRPr="00304BB7">
              <w:rPr>
                <w:rFonts w:asciiTheme="majorHAnsi" w:hAnsiTheme="majorHAnsi" w:cstheme="majorHAnsi"/>
                <w:color w:val="000000"/>
                <w:sz w:val="24"/>
                <w:szCs w:val="24"/>
              </w:rPr>
              <w:t>many operating systems. Python developers can create and deploy Python programs in practically any operating system. Third party tools such as Py2exe and </w:t>
            </w:r>
            <w:proofErr w:type="spellStart"/>
            <w:r w:rsidRPr="00304BB7">
              <w:rPr>
                <w:rFonts w:asciiTheme="majorHAnsi" w:hAnsiTheme="majorHAnsi" w:cstheme="majorHAnsi"/>
                <w:color w:val="000000"/>
                <w:sz w:val="24"/>
                <w:szCs w:val="24"/>
              </w:rPr>
              <w:t>Pyinstaller</w:t>
            </w:r>
            <w:proofErr w:type="spellEnd"/>
            <w:r w:rsidRPr="00304BB7">
              <w:rPr>
                <w:rFonts w:asciiTheme="majorHAnsi" w:hAnsiTheme="majorHAnsi" w:cstheme="majorHAnsi"/>
                <w:color w:val="000000"/>
                <w:sz w:val="24"/>
                <w:szCs w:val="24"/>
              </w:rPr>
              <w:t> can also be used to package the Python source code into an executable file, eliminating th</w:t>
            </w:r>
            <w:r w:rsidRPr="00304BB7">
              <w:rPr>
                <w:rFonts w:asciiTheme="majorHAnsi" w:hAnsiTheme="majorHAnsi" w:cstheme="majorHAnsi"/>
                <w:color w:val="000000"/>
                <w:sz w:val="24"/>
                <w:szCs w:val="24"/>
              </w:rPr>
              <w:t>e need for the Python interpreter when running Python code.</w:t>
            </w:r>
          </w:p>
          <w:p w14:paraId="465ADE33" w14:textId="77777777" w:rsidR="00F66221" w:rsidRPr="00304BB7" w:rsidRDefault="00304BB7" w:rsidP="00304BB7">
            <w:pPr>
              <w:spacing w:before="240" w:after="240" w:line="360" w:lineRule="auto"/>
              <w:rPr>
                <w:rFonts w:asciiTheme="majorHAnsi" w:hAnsiTheme="majorHAnsi" w:cstheme="majorHAnsi"/>
                <w:color w:val="000000"/>
                <w:sz w:val="24"/>
                <w:szCs w:val="24"/>
              </w:rPr>
            </w:pPr>
            <w:r w:rsidRPr="00304BB7">
              <w:rPr>
                <w:rFonts w:asciiTheme="majorHAnsi" w:hAnsiTheme="majorHAnsi" w:cstheme="majorHAnsi"/>
                <w:color w:val="000000"/>
                <w:sz w:val="24"/>
                <w:szCs w:val="24"/>
              </w:rPr>
              <w:t>In Linux machines, the Python interpreter is usually installed in /</w:t>
            </w:r>
            <w:proofErr w:type="spellStart"/>
            <w:r w:rsidRPr="00304BB7">
              <w:rPr>
                <w:rFonts w:asciiTheme="majorHAnsi" w:hAnsiTheme="majorHAnsi" w:cstheme="majorHAnsi"/>
                <w:color w:val="000000"/>
                <w:sz w:val="24"/>
                <w:szCs w:val="24"/>
              </w:rPr>
              <w:t>usr</w:t>
            </w:r>
            <w:proofErr w:type="spellEnd"/>
            <w:r w:rsidRPr="00304BB7">
              <w:rPr>
                <w:rFonts w:asciiTheme="majorHAnsi" w:hAnsiTheme="majorHAnsi" w:cstheme="majorHAnsi"/>
                <w:color w:val="000000"/>
                <w:sz w:val="24"/>
                <w:szCs w:val="24"/>
              </w:rPr>
              <w:t>/bin/python or /</w:t>
            </w:r>
            <w:proofErr w:type="spellStart"/>
            <w:r w:rsidRPr="00304BB7">
              <w:rPr>
                <w:rFonts w:asciiTheme="majorHAnsi" w:hAnsiTheme="majorHAnsi" w:cstheme="majorHAnsi"/>
                <w:color w:val="000000"/>
                <w:sz w:val="24"/>
                <w:szCs w:val="24"/>
              </w:rPr>
              <w:t>usr</w:t>
            </w:r>
            <w:proofErr w:type="spellEnd"/>
            <w:r w:rsidRPr="00304BB7">
              <w:rPr>
                <w:rFonts w:asciiTheme="majorHAnsi" w:hAnsiTheme="majorHAnsi" w:cstheme="majorHAnsi"/>
                <w:color w:val="000000"/>
                <w:sz w:val="24"/>
                <w:szCs w:val="24"/>
              </w:rPr>
              <w:t>/bin/python3 (depending on the available Python versions on the system). With the new Windows Python instal</w:t>
            </w:r>
            <w:r w:rsidRPr="00304BB7">
              <w:rPr>
                <w:rFonts w:asciiTheme="majorHAnsi" w:hAnsiTheme="majorHAnsi" w:cstheme="majorHAnsi"/>
                <w:color w:val="000000"/>
                <w:sz w:val="24"/>
                <w:szCs w:val="24"/>
              </w:rPr>
              <w:t>ler, Python is installed by default into the user’s home directory. In older Windows machines, Python is often placed in C:\PythonXX (where XX is the version of Python). After the Python interpreter has been installed, it operates somewhat like the Linux s</w:t>
            </w:r>
            <w:r w:rsidRPr="00304BB7">
              <w:rPr>
                <w:rFonts w:asciiTheme="majorHAnsi" w:hAnsiTheme="majorHAnsi" w:cstheme="majorHAnsi"/>
                <w:color w:val="000000"/>
                <w:sz w:val="24"/>
                <w:szCs w:val="24"/>
              </w:rPr>
              <w:t>hell. This means that when called with no arguments, it reads and executes commands interactively. When called with a file name argument or with a file as standard input, it reads and executes a script from that file.</w:t>
            </w:r>
          </w:p>
          <w:p w14:paraId="270B17C8" w14:textId="77777777" w:rsidR="00F66221" w:rsidRPr="00304BB7" w:rsidRDefault="00304BB7" w:rsidP="00304BB7">
            <w:pPr>
              <w:spacing w:before="240" w:after="240" w:line="360" w:lineRule="auto"/>
              <w:rPr>
                <w:rFonts w:asciiTheme="majorHAnsi" w:hAnsiTheme="majorHAnsi" w:cstheme="majorHAnsi"/>
                <w:color w:val="000000"/>
                <w:sz w:val="24"/>
                <w:szCs w:val="24"/>
              </w:rPr>
            </w:pPr>
            <w:r w:rsidRPr="00304BB7">
              <w:rPr>
                <w:rFonts w:asciiTheme="majorHAnsi" w:hAnsiTheme="majorHAnsi" w:cstheme="majorHAnsi"/>
                <w:color w:val="000000"/>
                <w:sz w:val="24"/>
                <w:szCs w:val="24"/>
              </w:rPr>
              <w:t>To start the interpreter, simply type </w:t>
            </w:r>
            <w:r w:rsidRPr="00304BB7">
              <w:rPr>
                <w:rFonts w:asciiTheme="majorHAnsi" w:hAnsiTheme="majorHAnsi" w:cstheme="majorHAnsi"/>
                <w:color w:val="000000"/>
                <w:sz w:val="24"/>
                <w:szCs w:val="24"/>
              </w:rPr>
              <w:t>python or python3 at the shell prompt.</w:t>
            </w:r>
          </w:p>
          <w:p w14:paraId="6F9C118B" w14:textId="77777777" w:rsidR="00F66221" w:rsidRPr="00304BB7" w:rsidRDefault="00304BB7" w:rsidP="00304BB7">
            <w:pPr>
              <w:spacing w:before="240" w:after="240" w:line="360" w:lineRule="auto"/>
              <w:rPr>
                <w:rFonts w:asciiTheme="majorHAnsi" w:hAnsiTheme="majorHAnsi" w:cstheme="majorHAnsi"/>
                <w:color w:val="000000"/>
                <w:sz w:val="24"/>
                <w:szCs w:val="24"/>
              </w:rPr>
            </w:pPr>
            <w:r w:rsidRPr="00304BB7">
              <w:rPr>
                <w:rFonts w:asciiTheme="majorHAnsi" w:hAnsiTheme="majorHAnsi" w:cstheme="majorHAnsi"/>
                <w:color w:val="000000"/>
                <w:sz w:val="24"/>
                <w:szCs w:val="24"/>
              </w:rPr>
              <w:t>Some legacy systems are still running on an older version of Python 2, but many new systems are moving to use the new Python version 3. Python’s version is printed on the first line when the interpreter is launched (Figure 1). This course is built on Pytho</w:t>
            </w:r>
            <w:r w:rsidRPr="00304BB7">
              <w:rPr>
                <w:rFonts w:asciiTheme="majorHAnsi" w:hAnsiTheme="majorHAnsi" w:cstheme="majorHAnsi"/>
                <w:color w:val="000000"/>
                <w:sz w:val="24"/>
                <w:szCs w:val="24"/>
              </w:rPr>
              <w:t>n 3 code.</w:t>
            </w:r>
          </w:p>
          <w:p w14:paraId="515A030C" w14:textId="77777777" w:rsidR="00F66221" w:rsidRPr="00304BB7" w:rsidRDefault="00304BB7" w:rsidP="00304BB7">
            <w:pPr>
              <w:spacing w:before="240" w:after="240" w:line="360" w:lineRule="auto"/>
              <w:rPr>
                <w:rFonts w:asciiTheme="majorHAnsi" w:hAnsiTheme="majorHAnsi" w:cstheme="majorHAnsi"/>
                <w:color w:val="000000"/>
                <w:sz w:val="24"/>
                <w:szCs w:val="24"/>
              </w:rPr>
            </w:pPr>
            <w:r w:rsidRPr="00304BB7">
              <w:rPr>
                <w:rFonts w:asciiTheme="majorHAnsi" w:hAnsiTheme="majorHAnsi" w:cstheme="majorHAnsi"/>
                <w:color w:val="000000"/>
                <w:sz w:val="24"/>
                <w:szCs w:val="24"/>
              </w:rPr>
              <w:t>When the Python interpreter is called with no arguments, and commands are entered via the keyboard, the interpreter is said to be in interactive mode. In this mode, the interpreter waits for commands. The primary prompt is represented by three gr</w:t>
            </w:r>
            <w:r w:rsidRPr="00304BB7">
              <w:rPr>
                <w:rFonts w:asciiTheme="majorHAnsi" w:hAnsiTheme="majorHAnsi" w:cstheme="majorHAnsi"/>
                <w:color w:val="000000"/>
                <w:sz w:val="24"/>
                <w:szCs w:val="24"/>
              </w:rPr>
              <w:t>eater-than signs (&gt;&gt;&gt;). Continuation lines are represented by three dots (...). Continuation is the default secondary prompt.</w:t>
            </w:r>
          </w:p>
          <w:p w14:paraId="0533BF73" w14:textId="77777777" w:rsidR="00F66221" w:rsidRPr="00304BB7" w:rsidRDefault="00304BB7" w:rsidP="00304BB7">
            <w:pPr>
              <w:spacing w:before="240" w:after="240" w:line="360" w:lineRule="auto"/>
              <w:rPr>
                <w:rFonts w:asciiTheme="majorHAnsi" w:hAnsiTheme="majorHAnsi" w:cstheme="majorHAnsi"/>
                <w:color w:val="000000"/>
                <w:sz w:val="24"/>
                <w:szCs w:val="24"/>
              </w:rPr>
            </w:pPr>
            <w:r w:rsidRPr="00304BB7">
              <w:rPr>
                <w:rFonts w:asciiTheme="majorHAnsi" w:hAnsiTheme="majorHAnsi" w:cstheme="majorHAnsi"/>
                <w:color w:val="000000"/>
                <w:sz w:val="24"/>
                <w:szCs w:val="24"/>
              </w:rPr>
              <w:t>The &gt;&gt;&gt; prompt indicates the interpreter is ready and waiting commands.</w:t>
            </w:r>
          </w:p>
          <w:p w14:paraId="2D445B52" w14:textId="77777777" w:rsidR="00F66221" w:rsidRPr="00304BB7" w:rsidRDefault="00304BB7" w:rsidP="00304BB7">
            <w:pPr>
              <w:spacing w:before="240" w:after="240" w:line="360" w:lineRule="auto"/>
              <w:rPr>
                <w:rFonts w:asciiTheme="majorHAnsi" w:hAnsiTheme="majorHAnsi" w:cstheme="majorHAnsi"/>
                <w:color w:val="000000"/>
                <w:sz w:val="24"/>
                <w:szCs w:val="24"/>
              </w:rPr>
            </w:pPr>
            <w:r w:rsidRPr="00304BB7">
              <w:rPr>
                <w:rFonts w:asciiTheme="majorHAnsi" w:hAnsiTheme="majorHAnsi" w:cstheme="majorHAnsi"/>
                <w:color w:val="000000"/>
                <w:sz w:val="24"/>
                <w:szCs w:val="24"/>
              </w:rPr>
              <w:t>Continuation lines are needed when entering multi-line cod</w:t>
            </w:r>
            <w:r w:rsidRPr="00304BB7">
              <w:rPr>
                <w:rFonts w:asciiTheme="majorHAnsi" w:hAnsiTheme="majorHAnsi" w:cstheme="majorHAnsi"/>
                <w:color w:val="000000"/>
                <w:sz w:val="24"/>
                <w:szCs w:val="24"/>
              </w:rPr>
              <w:t xml:space="preserve">e. </w:t>
            </w:r>
          </w:p>
          <w:p w14:paraId="327029A3" w14:textId="77777777" w:rsidR="00F66221" w:rsidRPr="00304BB7" w:rsidRDefault="00304BB7" w:rsidP="00304BB7">
            <w:pPr>
              <w:spacing w:before="240" w:after="240" w:line="360" w:lineRule="auto"/>
              <w:rPr>
                <w:rFonts w:asciiTheme="majorHAnsi" w:hAnsiTheme="majorHAnsi" w:cstheme="majorHAnsi"/>
                <w:color w:val="000000"/>
                <w:sz w:val="24"/>
                <w:szCs w:val="24"/>
              </w:rPr>
            </w:pPr>
            <w:r w:rsidRPr="00304BB7">
              <w:rPr>
                <w:rFonts w:asciiTheme="majorHAnsi" w:hAnsiTheme="majorHAnsi" w:cstheme="majorHAnsi"/>
                <w:color w:val="000000"/>
                <w:sz w:val="24"/>
                <w:szCs w:val="24"/>
              </w:rPr>
              <w:lastRenderedPageBreak/>
              <w:t>Another way of using the interpreter is python -c command [</w:t>
            </w:r>
            <w:proofErr w:type="spellStart"/>
            <w:r w:rsidRPr="00304BB7">
              <w:rPr>
                <w:rFonts w:asciiTheme="majorHAnsi" w:hAnsiTheme="majorHAnsi" w:cstheme="majorHAnsi"/>
                <w:color w:val="000000"/>
                <w:sz w:val="24"/>
                <w:szCs w:val="24"/>
              </w:rPr>
              <w:t>arg</w:t>
            </w:r>
            <w:proofErr w:type="spellEnd"/>
            <w:r w:rsidRPr="00304BB7">
              <w:rPr>
                <w:rFonts w:asciiTheme="majorHAnsi" w:hAnsiTheme="majorHAnsi" w:cstheme="majorHAnsi"/>
                <w:color w:val="000000"/>
                <w:sz w:val="24"/>
                <w:szCs w:val="24"/>
              </w:rPr>
              <w:t>] ... which executes the statement(s) in the command. Because Python statements often contain spaces or other characters that are particular to the shell, it is suggested to enclose the entire c</w:t>
            </w:r>
            <w:r w:rsidRPr="00304BB7">
              <w:rPr>
                <w:rFonts w:asciiTheme="majorHAnsi" w:hAnsiTheme="majorHAnsi" w:cstheme="majorHAnsi"/>
                <w:color w:val="000000"/>
                <w:sz w:val="24"/>
                <w:szCs w:val="24"/>
              </w:rPr>
              <w:t>ommand between single quotes.</w:t>
            </w:r>
          </w:p>
          <w:p w14:paraId="13FA2BAF" w14:textId="77777777" w:rsidR="00F66221" w:rsidRPr="00304BB7" w:rsidRDefault="00304BB7" w:rsidP="00304BB7">
            <w:pPr>
              <w:spacing w:after="225" w:line="360" w:lineRule="auto"/>
              <w:rPr>
                <w:rFonts w:asciiTheme="majorHAnsi" w:hAnsiTheme="majorHAnsi" w:cstheme="majorHAnsi"/>
                <w:color w:val="000000"/>
                <w:sz w:val="24"/>
                <w:szCs w:val="24"/>
              </w:rPr>
            </w:pPr>
            <w:r w:rsidRPr="00304BB7">
              <w:rPr>
                <w:rFonts w:asciiTheme="majorHAnsi" w:hAnsiTheme="majorHAnsi" w:cstheme="majorHAnsi"/>
                <w:color w:val="000000"/>
                <w:sz w:val="24"/>
                <w:szCs w:val="24"/>
              </w:rPr>
              <w:t>Useful Functions and Data Types in Python</w:t>
            </w:r>
          </w:p>
          <w:p w14:paraId="7F6A8767" w14:textId="77777777" w:rsidR="00F66221" w:rsidRPr="00304BB7" w:rsidRDefault="00304BB7" w:rsidP="00304BB7">
            <w:pPr>
              <w:spacing w:after="240" w:line="360" w:lineRule="auto"/>
              <w:rPr>
                <w:rFonts w:asciiTheme="majorHAnsi" w:hAnsiTheme="majorHAnsi" w:cstheme="majorHAnsi"/>
                <w:color w:val="000000"/>
                <w:sz w:val="24"/>
                <w:szCs w:val="24"/>
              </w:rPr>
            </w:pPr>
            <w:r w:rsidRPr="00304BB7">
              <w:rPr>
                <w:rFonts w:asciiTheme="majorHAnsi" w:hAnsiTheme="majorHAnsi" w:cstheme="majorHAnsi"/>
                <w:color w:val="000000"/>
                <w:sz w:val="24"/>
                <w:szCs w:val="24"/>
              </w:rPr>
              <w:t>Python supports many useful functions and datatypes. Some of the more important ones are as follows:</w:t>
            </w:r>
          </w:p>
          <w:p w14:paraId="34D9686A" w14:textId="77777777" w:rsidR="00F66221" w:rsidRPr="00304BB7" w:rsidRDefault="00304BB7" w:rsidP="00304BB7">
            <w:pPr>
              <w:spacing w:before="240" w:after="240" w:line="360" w:lineRule="auto"/>
              <w:rPr>
                <w:rFonts w:asciiTheme="majorHAnsi" w:hAnsiTheme="majorHAnsi" w:cstheme="majorHAnsi"/>
                <w:b/>
                <w:color w:val="000000"/>
                <w:sz w:val="24"/>
                <w:szCs w:val="24"/>
              </w:rPr>
            </w:pPr>
            <w:proofErr w:type="gramStart"/>
            <w:r w:rsidRPr="00304BB7">
              <w:rPr>
                <w:rFonts w:asciiTheme="majorHAnsi" w:hAnsiTheme="majorHAnsi" w:cstheme="majorHAnsi"/>
                <w:b/>
                <w:color w:val="000000"/>
                <w:sz w:val="24"/>
                <w:szCs w:val="24"/>
              </w:rPr>
              <w:t>Range(</w:t>
            </w:r>
            <w:proofErr w:type="gramEnd"/>
            <w:r w:rsidRPr="00304BB7">
              <w:rPr>
                <w:rFonts w:asciiTheme="majorHAnsi" w:hAnsiTheme="majorHAnsi" w:cstheme="majorHAnsi"/>
                <w:b/>
                <w:color w:val="000000"/>
                <w:sz w:val="24"/>
                <w:szCs w:val="24"/>
              </w:rPr>
              <w:t>)</w:t>
            </w:r>
          </w:p>
          <w:p w14:paraId="138776DD" w14:textId="77777777" w:rsidR="00F66221" w:rsidRPr="00304BB7" w:rsidRDefault="00304BB7" w:rsidP="00304BB7">
            <w:pPr>
              <w:spacing w:before="240" w:after="240" w:line="360" w:lineRule="auto"/>
              <w:rPr>
                <w:rFonts w:asciiTheme="majorHAnsi" w:hAnsiTheme="majorHAnsi" w:cstheme="majorHAnsi"/>
                <w:color w:val="000000"/>
                <w:sz w:val="24"/>
                <w:szCs w:val="24"/>
              </w:rPr>
            </w:pPr>
            <w:r w:rsidRPr="00304BB7">
              <w:rPr>
                <w:rFonts w:asciiTheme="majorHAnsi" w:hAnsiTheme="majorHAnsi" w:cstheme="majorHAnsi"/>
                <w:color w:val="000000"/>
                <w:sz w:val="24"/>
                <w:szCs w:val="24"/>
              </w:rPr>
              <w:t>The range () function generates a list of numbers usually used to iterate w</w:t>
            </w:r>
            <w:r w:rsidRPr="00304BB7">
              <w:rPr>
                <w:rFonts w:asciiTheme="majorHAnsi" w:hAnsiTheme="majorHAnsi" w:cstheme="majorHAnsi"/>
                <w:color w:val="000000"/>
                <w:sz w:val="24"/>
                <w:szCs w:val="24"/>
              </w:rPr>
              <w:t>ith FOR loops. Figure 1 shows examples of the range () function.</w:t>
            </w:r>
          </w:p>
          <w:p w14:paraId="4EE7B348" w14:textId="77777777" w:rsidR="00F66221" w:rsidRPr="00304BB7" w:rsidRDefault="00304BB7" w:rsidP="00304BB7">
            <w:pPr>
              <w:numPr>
                <w:ilvl w:val="0"/>
                <w:numId w:val="3"/>
              </w:numPr>
              <w:spacing w:before="280" w:after="280" w:line="360" w:lineRule="auto"/>
              <w:ind w:left="480" w:hanging="360"/>
              <w:jc w:val="both"/>
              <w:rPr>
                <w:rFonts w:asciiTheme="majorHAnsi" w:hAnsiTheme="majorHAnsi" w:cstheme="majorHAnsi"/>
                <w:color w:val="000000"/>
                <w:sz w:val="24"/>
                <w:szCs w:val="24"/>
              </w:rPr>
            </w:pPr>
            <w:r w:rsidRPr="00304BB7">
              <w:rPr>
                <w:rFonts w:asciiTheme="majorHAnsi" w:hAnsiTheme="majorHAnsi" w:cstheme="majorHAnsi"/>
                <w:color w:val="000000"/>
                <w:sz w:val="24"/>
                <w:szCs w:val="24"/>
              </w:rPr>
              <w:t>Range (stop) - This is the number of integers (whole numbers) to generate, starting from zero.</w:t>
            </w:r>
          </w:p>
          <w:p w14:paraId="29D5B76F" w14:textId="77777777" w:rsidR="00F66221" w:rsidRPr="00304BB7" w:rsidRDefault="00304BB7" w:rsidP="00304BB7">
            <w:pPr>
              <w:numPr>
                <w:ilvl w:val="0"/>
                <w:numId w:val="3"/>
              </w:numPr>
              <w:spacing w:before="280" w:after="280" w:line="360" w:lineRule="auto"/>
              <w:ind w:left="480" w:hanging="360"/>
              <w:jc w:val="both"/>
              <w:rPr>
                <w:rFonts w:asciiTheme="majorHAnsi" w:hAnsiTheme="majorHAnsi" w:cstheme="majorHAnsi"/>
                <w:color w:val="000000"/>
                <w:sz w:val="24"/>
                <w:szCs w:val="24"/>
              </w:rPr>
            </w:pPr>
            <w:r w:rsidRPr="00304BB7">
              <w:rPr>
                <w:rFonts w:asciiTheme="majorHAnsi" w:hAnsiTheme="majorHAnsi" w:cstheme="majorHAnsi"/>
                <w:color w:val="000000"/>
                <w:sz w:val="24"/>
                <w:szCs w:val="24"/>
              </w:rPr>
              <w:t>Range ([start], stop [, step] – This is the starting number of the sequence, the ending number i</w:t>
            </w:r>
            <w:r w:rsidRPr="00304BB7">
              <w:rPr>
                <w:rFonts w:asciiTheme="majorHAnsi" w:hAnsiTheme="majorHAnsi" w:cstheme="majorHAnsi"/>
                <w:color w:val="000000"/>
                <w:sz w:val="24"/>
                <w:szCs w:val="24"/>
              </w:rPr>
              <w:t>n the sequence, and the difference between each number in the sequence.</w:t>
            </w:r>
          </w:p>
          <w:p w14:paraId="06EAF4D8" w14:textId="77777777" w:rsidR="00F66221" w:rsidRPr="00304BB7" w:rsidRDefault="00304BB7" w:rsidP="00304BB7">
            <w:pPr>
              <w:spacing w:before="240" w:after="240" w:line="360" w:lineRule="auto"/>
              <w:rPr>
                <w:rFonts w:asciiTheme="majorHAnsi" w:hAnsiTheme="majorHAnsi" w:cstheme="majorHAnsi"/>
                <w:b/>
                <w:color w:val="000000"/>
                <w:sz w:val="24"/>
                <w:szCs w:val="24"/>
              </w:rPr>
            </w:pPr>
            <w:r w:rsidRPr="00304BB7">
              <w:rPr>
                <w:rFonts w:asciiTheme="majorHAnsi" w:hAnsiTheme="majorHAnsi" w:cstheme="majorHAnsi"/>
                <w:b/>
                <w:color w:val="000000"/>
                <w:sz w:val="24"/>
                <w:szCs w:val="24"/>
              </w:rPr>
              <w:t>Tuples</w:t>
            </w:r>
          </w:p>
          <w:p w14:paraId="7EBFBBEF" w14:textId="77777777" w:rsidR="00F66221" w:rsidRPr="00304BB7" w:rsidRDefault="00304BB7" w:rsidP="00304BB7">
            <w:pPr>
              <w:spacing w:before="240" w:after="240" w:line="360" w:lineRule="auto"/>
              <w:rPr>
                <w:rFonts w:asciiTheme="majorHAnsi" w:hAnsiTheme="majorHAnsi" w:cstheme="majorHAnsi"/>
                <w:color w:val="000000"/>
                <w:sz w:val="24"/>
                <w:szCs w:val="24"/>
              </w:rPr>
            </w:pPr>
            <w:r w:rsidRPr="00304BB7">
              <w:rPr>
                <w:rFonts w:asciiTheme="majorHAnsi" w:hAnsiTheme="majorHAnsi" w:cstheme="majorHAnsi"/>
                <w:color w:val="000000"/>
                <w:sz w:val="24"/>
                <w:szCs w:val="24"/>
              </w:rPr>
              <w:t>A tuple is a sequence of unchangeable Python objects. Tuples are sequences, separated by parentheses. Figure 2 shows examples of tuples.</w:t>
            </w:r>
          </w:p>
          <w:p w14:paraId="1C99CC3E" w14:textId="77777777" w:rsidR="00F66221" w:rsidRPr="00304BB7" w:rsidRDefault="00304BB7" w:rsidP="00304BB7">
            <w:pPr>
              <w:spacing w:before="240" w:after="240" w:line="360" w:lineRule="auto"/>
              <w:rPr>
                <w:rFonts w:asciiTheme="majorHAnsi" w:hAnsiTheme="majorHAnsi" w:cstheme="majorHAnsi"/>
                <w:b/>
                <w:color w:val="000000"/>
                <w:sz w:val="24"/>
                <w:szCs w:val="24"/>
              </w:rPr>
            </w:pPr>
            <w:r w:rsidRPr="00304BB7">
              <w:rPr>
                <w:rFonts w:asciiTheme="majorHAnsi" w:hAnsiTheme="majorHAnsi" w:cstheme="majorHAnsi"/>
                <w:b/>
                <w:color w:val="000000"/>
                <w:sz w:val="24"/>
                <w:szCs w:val="24"/>
              </w:rPr>
              <w:t>Lists</w:t>
            </w:r>
          </w:p>
          <w:p w14:paraId="533D2949" w14:textId="77777777" w:rsidR="00F66221" w:rsidRPr="00304BB7" w:rsidRDefault="00304BB7" w:rsidP="00304BB7">
            <w:pPr>
              <w:spacing w:before="240" w:after="240" w:line="360" w:lineRule="auto"/>
              <w:rPr>
                <w:rFonts w:asciiTheme="majorHAnsi" w:hAnsiTheme="majorHAnsi" w:cstheme="majorHAnsi"/>
                <w:color w:val="000000"/>
                <w:sz w:val="24"/>
                <w:szCs w:val="24"/>
              </w:rPr>
            </w:pPr>
            <w:r w:rsidRPr="00304BB7">
              <w:rPr>
                <w:rFonts w:asciiTheme="majorHAnsi" w:hAnsiTheme="majorHAnsi" w:cstheme="majorHAnsi"/>
                <w:color w:val="000000"/>
                <w:sz w:val="24"/>
                <w:szCs w:val="24"/>
              </w:rPr>
              <w:t>Lists are a sequence of changeable</w:t>
            </w:r>
            <w:r w:rsidRPr="00304BB7">
              <w:rPr>
                <w:rFonts w:asciiTheme="majorHAnsi" w:hAnsiTheme="majorHAnsi" w:cstheme="majorHAnsi"/>
                <w:color w:val="000000"/>
                <w:sz w:val="24"/>
                <w:szCs w:val="24"/>
              </w:rPr>
              <w:t xml:space="preserve"> Python objects. Lists can be created by putting different comma-separated values between square brackets. Figure 3 shows examples of lists and how they can be updated.</w:t>
            </w:r>
          </w:p>
          <w:p w14:paraId="6C65A949" w14:textId="77777777" w:rsidR="00F66221" w:rsidRPr="00304BB7" w:rsidRDefault="00304BB7" w:rsidP="00304BB7">
            <w:pPr>
              <w:spacing w:before="240" w:after="240" w:line="360" w:lineRule="auto"/>
              <w:rPr>
                <w:rFonts w:asciiTheme="majorHAnsi" w:hAnsiTheme="majorHAnsi" w:cstheme="majorHAnsi"/>
                <w:b/>
                <w:color w:val="000000"/>
                <w:sz w:val="24"/>
                <w:szCs w:val="24"/>
              </w:rPr>
            </w:pPr>
            <w:r w:rsidRPr="00304BB7">
              <w:rPr>
                <w:rFonts w:asciiTheme="majorHAnsi" w:hAnsiTheme="majorHAnsi" w:cstheme="majorHAnsi"/>
                <w:b/>
                <w:color w:val="000000"/>
                <w:sz w:val="24"/>
                <w:szCs w:val="24"/>
              </w:rPr>
              <w:t>Sets</w:t>
            </w:r>
          </w:p>
          <w:p w14:paraId="131C5892" w14:textId="77777777" w:rsidR="00F66221" w:rsidRPr="00304BB7" w:rsidRDefault="00304BB7" w:rsidP="00304BB7">
            <w:pPr>
              <w:spacing w:before="240" w:after="240" w:line="360" w:lineRule="auto"/>
              <w:rPr>
                <w:rFonts w:asciiTheme="majorHAnsi" w:hAnsiTheme="majorHAnsi" w:cstheme="majorHAnsi"/>
                <w:color w:val="000000"/>
                <w:sz w:val="24"/>
                <w:szCs w:val="24"/>
              </w:rPr>
            </w:pPr>
            <w:r w:rsidRPr="00304BB7">
              <w:rPr>
                <w:rFonts w:asciiTheme="majorHAnsi" w:hAnsiTheme="majorHAnsi" w:cstheme="majorHAnsi"/>
                <w:color w:val="000000"/>
                <w:sz w:val="24"/>
                <w:szCs w:val="24"/>
              </w:rPr>
              <w:lastRenderedPageBreak/>
              <w:t xml:space="preserve">Sets are unordered collections of unique elements. Common uses include membership </w:t>
            </w:r>
            <w:r w:rsidRPr="00304BB7">
              <w:rPr>
                <w:rFonts w:asciiTheme="majorHAnsi" w:hAnsiTheme="majorHAnsi" w:cstheme="majorHAnsi"/>
                <w:color w:val="000000"/>
                <w:sz w:val="24"/>
                <w:szCs w:val="24"/>
              </w:rPr>
              <w:t>testing, removing duplicates from a sequence, and computing standard math operations on sets such as intersection, union, difference, and symmetric difference. Figure 4 shows examples of sets.</w:t>
            </w:r>
          </w:p>
          <w:p w14:paraId="417EA70A" w14:textId="77777777" w:rsidR="00F66221" w:rsidRPr="00304BB7" w:rsidRDefault="00304BB7" w:rsidP="00304BB7">
            <w:pPr>
              <w:spacing w:before="240" w:after="240" w:line="360" w:lineRule="auto"/>
              <w:rPr>
                <w:rFonts w:asciiTheme="majorHAnsi" w:hAnsiTheme="majorHAnsi" w:cstheme="majorHAnsi"/>
                <w:b/>
                <w:color w:val="000000"/>
                <w:sz w:val="24"/>
                <w:szCs w:val="24"/>
              </w:rPr>
            </w:pPr>
            <w:r w:rsidRPr="00304BB7">
              <w:rPr>
                <w:rFonts w:asciiTheme="majorHAnsi" w:hAnsiTheme="majorHAnsi" w:cstheme="majorHAnsi"/>
                <w:b/>
                <w:color w:val="000000"/>
                <w:sz w:val="24"/>
                <w:szCs w:val="24"/>
              </w:rPr>
              <w:t>Dictionary</w:t>
            </w:r>
          </w:p>
          <w:p w14:paraId="32DB07D8" w14:textId="77777777" w:rsidR="00F66221" w:rsidRPr="00304BB7" w:rsidRDefault="00304BB7" w:rsidP="00304BB7">
            <w:pPr>
              <w:spacing w:before="240" w:after="240" w:line="360" w:lineRule="auto"/>
              <w:rPr>
                <w:rFonts w:asciiTheme="majorHAnsi" w:hAnsiTheme="majorHAnsi" w:cstheme="majorHAnsi"/>
                <w:color w:val="000000"/>
                <w:sz w:val="24"/>
                <w:szCs w:val="24"/>
              </w:rPr>
            </w:pPr>
            <w:r w:rsidRPr="00304BB7">
              <w:rPr>
                <w:rFonts w:asciiTheme="majorHAnsi" w:hAnsiTheme="majorHAnsi" w:cstheme="majorHAnsi"/>
                <w:color w:val="000000"/>
                <w:sz w:val="24"/>
                <w:szCs w:val="24"/>
              </w:rPr>
              <w:t>A dictionary is a list of elements that are separate</w:t>
            </w:r>
            <w:r w:rsidRPr="00304BB7">
              <w:rPr>
                <w:rFonts w:asciiTheme="majorHAnsi" w:hAnsiTheme="majorHAnsi" w:cstheme="majorHAnsi"/>
                <w:color w:val="000000"/>
                <w:sz w:val="24"/>
                <w:szCs w:val="24"/>
              </w:rPr>
              <w:t>d by commas. Each element is a combination of a value and a unique key. Each key is separated from its value by a colon. The entire dictionary is written within braces. Dictionary elements can be accessed, updated, and deleted. There are also many built-in</w:t>
            </w:r>
            <w:r w:rsidRPr="00304BB7">
              <w:rPr>
                <w:rFonts w:asciiTheme="majorHAnsi" w:hAnsiTheme="majorHAnsi" w:cstheme="majorHAnsi"/>
                <w:color w:val="000000"/>
                <w:sz w:val="24"/>
                <w:szCs w:val="24"/>
              </w:rPr>
              <w:t xml:space="preserve"> dictionary functions such as a function that compares elements within different dictionaries and another that provides a count of the total number of elements within a dictionary. Figure 5 shows examples of dictionaries.</w:t>
            </w:r>
          </w:p>
          <w:p w14:paraId="17C8C1D0" w14:textId="77777777" w:rsidR="00F66221" w:rsidRPr="00304BB7" w:rsidRDefault="00304BB7" w:rsidP="00304BB7">
            <w:pPr>
              <w:spacing w:after="225" w:line="360" w:lineRule="auto"/>
              <w:rPr>
                <w:rFonts w:asciiTheme="majorHAnsi" w:hAnsiTheme="majorHAnsi" w:cstheme="majorHAnsi"/>
                <w:b/>
                <w:color w:val="000000"/>
                <w:sz w:val="24"/>
                <w:szCs w:val="24"/>
              </w:rPr>
            </w:pPr>
            <w:r w:rsidRPr="00304BB7">
              <w:rPr>
                <w:rFonts w:asciiTheme="majorHAnsi" w:hAnsiTheme="majorHAnsi" w:cstheme="majorHAnsi"/>
                <w:b/>
                <w:color w:val="000000"/>
                <w:sz w:val="24"/>
                <w:szCs w:val="24"/>
              </w:rPr>
              <w:t>What is Big Data?</w:t>
            </w:r>
          </w:p>
          <w:p w14:paraId="0BC001F6" w14:textId="77777777" w:rsidR="00F66221" w:rsidRPr="00304BB7" w:rsidRDefault="00304BB7" w:rsidP="00304BB7">
            <w:pPr>
              <w:spacing w:after="240" w:line="360" w:lineRule="auto"/>
              <w:rPr>
                <w:rFonts w:asciiTheme="majorHAnsi" w:hAnsiTheme="majorHAnsi" w:cstheme="majorHAnsi"/>
                <w:color w:val="000000"/>
                <w:sz w:val="24"/>
                <w:szCs w:val="24"/>
              </w:rPr>
            </w:pPr>
            <w:r w:rsidRPr="00304BB7">
              <w:rPr>
                <w:rFonts w:asciiTheme="majorHAnsi" w:hAnsiTheme="majorHAnsi" w:cstheme="majorHAnsi"/>
                <w:color w:val="000000"/>
                <w:sz w:val="24"/>
                <w:szCs w:val="24"/>
              </w:rPr>
              <w:t>Data is informat</w:t>
            </w:r>
            <w:r w:rsidRPr="00304BB7">
              <w:rPr>
                <w:rFonts w:asciiTheme="majorHAnsi" w:hAnsiTheme="majorHAnsi" w:cstheme="majorHAnsi"/>
                <w:color w:val="000000"/>
                <w:sz w:val="24"/>
                <w:szCs w:val="24"/>
              </w:rPr>
              <w:t xml:space="preserve">ion that comes from a variety of sources, such as people, pictures, text, sensors, and web sites. Data also comes from technology devices like cell phones, computers, kiosks, tablets, and cash registers. Most recently, there has been a spike in the volume </w:t>
            </w:r>
            <w:r w:rsidRPr="00304BB7">
              <w:rPr>
                <w:rFonts w:asciiTheme="majorHAnsi" w:hAnsiTheme="majorHAnsi" w:cstheme="majorHAnsi"/>
                <w:color w:val="000000"/>
                <w:sz w:val="24"/>
                <w:szCs w:val="24"/>
              </w:rPr>
              <w:t xml:space="preserve">of data generated by sensors. Sensors are now installed in an </w:t>
            </w:r>
            <w:proofErr w:type="gramStart"/>
            <w:r w:rsidRPr="00304BB7">
              <w:rPr>
                <w:rFonts w:asciiTheme="majorHAnsi" w:hAnsiTheme="majorHAnsi" w:cstheme="majorHAnsi"/>
                <w:color w:val="000000"/>
                <w:sz w:val="24"/>
                <w:szCs w:val="24"/>
              </w:rPr>
              <w:t>ever growing</w:t>
            </w:r>
            <w:proofErr w:type="gramEnd"/>
            <w:r w:rsidRPr="00304BB7">
              <w:rPr>
                <w:rFonts w:asciiTheme="majorHAnsi" w:hAnsiTheme="majorHAnsi" w:cstheme="majorHAnsi"/>
                <w:color w:val="000000"/>
                <w:sz w:val="24"/>
                <w:szCs w:val="24"/>
              </w:rPr>
              <w:t xml:space="preserve"> number of locations and objects. These include security cameras, traffic lights, intelligent cars, thermometers, and even grape vines!</w:t>
            </w:r>
          </w:p>
          <w:p w14:paraId="6017F316" w14:textId="77777777" w:rsidR="00F66221" w:rsidRPr="00304BB7" w:rsidRDefault="00304BB7" w:rsidP="00304BB7">
            <w:pPr>
              <w:spacing w:before="240" w:after="240" w:line="360" w:lineRule="auto"/>
              <w:rPr>
                <w:rFonts w:asciiTheme="majorHAnsi" w:hAnsiTheme="majorHAnsi" w:cstheme="majorHAnsi"/>
                <w:color w:val="000000"/>
                <w:sz w:val="24"/>
                <w:szCs w:val="24"/>
              </w:rPr>
            </w:pPr>
            <w:r w:rsidRPr="00304BB7">
              <w:rPr>
                <w:rFonts w:asciiTheme="majorHAnsi" w:hAnsiTheme="majorHAnsi" w:cstheme="majorHAnsi"/>
                <w:color w:val="000000"/>
                <w:sz w:val="24"/>
                <w:szCs w:val="24"/>
              </w:rPr>
              <w:t xml:space="preserve">Big Data is a lot of data, but what is a lot? </w:t>
            </w:r>
            <w:r w:rsidRPr="00304BB7">
              <w:rPr>
                <w:rFonts w:asciiTheme="majorHAnsi" w:hAnsiTheme="majorHAnsi" w:cstheme="majorHAnsi"/>
                <w:color w:val="000000"/>
                <w:sz w:val="24"/>
                <w:szCs w:val="24"/>
              </w:rPr>
              <w:t>No one has an exact number that says when data from an organization is considered “Big Data.” Here are three characteristics that indicate an organization may be dealing with Big Data:</w:t>
            </w:r>
          </w:p>
          <w:p w14:paraId="11D58017" w14:textId="77777777" w:rsidR="00F66221" w:rsidRPr="00304BB7" w:rsidRDefault="00304BB7" w:rsidP="00304BB7">
            <w:pPr>
              <w:numPr>
                <w:ilvl w:val="0"/>
                <w:numId w:val="4"/>
              </w:numPr>
              <w:spacing w:before="280" w:after="280" w:line="360" w:lineRule="auto"/>
              <w:ind w:left="480" w:hanging="360"/>
              <w:jc w:val="both"/>
              <w:rPr>
                <w:rFonts w:asciiTheme="majorHAnsi" w:hAnsiTheme="majorHAnsi" w:cstheme="majorHAnsi"/>
                <w:color w:val="000000"/>
                <w:sz w:val="24"/>
                <w:szCs w:val="24"/>
              </w:rPr>
            </w:pPr>
            <w:r w:rsidRPr="00304BB7">
              <w:rPr>
                <w:rFonts w:asciiTheme="majorHAnsi" w:hAnsiTheme="majorHAnsi" w:cstheme="majorHAnsi"/>
                <w:color w:val="000000"/>
                <w:sz w:val="24"/>
                <w:szCs w:val="24"/>
              </w:rPr>
              <w:t>They have a large amount of data that increasingly requires more storage space (volume).</w:t>
            </w:r>
          </w:p>
          <w:p w14:paraId="469FB7D0" w14:textId="77777777" w:rsidR="00F66221" w:rsidRPr="00304BB7" w:rsidRDefault="00304BB7" w:rsidP="00304BB7">
            <w:pPr>
              <w:numPr>
                <w:ilvl w:val="0"/>
                <w:numId w:val="4"/>
              </w:numPr>
              <w:spacing w:before="280" w:after="280" w:line="360" w:lineRule="auto"/>
              <w:ind w:left="480" w:hanging="360"/>
              <w:jc w:val="both"/>
              <w:rPr>
                <w:rFonts w:asciiTheme="majorHAnsi" w:hAnsiTheme="majorHAnsi" w:cstheme="majorHAnsi"/>
                <w:color w:val="000000"/>
                <w:sz w:val="24"/>
                <w:szCs w:val="24"/>
              </w:rPr>
            </w:pPr>
            <w:r w:rsidRPr="00304BB7">
              <w:rPr>
                <w:rFonts w:asciiTheme="majorHAnsi" w:hAnsiTheme="majorHAnsi" w:cstheme="majorHAnsi"/>
                <w:color w:val="000000"/>
                <w:sz w:val="24"/>
                <w:szCs w:val="24"/>
              </w:rPr>
              <w:t>They have an amount of data that is growing exponentially fast (velocity).</w:t>
            </w:r>
          </w:p>
          <w:p w14:paraId="785B8F02" w14:textId="77777777" w:rsidR="00F66221" w:rsidRPr="00304BB7" w:rsidRDefault="00304BB7" w:rsidP="00304BB7">
            <w:pPr>
              <w:numPr>
                <w:ilvl w:val="0"/>
                <w:numId w:val="4"/>
              </w:numPr>
              <w:spacing w:before="280" w:after="280" w:line="360" w:lineRule="auto"/>
              <w:ind w:left="480" w:hanging="360"/>
              <w:jc w:val="both"/>
              <w:rPr>
                <w:rFonts w:asciiTheme="majorHAnsi" w:hAnsiTheme="majorHAnsi" w:cstheme="majorHAnsi"/>
                <w:color w:val="000000"/>
                <w:sz w:val="24"/>
                <w:szCs w:val="24"/>
              </w:rPr>
            </w:pPr>
            <w:r w:rsidRPr="00304BB7">
              <w:rPr>
                <w:rFonts w:asciiTheme="majorHAnsi" w:hAnsiTheme="majorHAnsi" w:cstheme="majorHAnsi"/>
                <w:color w:val="000000"/>
                <w:sz w:val="24"/>
                <w:szCs w:val="24"/>
              </w:rPr>
              <w:t>They have data that is generated in different formats (variety).</w:t>
            </w:r>
          </w:p>
          <w:p w14:paraId="6B8A47DE" w14:textId="77777777" w:rsidR="00F66221" w:rsidRPr="00304BB7" w:rsidRDefault="00304BB7" w:rsidP="00304BB7">
            <w:pPr>
              <w:spacing w:before="240" w:after="240" w:line="360" w:lineRule="auto"/>
              <w:rPr>
                <w:rFonts w:asciiTheme="majorHAnsi" w:hAnsiTheme="majorHAnsi" w:cstheme="majorHAnsi"/>
                <w:color w:val="000000"/>
                <w:sz w:val="24"/>
                <w:szCs w:val="24"/>
              </w:rPr>
            </w:pPr>
            <w:r w:rsidRPr="00304BB7">
              <w:rPr>
                <w:rFonts w:asciiTheme="majorHAnsi" w:hAnsiTheme="majorHAnsi" w:cstheme="majorHAnsi"/>
                <w:color w:val="000000"/>
                <w:sz w:val="24"/>
                <w:szCs w:val="24"/>
              </w:rPr>
              <w:t>How much data do sensors co</w:t>
            </w:r>
            <w:r w:rsidRPr="00304BB7">
              <w:rPr>
                <w:rFonts w:asciiTheme="majorHAnsi" w:hAnsiTheme="majorHAnsi" w:cstheme="majorHAnsi"/>
                <w:color w:val="000000"/>
                <w:sz w:val="24"/>
                <w:szCs w:val="24"/>
              </w:rPr>
              <w:t>llect? Here are some estimated examples:</w:t>
            </w:r>
          </w:p>
          <w:p w14:paraId="32F41180" w14:textId="77777777" w:rsidR="00F66221" w:rsidRPr="00304BB7" w:rsidRDefault="00304BB7" w:rsidP="00304BB7">
            <w:pPr>
              <w:numPr>
                <w:ilvl w:val="0"/>
                <w:numId w:val="1"/>
              </w:numPr>
              <w:spacing w:before="280" w:after="280" w:line="360" w:lineRule="auto"/>
              <w:ind w:left="480" w:hanging="360"/>
              <w:jc w:val="both"/>
              <w:rPr>
                <w:rFonts w:asciiTheme="majorHAnsi" w:hAnsiTheme="majorHAnsi" w:cstheme="majorHAnsi"/>
                <w:color w:val="000000"/>
                <w:sz w:val="24"/>
                <w:szCs w:val="24"/>
              </w:rPr>
            </w:pPr>
            <w:r w:rsidRPr="00304BB7">
              <w:rPr>
                <w:rFonts w:asciiTheme="majorHAnsi" w:hAnsiTheme="majorHAnsi" w:cstheme="majorHAnsi"/>
                <w:color w:val="000000"/>
                <w:sz w:val="24"/>
                <w:szCs w:val="24"/>
              </w:rPr>
              <w:lastRenderedPageBreak/>
              <w:t>Sensors in one autonomous car can generate 4,000 gigabits (Gb) of data per day.</w:t>
            </w:r>
          </w:p>
          <w:p w14:paraId="58502D19" w14:textId="77777777" w:rsidR="00F66221" w:rsidRPr="00304BB7" w:rsidRDefault="00304BB7" w:rsidP="00304BB7">
            <w:pPr>
              <w:numPr>
                <w:ilvl w:val="0"/>
                <w:numId w:val="1"/>
              </w:numPr>
              <w:spacing w:before="280" w:after="280" w:line="360" w:lineRule="auto"/>
              <w:ind w:left="480" w:hanging="360"/>
              <w:jc w:val="both"/>
              <w:rPr>
                <w:rFonts w:asciiTheme="majorHAnsi" w:hAnsiTheme="majorHAnsi" w:cstheme="majorHAnsi"/>
                <w:color w:val="000000"/>
                <w:sz w:val="24"/>
                <w:szCs w:val="24"/>
              </w:rPr>
            </w:pPr>
            <w:r w:rsidRPr="00304BB7">
              <w:rPr>
                <w:rFonts w:asciiTheme="majorHAnsi" w:hAnsiTheme="majorHAnsi" w:cstheme="majorHAnsi"/>
                <w:color w:val="000000"/>
                <w:sz w:val="24"/>
                <w:szCs w:val="24"/>
              </w:rPr>
              <w:t>An Airbus A380 Engine generates 1 petabyte (PB) of data on a flight from London to Singapore.</w:t>
            </w:r>
          </w:p>
          <w:p w14:paraId="16DEEA82" w14:textId="77777777" w:rsidR="00F66221" w:rsidRPr="00304BB7" w:rsidRDefault="00304BB7" w:rsidP="00304BB7">
            <w:pPr>
              <w:numPr>
                <w:ilvl w:val="0"/>
                <w:numId w:val="1"/>
              </w:numPr>
              <w:spacing w:before="280" w:after="280" w:line="360" w:lineRule="auto"/>
              <w:ind w:left="480" w:hanging="360"/>
              <w:jc w:val="both"/>
              <w:rPr>
                <w:rFonts w:asciiTheme="majorHAnsi" w:hAnsiTheme="majorHAnsi" w:cstheme="majorHAnsi"/>
                <w:color w:val="000000"/>
                <w:sz w:val="24"/>
                <w:szCs w:val="24"/>
              </w:rPr>
            </w:pPr>
            <w:r w:rsidRPr="00304BB7">
              <w:rPr>
                <w:rFonts w:asciiTheme="majorHAnsi" w:hAnsiTheme="majorHAnsi" w:cstheme="majorHAnsi"/>
                <w:color w:val="000000"/>
                <w:sz w:val="24"/>
                <w:szCs w:val="24"/>
              </w:rPr>
              <w:t>Safety sensors in mining operations can g</w:t>
            </w:r>
            <w:r w:rsidRPr="00304BB7">
              <w:rPr>
                <w:rFonts w:asciiTheme="majorHAnsi" w:hAnsiTheme="majorHAnsi" w:cstheme="majorHAnsi"/>
                <w:color w:val="000000"/>
                <w:sz w:val="24"/>
                <w:szCs w:val="24"/>
              </w:rPr>
              <w:t>enerate up to 2,4 terabits (TB) of data every minute.</w:t>
            </w:r>
          </w:p>
          <w:p w14:paraId="00D72937" w14:textId="77777777" w:rsidR="00F66221" w:rsidRPr="00304BB7" w:rsidRDefault="00304BB7" w:rsidP="00304BB7">
            <w:pPr>
              <w:numPr>
                <w:ilvl w:val="0"/>
                <w:numId w:val="1"/>
              </w:numPr>
              <w:spacing w:before="280" w:after="280" w:line="360" w:lineRule="auto"/>
              <w:ind w:left="480" w:hanging="360"/>
              <w:jc w:val="both"/>
              <w:rPr>
                <w:rFonts w:asciiTheme="majorHAnsi" w:hAnsiTheme="majorHAnsi" w:cstheme="majorHAnsi"/>
                <w:color w:val="000000"/>
                <w:sz w:val="24"/>
                <w:szCs w:val="24"/>
              </w:rPr>
            </w:pPr>
            <w:r w:rsidRPr="00304BB7">
              <w:rPr>
                <w:rFonts w:asciiTheme="majorHAnsi" w:hAnsiTheme="majorHAnsi" w:cstheme="majorHAnsi"/>
                <w:color w:val="000000"/>
                <w:sz w:val="24"/>
                <w:szCs w:val="24"/>
              </w:rPr>
              <w:t>Sensors in one smart connected home can produce as much as 1 gigabyte (GB) of information a week.</w:t>
            </w:r>
          </w:p>
          <w:p w14:paraId="5954C7FE" w14:textId="77777777" w:rsidR="00F66221" w:rsidRPr="00304BB7" w:rsidRDefault="00304BB7" w:rsidP="00304BB7">
            <w:pPr>
              <w:spacing w:before="240" w:after="240" w:line="360" w:lineRule="auto"/>
              <w:rPr>
                <w:rFonts w:asciiTheme="majorHAnsi" w:hAnsiTheme="majorHAnsi" w:cstheme="majorHAnsi"/>
                <w:color w:val="000000"/>
                <w:sz w:val="24"/>
                <w:szCs w:val="24"/>
              </w:rPr>
            </w:pPr>
            <w:r w:rsidRPr="00304BB7">
              <w:rPr>
                <w:rFonts w:asciiTheme="majorHAnsi" w:hAnsiTheme="majorHAnsi" w:cstheme="majorHAnsi"/>
                <w:color w:val="000000"/>
                <w:sz w:val="24"/>
                <w:szCs w:val="24"/>
              </w:rPr>
              <w:t>While Big Data does create challenges for organizations in terms of storage and analytics, it can also p</w:t>
            </w:r>
            <w:r w:rsidRPr="00304BB7">
              <w:rPr>
                <w:rFonts w:asciiTheme="majorHAnsi" w:hAnsiTheme="majorHAnsi" w:cstheme="majorHAnsi"/>
                <w:color w:val="000000"/>
                <w:sz w:val="24"/>
                <w:szCs w:val="24"/>
              </w:rPr>
              <w:t>rovide invaluable information to fine-tune operations and improve customer satisfaction.</w:t>
            </w:r>
          </w:p>
          <w:p w14:paraId="24895124" w14:textId="77777777" w:rsidR="00F66221" w:rsidRPr="00304BB7" w:rsidRDefault="00F66221" w:rsidP="00304BB7">
            <w:pPr>
              <w:spacing w:before="240" w:after="240" w:line="360" w:lineRule="auto"/>
              <w:rPr>
                <w:rFonts w:asciiTheme="majorHAnsi" w:hAnsiTheme="majorHAnsi" w:cstheme="majorHAnsi"/>
                <w:b/>
                <w:color w:val="000000"/>
                <w:sz w:val="24"/>
                <w:szCs w:val="24"/>
              </w:rPr>
            </w:pPr>
          </w:p>
          <w:p w14:paraId="42FA864E" w14:textId="77777777" w:rsidR="00F66221" w:rsidRPr="00304BB7" w:rsidRDefault="00304BB7" w:rsidP="00304BB7">
            <w:pPr>
              <w:spacing w:after="225" w:line="360" w:lineRule="auto"/>
              <w:rPr>
                <w:rFonts w:asciiTheme="majorHAnsi" w:hAnsiTheme="majorHAnsi" w:cstheme="majorHAnsi"/>
                <w:b/>
                <w:color w:val="000000"/>
                <w:sz w:val="24"/>
                <w:szCs w:val="24"/>
              </w:rPr>
            </w:pPr>
            <w:r w:rsidRPr="00304BB7">
              <w:rPr>
                <w:rFonts w:asciiTheme="majorHAnsi" w:hAnsiTheme="majorHAnsi" w:cstheme="majorHAnsi"/>
                <w:b/>
                <w:color w:val="000000"/>
                <w:sz w:val="24"/>
                <w:szCs w:val="24"/>
              </w:rPr>
              <w:t>What is Automation?</w:t>
            </w:r>
          </w:p>
          <w:p w14:paraId="1FFF28F8" w14:textId="77777777" w:rsidR="00F66221" w:rsidRPr="00304BB7" w:rsidRDefault="00304BB7" w:rsidP="00304BB7">
            <w:pPr>
              <w:spacing w:after="225" w:line="360" w:lineRule="auto"/>
              <w:rPr>
                <w:rFonts w:asciiTheme="majorHAnsi" w:hAnsiTheme="majorHAnsi" w:cstheme="majorHAnsi"/>
                <w:color w:val="000000"/>
                <w:sz w:val="24"/>
                <w:szCs w:val="24"/>
              </w:rPr>
            </w:pPr>
            <w:r w:rsidRPr="00304BB7">
              <w:rPr>
                <w:rFonts w:asciiTheme="majorHAnsi" w:hAnsiTheme="majorHAnsi" w:cstheme="majorHAnsi"/>
                <w:color w:val="000000"/>
                <w:sz w:val="24"/>
                <w:szCs w:val="24"/>
              </w:rPr>
              <w:t>Automation is any process that is self-driven and reduces, then eventually eliminates, the need for human intervention.</w:t>
            </w:r>
          </w:p>
          <w:p w14:paraId="1AD36246" w14:textId="77777777" w:rsidR="00F66221" w:rsidRPr="00304BB7" w:rsidRDefault="00304BB7" w:rsidP="00304BB7">
            <w:pPr>
              <w:spacing w:before="240" w:after="240" w:line="360" w:lineRule="auto"/>
              <w:rPr>
                <w:rFonts w:asciiTheme="majorHAnsi" w:hAnsiTheme="majorHAnsi" w:cstheme="majorHAnsi"/>
                <w:color w:val="000000"/>
                <w:sz w:val="24"/>
                <w:szCs w:val="24"/>
              </w:rPr>
            </w:pPr>
            <w:r w:rsidRPr="00304BB7">
              <w:rPr>
                <w:rFonts w:asciiTheme="majorHAnsi" w:hAnsiTheme="majorHAnsi" w:cstheme="majorHAnsi"/>
                <w:color w:val="000000"/>
                <w:sz w:val="24"/>
                <w:szCs w:val="24"/>
              </w:rPr>
              <w:t>Automation was once confin</w:t>
            </w:r>
            <w:r w:rsidRPr="00304BB7">
              <w:rPr>
                <w:rFonts w:asciiTheme="majorHAnsi" w:hAnsiTheme="majorHAnsi" w:cstheme="majorHAnsi"/>
                <w:color w:val="000000"/>
                <w:sz w:val="24"/>
                <w:szCs w:val="24"/>
              </w:rPr>
              <w:t>ed to the manufacturing industry. Highly repetitive tasks such as automobile assembly were turned over to machines and the modern assembly line was born. Machines are excellent at repeating the same task without fatigue and without the errors that humans a</w:t>
            </w:r>
            <w:r w:rsidRPr="00304BB7">
              <w:rPr>
                <w:rFonts w:asciiTheme="majorHAnsi" w:hAnsiTheme="majorHAnsi" w:cstheme="majorHAnsi"/>
                <w:color w:val="000000"/>
                <w:sz w:val="24"/>
                <w:szCs w:val="24"/>
              </w:rPr>
              <w:t>re prone to make in such jobs. This results in greater output, because machines can work 24 hours a day without breaks. Machines also provide a more uniform product.</w:t>
            </w:r>
          </w:p>
          <w:p w14:paraId="3A6DE967" w14:textId="77777777" w:rsidR="00F66221" w:rsidRPr="00304BB7" w:rsidRDefault="00304BB7" w:rsidP="00304BB7">
            <w:pPr>
              <w:spacing w:before="240" w:after="240" w:line="360" w:lineRule="auto"/>
              <w:rPr>
                <w:rFonts w:asciiTheme="majorHAnsi" w:hAnsiTheme="majorHAnsi" w:cstheme="majorHAnsi"/>
                <w:color w:val="000000"/>
                <w:sz w:val="24"/>
                <w:szCs w:val="24"/>
              </w:rPr>
            </w:pPr>
            <w:r w:rsidRPr="00304BB7">
              <w:rPr>
                <w:rFonts w:asciiTheme="majorHAnsi" w:hAnsiTheme="majorHAnsi" w:cstheme="majorHAnsi"/>
                <w:color w:val="000000"/>
                <w:sz w:val="24"/>
                <w:szCs w:val="24"/>
              </w:rPr>
              <w:t xml:space="preserve">The IoT opens up a new world in which tasks previously requiring human intervention can become automated. As we have seen, the IoT allows the collection of vast amounts of data that can be quickly </w:t>
            </w:r>
            <w:proofErr w:type="spellStart"/>
            <w:r w:rsidRPr="00304BB7">
              <w:rPr>
                <w:rFonts w:asciiTheme="majorHAnsi" w:hAnsiTheme="majorHAnsi" w:cstheme="majorHAnsi"/>
                <w:color w:val="000000"/>
                <w:sz w:val="24"/>
                <w:szCs w:val="24"/>
              </w:rPr>
              <w:t>analyzed</w:t>
            </w:r>
            <w:proofErr w:type="spellEnd"/>
            <w:r w:rsidRPr="00304BB7">
              <w:rPr>
                <w:rFonts w:asciiTheme="majorHAnsi" w:hAnsiTheme="majorHAnsi" w:cstheme="majorHAnsi"/>
                <w:color w:val="000000"/>
                <w:sz w:val="24"/>
                <w:szCs w:val="24"/>
              </w:rPr>
              <w:t xml:space="preserve"> to provide information that can help guide an even</w:t>
            </w:r>
            <w:r w:rsidRPr="00304BB7">
              <w:rPr>
                <w:rFonts w:asciiTheme="majorHAnsi" w:hAnsiTheme="majorHAnsi" w:cstheme="majorHAnsi"/>
                <w:color w:val="000000"/>
                <w:sz w:val="24"/>
                <w:szCs w:val="24"/>
              </w:rPr>
              <w:t>t or process.</w:t>
            </w:r>
          </w:p>
          <w:p w14:paraId="259FE352" w14:textId="77777777" w:rsidR="00F66221" w:rsidRPr="00304BB7" w:rsidRDefault="00304BB7" w:rsidP="00304BB7">
            <w:pPr>
              <w:spacing w:before="240" w:after="240" w:line="360" w:lineRule="auto"/>
              <w:rPr>
                <w:rFonts w:asciiTheme="majorHAnsi" w:hAnsiTheme="majorHAnsi" w:cstheme="majorHAnsi"/>
                <w:color w:val="000000"/>
                <w:sz w:val="24"/>
                <w:szCs w:val="24"/>
              </w:rPr>
            </w:pPr>
            <w:r w:rsidRPr="00304BB7">
              <w:rPr>
                <w:rFonts w:asciiTheme="majorHAnsi" w:hAnsiTheme="majorHAnsi" w:cstheme="majorHAnsi"/>
                <w:color w:val="000000"/>
                <w:sz w:val="24"/>
                <w:szCs w:val="24"/>
              </w:rPr>
              <w:t>As we continue to embrace the benefits of the IoT, automation becomes increasingly important. Access to huge amounts of quickly processed sensor data started people thinking about how to apply the concepts of machine learning and automation t</w:t>
            </w:r>
            <w:r w:rsidRPr="00304BB7">
              <w:rPr>
                <w:rFonts w:asciiTheme="majorHAnsi" w:hAnsiTheme="majorHAnsi" w:cstheme="majorHAnsi"/>
                <w:color w:val="000000"/>
                <w:sz w:val="24"/>
                <w:szCs w:val="24"/>
              </w:rPr>
              <w:t>o everyday tasks. Many routine tasks are being automated to improve their accuracy and efficiency.</w:t>
            </w:r>
          </w:p>
          <w:p w14:paraId="01E07E89" w14:textId="77777777" w:rsidR="00F66221" w:rsidRPr="00304BB7" w:rsidRDefault="00304BB7" w:rsidP="00304BB7">
            <w:pPr>
              <w:spacing w:before="240" w:after="240" w:line="360" w:lineRule="auto"/>
              <w:rPr>
                <w:rFonts w:asciiTheme="majorHAnsi" w:hAnsiTheme="majorHAnsi" w:cstheme="majorHAnsi"/>
                <w:color w:val="000000"/>
                <w:sz w:val="24"/>
                <w:szCs w:val="24"/>
              </w:rPr>
            </w:pPr>
            <w:r w:rsidRPr="00304BB7">
              <w:rPr>
                <w:rFonts w:asciiTheme="majorHAnsi" w:hAnsiTheme="majorHAnsi" w:cstheme="majorHAnsi"/>
                <w:color w:val="000000"/>
                <w:sz w:val="24"/>
                <w:szCs w:val="24"/>
              </w:rPr>
              <w:lastRenderedPageBreak/>
              <w:t>Automation is often tied to the field of robotics. Robots are used in dangerous conditions such as mining, firefighting, and cleaning up industrial accidents</w:t>
            </w:r>
            <w:r w:rsidRPr="00304BB7">
              <w:rPr>
                <w:rFonts w:asciiTheme="majorHAnsi" w:hAnsiTheme="majorHAnsi" w:cstheme="majorHAnsi"/>
                <w:color w:val="000000"/>
                <w:sz w:val="24"/>
                <w:szCs w:val="24"/>
              </w:rPr>
              <w:t>, reducing the risk to humans. They are also used in such tasks as automated assembly lines.</w:t>
            </w:r>
          </w:p>
          <w:p w14:paraId="1C62F4A9" w14:textId="77777777" w:rsidR="00F66221" w:rsidRPr="00304BB7" w:rsidRDefault="00304BB7" w:rsidP="00304BB7">
            <w:pPr>
              <w:spacing w:before="240" w:after="240" w:line="360" w:lineRule="auto"/>
              <w:rPr>
                <w:rFonts w:asciiTheme="majorHAnsi" w:hAnsiTheme="majorHAnsi" w:cstheme="majorHAnsi"/>
                <w:color w:val="000000"/>
                <w:sz w:val="24"/>
                <w:szCs w:val="24"/>
              </w:rPr>
            </w:pPr>
            <w:r w:rsidRPr="00304BB7">
              <w:rPr>
                <w:rFonts w:asciiTheme="majorHAnsi" w:hAnsiTheme="majorHAnsi" w:cstheme="majorHAnsi"/>
                <w:color w:val="000000"/>
                <w:sz w:val="24"/>
                <w:szCs w:val="24"/>
              </w:rPr>
              <w:t>We now see automation everywhere, from self-serve checkouts at stores and automatic building environmental controls, to autonomous cars and planes. How many automa</w:t>
            </w:r>
            <w:r w:rsidRPr="00304BB7">
              <w:rPr>
                <w:rFonts w:asciiTheme="majorHAnsi" w:hAnsiTheme="majorHAnsi" w:cstheme="majorHAnsi"/>
                <w:color w:val="000000"/>
                <w:sz w:val="24"/>
                <w:szCs w:val="24"/>
              </w:rPr>
              <w:t>ted systems do you encounter in a single day?</w:t>
            </w:r>
          </w:p>
          <w:p w14:paraId="1B50B54A" w14:textId="77777777" w:rsidR="00F66221" w:rsidRPr="00304BB7" w:rsidRDefault="00304BB7" w:rsidP="00304BB7">
            <w:pPr>
              <w:spacing w:after="225" w:line="360" w:lineRule="auto"/>
              <w:rPr>
                <w:rFonts w:asciiTheme="majorHAnsi" w:hAnsiTheme="majorHAnsi" w:cstheme="majorHAnsi"/>
                <w:color w:val="000000"/>
                <w:sz w:val="24"/>
                <w:szCs w:val="24"/>
              </w:rPr>
            </w:pPr>
            <w:r w:rsidRPr="00304BB7">
              <w:rPr>
                <w:rFonts w:asciiTheme="majorHAnsi" w:hAnsiTheme="majorHAnsi" w:cstheme="majorHAnsi"/>
                <w:color w:val="000000"/>
                <w:sz w:val="24"/>
                <w:szCs w:val="24"/>
              </w:rPr>
              <w:t>Become an Informed Consumer</w:t>
            </w:r>
          </w:p>
          <w:p w14:paraId="0247A3B7" w14:textId="77777777" w:rsidR="00F66221" w:rsidRPr="00304BB7" w:rsidRDefault="00304BB7" w:rsidP="00304BB7">
            <w:pPr>
              <w:spacing w:after="240" w:line="360" w:lineRule="auto"/>
              <w:rPr>
                <w:rFonts w:asciiTheme="majorHAnsi" w:hAnsiTheme="majorHAnsi" w:cstheme="majorHAnsi"/>
                <w:color w:val="000000"/>
                <w:sz w:val="24"/>
                <w:szCs w:val="24"/>
              </w:rPr>
            </w:pPr>
            <w:r w:rsidRPr="00304BB7">
              <w:rPr>
                <w:rFonts w:asciiTheme="majorHAnsi" w:hAnsiTheme="majorHAnsi" w:cstheme="majorHAnsi"/>
                <w:color w:val="000000"/>
                <w:sz w:val="24"/>
                <w:szCs w:val="24"/>
              </w:rPr>
              <w:t>The last few years have given us improvements in the speed and availability of Internet services, as well as advances in cloud computing and sensor technology. These technical gains, together with recent developments in automation and artificial intelligen</w:t>
            </w:r>
            <w:r w:rsidRPr="00304BB7">
              <w:rPr>
                <w:rFonts w:asciiTheme="majorHAnsi" w:hAnsiTheme="majorHAnsi" w:cstheme="majorHAnsi"/>
                <w:color w:val="000000"/>
                <w:sz w:val="24"/>
                <w:szCs w:val="24"/>
              </w:rPr>
              <w:t>ce, have created a highly digitized world. Digitization currently impacts every aspect of our daily lives. Digitization continues to provide new opportunities for professionals who are trained to develop and support the technology that is used to deliver t</w:t>
            </w:r>
            <w:r w:rsidRPr="00304BB7">
              <w:rPr>
                <w:rFonts w:asciiTheme="majorHAnsi" w:hAnsiTheme="majorHAnsi" w:cstheme="majorHAnsi"/>
                <w:color w:val="000000"/>
                <w:sz w:val="24"/>
                <w:szCs w:val="24"/>
              </w:rPr>
              <w:t>he IoT.</w:t>
            </w:r>
          </w:p>
          <w:p w14:paraId="11605011" w14:textId="77777777" w:rsidR="00F66221" w:rsidRPr="00304BB7" w:rsidRDefault="00304BB7" w:rsidP="00304BB7">
            <w:pPr>
              <w:spacing w:before="240" w:after="240" w:line="360" w:lineRule="auto"/>
              <w:rPr>
                <w:rFonts w:asciiTheme="majorHAnsi" w:hAnsiTheme="majorHAnsi" w:cstheme="majorHAnsi"/>
                <w:color w:val="333333"/>
                <w:sz w:val="24"/>
                <w:szCs w:val="24"/>
              </w:rPr>
            </w:pPr>
            <w:r w:rsidRPr="00304BB7">
              <w:rPr>
                <w:rFonts w:asciiTheme="majorHAnsi" w:hAnsiTheme="majorHAnsi" w:cstheme="majorHAnsi"/>
                <w:color w:val="000000"/>
                <w:sz w:val="24"/>
                <w:szCs w:val="24"/>
              </w:rPr>
              <w:t xml:space="preserve">The IoT provides an immeasurable amount of information that is readily available for consumption. This information can be quickly </w:t>
            </w:r>
            <w:proofErr w:type="spellStart"/>
            <w:r w:rsidRPr="00304BB7">
              <w:rPr>
                <w:rFonts w:asciiTheme="majorHAnsi" w:hAnsiTheme="majorHAnsi" w:cstheme="majorHAnsi"/>
                <w:color w:val="000000"/>
                <w:sz w:val="24"/>
                <w:szCs w:val="24"/>
              </w:rPr>
              <w:t>analyzed</w:t>
            </w:r>
            <w:proofErr w:type="spellEnd"/>
            <w:r w:rsidRPr="00304BB7">
              <w:rPr>
                <w:rFonts w:asciiTheme="majorHAnsi" w:hAnsiTheme="majorHAnsi" w:cstheme="majorHAnsi"/>
                <w:color w:val="000000"/>
                <w:sz w:val="24"/>
                <w:szCs w:val="24"/>
              </w:rPr>
              <w:t xml:space="preserve"> and used to automate many processes that were previously considered impossible to turn over to machines. For </w:t>
            </w:r>
            <w:r w:rsidRPr="00304BB7">
              <w:rPr>
                <w:rFonts w:asciiTheme="majorHAnsi" w:hAnsiTheme="majorHAnsi" w:cstheme="majorHAnsi"/>
                <w:color w:val="000000"/>
                <w:sz w:val="24"/>
                <w:szCs w:val="24"/>
              </w:rPr>
              <w:t>example, just a few years ago self-driving cars existed only in our imaginations and now they are a reality. Think about what else has changed in your lif</w:t>
            </w:r>
            <w:r w:rsidRPr="00304BB7">
              <w:rPr>
                <w:rFonts w:asciiTheme="majorHAnsi" w:hAnsiTheme="majorHAnsi" w:cstheme="majorHAnsi"/>
                <w:color w:val="333333"/>
                <w:sz w:val="24"/>
                <w:szCs w:val="24"/>
              </w:rPr>
              <w:t>e because of the IoT.</w:t>
            </w:r>
          </w:p>
          <w:p w14:paraId="36EC5294" w14:textId="77777777" w:rsidR="00F66221" w:rsidRPr="00304BB7" w:rsidRDefault="00F66221" w:rsidP="00304BB7">
            <w:pPr>
              <w:spacing w:after="240" w:line="360" w:lineRule="auto"/>
              <w:rPr>
                <w:rFonts w:asciiTheme="majorHAnsi" w:eastAsia="Calibri" w:hAnsiTheme="majorHAnsi" w:cstheme="majorHAnsi"/>
                <w:color w:val="333333"/>
                <w:sz w:val="24"/>
                <w:szCs w:val="24"/>
              </w:rPr>
            </w:pPr>
          </w:p>
          <w:p w14:paraId="2328BD4D" w14:textId="77777777" w:rsidR="00F66221" w:rsidRPr="00304BB7" w:rsidRDefault="00F66221" w:rsidP="00304BB7">
            <w:pPr>
              <w:spacing w:after="240" w:line="360" w:lineRule="auto"/>
              <w:rPr>
                <w:rFonts w:asciiTheme="majorHAnsi" w:eastAsia="Calibri" w:hAnsiTheme="majorHAnsi" w:cstheme="majorHAnsi"/>
                <w:b/>
                <w:color w:val="333333"/>
                <w:sz w:val="24"/>
                <w:szCs w:val="24"/>
              </w:rPr>
            </w:pPr>
          </w:p>
          <w:p w14:paraId="6CF2FC06" w14:textId="77777777" w:rsidR="00F66221" w:rsidRPr="00304BB7" w:rsidRDefault="00F66221" w:rsidP="00304BB7">
            <w:pPr>
              <w:spacing w:after="240" w:line="360" w:lineRule="auto"/>
              <w:rPr>
                <w:rFonts w:asciiTheme="majorHAnsi" w:eastAsia="Calibri" w:hAnsiTheme="majorHAnsi" w:cstheme="majorHAnsi"/>
                <w:b/>
                <w:color w:val="333333"/>
                <w:sz w:val="24"/>
                <w:szCs w:val="24"/>
              </w:rPr>
            </w:pPr>
          </w:p>
          <w:p w14:paraId="40BB7634" w14:textId="77777777" w:rsidR="00F66221" w:rsidRPr="00304BB7" w:rsidRDefault="00F66221" w:rsidP="00304BB7">
            <w:pPr>
              <w:spacing w:line="360" w:lineRule="auto"/>
              <w:rPr>
                <w:rFonts w:asciiTheme="majorHAnsi" w:hAnsiTheme="majorHAnsi" w:cstheme="majorHAnsi"/>
              </w:rPr>
            </w:pPr>
          </w:p>
        </w:tc>
      </w:tr>
    </w:tbl>
    <w:p w14:paraId="459E8DFC" w14:textId="77777777" w:rsidR="00F66221" w:rsidRPr="00304BB7" w:rsidRDefault="00F66221" w:rsidP="00304BB7">
      <w:pPr>
        <w:spacing w:after="160" w:line="360" w:lineRule="auto"/>
        <w:rPr>
          <w:rFonts w:asciiTheme="majorHAnsi" w:eastAsia="Calibri" w:hAnsiTheme="majorHAnsi" w:cstheme="majorHAnsi"/>
          <w:b/>
          <w:color w:val="000000"/>
          <w:sz w:val="24"/>
          <w:szCs w:val="24"/>
        </w:rPr>
      </w:pPr>
    </w:p>
    <w:sectPr w:rsidR="00F66221" w:rsidRPr="00304BB7">
      <w:pgSz w:w="12240" w:h="15840"/>
      <w:pgMar w:top="1440" w:right="1440" w:bottom="1440" w:left="1440" w:header="36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4771FB"/>
    <w:multiLevelType w:val="multilevel"/>
    <w:tmpl w:val="11C4EE7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434B642C"/>
    <w:multiLevelType w:val="multilevel"/>
    <w:tmpl w:val="88D2655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5D44533A"/>
    <w:multiLevelType w:val="multilevel"/>
    <w:tmpl w:val="2A5C53B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664248C8"/>
    <w:multiLevelType w:val="multilevel"/>
    <w:tmpl w:val="D91EF2A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221"/>
    <w:rsid w:val="00304BB7"/>
    <w:rsid w:val="00F662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4435A"/>
  <w15:docId w15:val="{922EE413-34F5-4CBB-8546-86F924C92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1295</Words>
  <Characters>7386</Characters>
  <Application>Microsoft Office Word</Application>
  <DocSecurity>0</DocSecurity>
  <Lines>61</Lines>
  <Paragraphs>17</Paragraphs>
  <ScaleCrop>false</ScaleCrop>
  <Company/>
  <LinksUpToDate>false</LinksUpToDate>
  <CharactersWithSpaces>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Rohanshetty Shetty</cp:lastModifiedBy>
  <cp:revision>3</cp:revision>
  <dcterms:created xsi:type="dcterms:W3CDTF">2020-07-10T14:03:00Z</dcterms:created>
  <dcterms:modified xsi:type="dcterms:W3CDTF">2020-07-10T14:07:00Z</dcterms:modified>
</cp:coreProperties>
</file>