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376F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01"/>
        <w:gridCol w:w="1333"/>
        <w:gridCol w:w="3474"/>
      </w:tblGrid>
      <w:tr w:rsidR="00DF7696" w14:paraId="36632D7F" w14:textId="77777777" w:rsidTr="004C531E">
        <w:tc>
          <w:tcPr>
            <w:tcW w:w="985" w:type="dxa"/>
          </w:tcPr>
          <w:p w14:paraId="4FF8D7C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187A972E" w14:textId="547B1A05" w:rsidR="00DF7696" w:rsidRDefault="0098280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10-06-2020</w:t>
            </w:r>
          </w:p>
        </w:tc>
        <w:tc>
          <w:tcPr>
            <w:tcW w:w="1351" w:type="dxa"/>
          </w:tcPr>
          <w:p w14:paraId="320687C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F94468C" w14:textId="1FC15EFE" w:rsidR="00DF7696" w:rsidRDefault="0098280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 Shetty</w:t>
            </w:r>
          </w:p>
        </w:tc>
      </w:tr>
      <w:tr w:rsidR="00DF7696" w14:paraId="5BDA3232" w14:textId="77777777" w:rsidTr="004C531E">
        <w:tc>
          <w:tcPr>
            <w:tcW w:w="985" w:type="dxa"/>
          </w:tcPr>
          <w:p w14:paraId="15D5234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CB8035C" w14:textId="0A2D8EA5" w:rsidR="00DF7696" w:rsidRDefault="0098280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marketing</w:t>
            </w:r>
          </w:p>
        </w:tc>
        <w:tc>
          <w:tcPr>
            <w:tcW w:w="1351" w:type="dxa"/>
          </w:tcPr>
          <w:p w14:paraId="2A65B7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B45B269" w14:textId="03FBCCF7" w:rsidR="00DF7696" w:rsidRDefault="0098280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4al17ec079</w:t>
            </w:r>
          </w:p>
        </w:tc>
      </w:tr>
      <w:tr w:rsidR="00DF7696" w14:paraId="1D2E2A85" w14:textId="77777777" w:rsidTr="004C531E">
        <w:tc>
          <w:tcPr>
            <w:tcW w:w="985" w:type="dxa"/>
          </w:tcPr>
          <w:p w14:paraId="5CC4900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63AD47C2" w14:textId="77777777" w:rsidR="00DF7696" w:rsidRDefault="0098280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 your online business strategy:</w:t>
            </w:r>
          </w:p>
          <w:p w14:paraId="3D47B9AD" w14:textId="77777777" w:rsidR="0098280F" w:rsidRDefault="0098280F" w:rsidP="0098280F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benefits of an online strategy</w:t>
            </w:r>
          </w:p>
          <w:p w14:paraId="41AED22C" w14:textId="77777777" w:rsidR="0098280F" w:rsidRDefault="0098280F" w:rsidP="0098280F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Taking a business online</w:t>
            </w:r>
          </w:p>
          <w:p w14:paraId="3C9206D5" w14:textId="77777777" w:rsidR="0098280F" w:rsidRDefault="0098280F" w:rsidP="0098280F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Understanding customer behavior</w:t>
            </w:r>
          </w:p>
          <w:p w14:paraId="109E0EA6" w14:textId="77777777" w:rsidR="0098280F" w:rsidRDefault="0098280F" w:rsidP="0098280F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stand out from the competition</w:t>
            </w:r>
          </w:p>
          <w:p w14:paraId="7BD5B9D9" w14:textId="524DB2AD" w:rsidR="0098280F" w:rsidRPr="0098280F" w:rsidRDefault="0098280F" w:rsidP="0098280F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Using goals to improve business performance</w:t>
            </w:r>
          </w:p>
        </w:tc>
        <w:tc>
          <w:tcPr>
            <w:tcW w:w="1351" w:type="dxa"/>
          </w:tcPr>
          <w:p w14:paraId="5147B63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47262389" w14:textId="794A76C0" w:rsidR="00DF7696" w:rsidRDefault="0098280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98280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‘B’</w:t>
            </w:r>
          </w:p>
        </w:tc>
      </w:tr>
      <w:tr w:rsidR="004C531E" w14:paraId="289BC411" w14:textId="77777777" w:rsidTr="004C531E">
        <w:tc>
          <w:tcPr>
            <w:tcW w:w="985" w:type="dxa"/>
          </w:tcPr>
          <w:p w14:paraId="0F21EB70" w14:textId="68173D14" w:rsidR="004C531E" w:rsidRDefault="0098280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2351E73B" w14:textId="078BC1D2" w:rsidR="004C531E" w:rsidRDefault="0098280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rohan-shetty-online-classes</w:t>
            </w:r>
          </w:p>
        </w:tc>
        <w:tc>
          <w:tcPr>
            <w:tcW w:w="1351" w:type="dxa"/>
          </w:tcPr>
          <w:p w14:paraId="1820771C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0863B4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7ABD9464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DC2684A" w14:textId="77777777" w:rsidTr="00DF7696">
        <w:tc>
          <w:tcPr>
            <w:tcW w:w="9985" w:type="dxa"/>
          </w:tcPr>
          <w:p w14:paraId="55F2C6D3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E6F2710" w14:textId="77777777" w:rsidTr="00DF7696">
        <w:tc>
          <w:tcPr>
            <w:tcW w:w="9985" w:type="dxa"/>
          </w:tcPr>
          <w:p w14:paraId="0627BE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DBDF92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C0D30EE" w14:textId="03C87F8D" w:rsidR="00DF7696" w:rsidRDefault="0098280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DD1FFF1" wp14:editId="5FFFC753">
                  <wp:extent cx="6400800" cy="36652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241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6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ADE6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ED3A56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87D6E4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BF5A5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24C2688" w14:textId="728EAE3D" w:rsidR="0098280F" w:rsidRDefault="0098280F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282E475C" w14:textId="77777777" w:rsidTr="00DF7696">
        <w:tc>
          <w:tcPr>
            <w:tcW w:w="9985" w:type="dxa"/>
          </w:tcPr>
          <w:p w14:paraId="069F33BC" w14:textId="739C0809" w:rsidR="0098280F" w:rsidRDefault="00DF7696" w:rsidP="0098280F">
            <w:pPr>
              <w:rPr>
                <w:b/>
                <w:sz w:val="28"/>
                <w:szCs w:val="28"/>
              </w:rPr>
            </w:pPr>
            <w:r w:rsidRPr="0098280F">
              <w:rPr>
                <w:b/>
                <w:sz w:val="28"/>
                <w:szCs w:val="28"/>
              </w:rPr>
              <w:lastRenderedPageBreak/>
              <w:t>Report</w:t>
            </w:r>
            <w:r w:rsidR="0098280F" w:rsidRPr="0098280F">
              <w:rPr>
                <w:b/>
                <w:sz w:val="28"/>
                <w:szCs w:val="28"/>
              </w:rPr>
              <w:t>:</w:t>
            </w:r>
          </w:p>
          <w:p w14:paraId="43ED2E24" w14:textId="77777777" w:rsidR="0098280F" w:rsidRDefault="0098280F" w:rsidP="0098280F">
            <w:pPr>
              <w:rPr>
                <w:b/>
                <w:sz w:val="28"/>
                <w:szCs w:val="28"/>
              </w:rPr>
            </w:pPr>
          </w:p>
          <w:p w14:paraId="58297C9E" w14:textId="349A5466" w:rsidR="0098280F" w:rsidRDefault="0098280F" w:rsidP="0098280F">
            <w:pPr>
              <w:rPr>
                <w:b/>
                <w:sz w:val="24"/>
                <w:szCs w:val="24"/>
              </w:rPr>
            </w:pPr>
            <w:r w:rsidRPr="0098280F">
              <w:rPr>
                <w:b/>
                <w:sz w:val="24"/>
                <w:szCs w:val="24"/>
              </w:rPr>
              <w:t>The benefits of an online strategy</w:t>
            </w:r>
            <w:r>
              <w:rPr>
                <w:b/>
                <w:sz w:val="24"/>
                <w:szCs w:val="24"/>
              </w:rPr>
              <w:t>:</w:t>
            </w:r>
          </w:p>
          <w:p w14:paraId="1FA4AF96" w14:textId="77777777" w:rsidR="0098280F" w:rsidRDefault="0098280F" w:rsidP="0098280F">
            <w:pPr>
              <w:rPr>
                <w:b/>
                <w:sz w:val="24"/>
                <w:szCs w:val="24"/>
              </w:rPr>
            </w:pPr>
          </w:p>
          <w:p w14:paraId="0978C411" w14:textId="77777777" w:rsidR="0098280F" w:rsidRPr="0098280F" w:rsidRDefault="0098280F" w:rsidP="0098280F">
            <w:pPr>
              <w:rPr>
                <w:bCs/>
                <w:sz w:val="24"/>
                <w:szCs w:val="24"/>
                <w:lang w:val="en-IN"/>
              </w:rPr>
            </w:pPr>
            <w:r w:rsidRPr="0098280F">
              <w:rPr>
                <w:bCs/>
                <w:sz w:val="24"/>
                <w:szCs w:val="24"/>
                <w:lang w:val="en-IN"/>
              </w:rPr>
              <w:t>An online business strategy can boost your chances of digital success, helping you to define clear goals and focus your online activity. In this lesson, we'll explore:</w:t>
            </w:r>
          </w:p>
          <w:p w14:paraId="790670A7" w14:textId="77777777" w:rsidR="0098280F" w:rsidRPr="0098280F" w:rsidRDefault="0098280F" w:rsidP="0098280F">
            <w:pPr>
              <w:numPr>
                <w:ilvl w:val="0"/>
                <w:numId w:val="3"/>
              </w:numPr>
              <w:rPr>
                <w:bCs/>
                <w:sz w:val="24"/>
                <w:szCs w:val="24"/>
                <w:lang w:val="en-IN"/>
              </w:rPr>
            </w:pPr>
            <w:r w:rsidRPr="0098280F">
              <w:rPr>
                <w:bCs/>
                <w:sz w:val="24"/>
                <w:szCs w:val="24"/>
                <w:lang w:val="en-IN"/>
              </w:rPr>
              <w:t>how an online business can benefit from a business strategy</w:t>
            </w:r>
          </w:p>
          <w:p w14:paraId="071CA484" w14:textId="77777777" w:rsidR="0098280F" w:rsidRPr="0098280F" w:rsidRDefault="0098280F" w:rsidP="0098280F">
            <w:pPr>
              <w:numPr>
                <w:ilvl w:val="0"/>
                <w:numId w:val="3"/>
              </w:numPr>
              <w:rPr>
                <w:bCs/>
                <w:sz w:val="24"/>
                <w:szCs w:val="24"/>
                <w:lang w:val="en-IN"/>
              </w:rPr>
            </w:pPr>
            <w:r w:rsidRPr="0098280F">
              <w:rPr>
                <w:bCs/>
                <w:sz w:val="24"/>
                <w:szCs w:val="24"/>
                <w:lang w:val="en-IN"/>
              </w:rPr>
              <w:t>best practices when creating a business strategy</w:t>
            </w:r>
          </w:p>
          <w:p w14:paraId="70E01A84" w14:textId="77777777" w:rsidR="0098280F" w:rsidRPr="0098280F" w:rsidRDefault="0098280F" w:rsidP="0098280F">
            <w:pPr>
              <w:numPr>
                <w:ilvl w:val="0"/>
                <w:numId w:val="3"/>
              </w:numPr>
              <w:rPr>
                <w:bCs/>
                <w:sz w:val="24"/>
                <w:szCs w:val="24"/>
                <w:lang w:val="en-IN"/>
              </w:rPr>
            </w:pPr>
            <w:r w:rsidRPr="0098280F">
              <w:rPr>
                <w:bCs/>
                <w:sz w:val="24"/>
                <w:szCs w:val="24"/>
                <w:lang w:val="en-IN"/>
              </w:rPr>
              <w:t>examples of common goals and popular strategies to achieve them.</w:t>
            </w:r>
          </w:p>
          <w:p w14:paraId="16635D54" w14:textId="77777777" w:rsidR="0098280F" w:rsidRPr="0098280F" w:rsidRDefault="0098280F" w:rsidP="0098280F">
            <w:pPr>
              <w:rPr>
                <w:bCs/>
                <w:sz w:val="24"/>
                <w:szCs w:val="24"/>
              </w:rPr>
            </w:pPr>
          </w:p>
          <w:p w14:paraId="00AD6522" w14:textId="763998D7" w:rsidR="0098280F" w:rsidRDefault="0098280F" w:rsidP="0098280F">
            <w:pPr>
              <w:rPr>
                <w:b/>
                <w:sz w:val="24"/>
                <w:szCs w:val="24"/>
              </w:rPr>
            </w:pPr>
            <w:r w:rsidRPr="0098280F">
              <w:rPr>
                <w:b/>
                <w:sz w:val="24"/>
                <w:szCs w:val="24"/>
              </w:rPr>
              <w:t>Taking a business online</w:t>
            </w:r>
            <w:r>
              <w:rPr>
                <w:b/>
                <w:sz w:val="24"/>
                <w:szCs w:val="24"/>
              </w:rPr>
              <w:t>:</w:t>
            </w:r>
          </w:p>
          <w:p w14:paraId="1AA968BE" w14:textId="70240595" w:rsidR="0098280F" w:rsidRDefault="0098280F" w:rsidP="0098280F">
            <w:pPr>
              <w:rPr>
                <w:b/>
                <w:sz w:val="24"/>
                <w:szCs w:val="24"/>
              </w:rPr>
            </w:pPr>
          </w:p>
          <w:p w14:paraId="0FC85499" w14:textId="77777777" w:rsidR="0098280F" w:rsidRPr="00135ECC" w:rsidRDefault="0098280F" w:rsidP="0098280F">
            <w:pPr>
              <w:jc w:val="both"/>
              <w:rPr>
                <w:rFonts w:cstheme="minorHAnsi"/>
                <w:sz w:val="24"/>
                <w:szCs w:val="24"/>
              </w:rPr>
            </w:pPr>
            <w:r w:rsidRPr="00135ECC">
              <w:rPr>
                <w:rFonts w:cstheme="minorHAnsi"/>
                <w:sz w:val="24"/>
                <w:szCs w:val="24"/>
              </w:rPr>
              <w:t>When taking a business online, understanding how customers browse on the web is an important factor in ensuring your online efforts are rewarded. In this lesson, we will explore:</w:t>
            </w:r>
          </w:p>
          <w:p w14:paraId="13623013" w14:textId="303A2D6B" w:rsidR="0098280F" w:rsidRPr="00135ECC" w:rsidRDefault="0098280F" w:rsidP="0098280F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135ECC">
              <w:rPr>
                <w:rFonts w:cstheme="minorHAnsi"/>
                <w:sz w:val="24"/>
                <w:szCs w:val="24"/>
              </w:rPr>
              <w:t xml:space="preserve">customer </w:t>
            </w:r>
            <w:r w:rsidRPr="00135ECC">
              <w:rPr>
                <w:rFonts w:cstheme="minorHAnsi"/>
                <w:sz w:val="24"/>
                <w:szCs w:val="24"/>
              </w:rPr>
              <w:t>behaviors</w:t>
            </w:r>
            <w:r w:rsidRPr="00135ECC">
              <w:rPr>
                <w:rFonts w:cstheme="minorHAnsi"/>
                <w:sz w:val="24"/>
                <w:szCs w:val="24"/>
              </w:rPr>
              <w:t xml:space="preserve"> online, and how these overlap with offline </w:t>
            </w:r>
            <w:r w:rsidRPr="00135ECC">
              <w:rPr>
                <w:rFonts w:cstheme="minorHAnsi"/>
                <w:sz w:val="24"/>
                <w:szCs w:val="24"/>
              </w:rPr>
              <w:t>behaviors</w:t>
            </w:r>
          </w:p>
          <w:p w14:paraId="38DB0F1C" w14:textId="77777777" w:rsidR="0098280F" w:rsidRPr="00135ECC" w:rsidRDefault="0098280F" w:rsidP="0098280F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135ECC">
              <w:rPr>
                <w:rFonts w:cstheme="minorHAnsi"/>
                <w:sz w:val="24"/>
                <w:szCs w:val="24"/>
              </w:rPr>
              <w:t>the "See, Think, Do, Care" framework, and how to use this to help understand the online customer journey</w:t>
            </w:r>
          </w:p>
          <w:p w14:paraId="30F706B0" w14:textId="42ED2455" w:rsidR="0098280F" w:rsidRDefault="0098280F" w:rsidP="0098280F">
            <w:pPr>
              <w:rPr>
                <w:rFonts w:cstheme="minorHAnsi"/>
                <w:sz w:val="24"/>
                <w:szCs w:val="24"/>
              </w:rPr>
            </w:pPr>
            <w:r w:rsidRPr="00135ECC">
              <w:rPr>
                <w:rFonts w:cstheme="minorHAnsi"/>
                <w:sz w:val="24"/>
                <w:szCs w:val="24"/>
              </w:rPr>
              <w:t>how to group your audiences using audience segmentation</w:t>
            </w:r>
          </w:p>
          <w:p w14:paraId="1E97AF24" w14:textId="77777777" w:rsidR="0098280F" w:rsidRDefault="0098280F" w:rsidP="0098280F">
            <w:pPr>
              <w:rPr>
                <w:b/>
                <w:sz w:val="24"/>
                <w:szCs w:val="24"/>
              </w:rPr>
            </w:pPr>
          </w:p>
          <w:p w14:paraId="34BF0794" w14:textId="12B87D55" w:rsidR="0098280F" w:rsidRDefault="0098280F" w:rsidP="0098280F">
            <w:pPr>
              <w:rPr>
                <w:b/>
                <w:sz w:val="24"/>
                <w:szCs w:val="24"/>
              </w:rPr>
            </w:pPr>
            <w:r w:rsidRPr="0098280F">
              <w:rPr>
                <w:b/>
                <w:sz w:val="24"/>
                <w:szCs w:val="24"/>
              </w:rPr>
              <w:t>Understanding customer behavior</w:t>
            </w:r>
            <w:r>
              <w:rPr>
                <w:b/>
                <w:sz w:val="24"/>
                <w:szCs w:val="24"/>
              </w:rPr>
              <w:t>:</w:t>
            </w:r>
          </w:p>
          <w:p w14:paraId="4AACD0F7" w14:textId="62D96F37" w:rsidR="0098280F" w:rsidRDefault="0098280F" w:rsidP="0098280F">
            <w:pPr>
              <w:rPr>
                <w:b/>
                <w:sz w:val="24"/>
                <w:szCs w:val="24"/>
              </w:rPr>
            </w:pPr>
          </w:p>
          <w:p w14:paraId="419B339F" w14:textId="77777777" w:rsidR="0098280F" w:rsidRPr="0098280F" w:rsidRDefault="0098280F" w:rsidP="0098280F">
            <w:pPr>
              <w:rPr>
                <w:bCs/>
                <w:sz w:val="24"/>
                <w:szCs w:val="24"/>
                <w:lang w:val="en-IN"/>
              </w:rPr>
            </w:pPr>
            <w:r w:rsidRPr="0098280F">
              <w:rPr>
                <w:bCs/>
                <w:sz w:val="24"/>
                <w:szCs w:val="24"/>
                <w:lang w:val="en-IN"/>
              </w:rPr>
              <w:t>Create the best possible online experience for customers by understanding how to make the most of the moments when they interact with a brand. In this lesson, we'll explore:</w:t>
            </w:r>
          </w:p>
          <w:p w14:paraId="7A18448F" w14:textId="77777777" w:rsidR="0098280F" w:rsidRPr="0098280F" w:rsidRDefault="0098280F" w:rsidP="0098280F">
            <w:pPr>
              <w:numPr>
                <w:ilvl w:val="0"/>
                <w:numId w:val="5"/>
              </w:numPr>
              <w:rPr>
                <w:bCs/>
                <w:sz w:val="24"/>
                <w:szCs w:val="24"/>
                <w:lang w:val="en-IN"/>
              </w:rPr>
            </w:pPr>
            <w:r w:rsidRPr="0098280F">
              <w:rPr>
                <w:bCs/>
                <w:sz w:val="24"/>
                <w:szCs w:val="24"/>
                <w:lang w:val="en-IN"/>
              </w:rPr>
              <w:t>what customer touchpoints are</w:t>
            </w:r>
          </w:p>
          <w:p w14:paraId="100B0E13" w14:textId="77777777" w:rsidR="0098280F" w:rsidRPr="0098280F" w:rsidRDefault="0098280F" w:rsidP="0098280F">
            <w:pPr>
              <w:numPr>
                <w:ilvl w:val="0"/>
                <w:numId w:val="5"/>
              </w:numPr>
              <w:rPr>
                <w:bCs/>
                <w:sz w:val="24"/>
                <w:szCs w:val="24"/>
                <w:lang w:val="en-IN"/>
              </w:rPr>
            </w:pPr>
            <w:r w:rsidRPr="0098280F">
              <w:rPr>
                <w:bCs/>
                <w:sz w:val="24"/>
                <w:szCs w:val="24"/>
                <w:lang w:val="en-IN"/>
              </w:rPr>
              <w:t>how to map common online customer journeys</w:t>
            </w:r>
          </w:p>
          <w:p w14:paraId="1327A694" w14:textId="77777777" w:rsidR="0098280F" w:rsidRPr="0098280F" w:rsidRDefault="0098280F" w:rsidP="0098280F">
            <w:pPr>
              <w:numPr>
                <w:ilvl w:val="0"/>
                <w:numId w:val="5"/>
              </w:numPr>
              <w:rPr>
                <w:b/>
                <w:sz w:val="24"/>
                <w:szCs w:val="24"/>
                <w:lang w:val="en-IN"/>
              </w:rPr>
            </w:pPr>
            <w:r w:rsidRPr="0098280F">
              <w:rPr>
                <w:bCs/>
                <w:sz w:val="24"/>
                <w:szCs w:val="24"/>
                <w:lang w:val="en-IN"/>
              </w:rPr>
              <w:t>how to identify customer touchpoints that generate business goals</w:t>
            </w:r>
            <w:r w:rsidRPr="0098280F">
              <w:rPr>
                <w:b/>
                <w:sz w:val="24"/>
                <w:szCs w:val="24"/>
                <w:lang w:val="en-IN"/>
              </w:rPr>
              <w:t>.</w:t>
            </w:r>
          </w:p>
          <w:p w14:paraId="4A8C88DE" w14:textId="77777777" w:rsidR="0098280F" w:rsidRDefault="0098280F" w:rsidP="0098280F">
            <w:pPr>
              <w:rPr>
                <w:b/>
                <w:sz w:val="24"/>
                <w:szCs w:val="24"/>
              </w:rPr>
            </w:pPr>
          </w:p>
          <w:p w14:paraId="085302B8" w14:textId="77DF9174" w:rsidR="0098280F" w:rsidRDefault="0098280F" w:rsidP="0098280F">
            <w:pPr>
              <w:rPr>
                <w:b/>
                <w:sz w:val="24"/>
                <w:szCs w:val="24"/>
              </w:rPr>
            </w:pPr>
            <w:r w:rsidRPr="0098280F">
              <w:rPr>
                <w:b/>
                <w:sz w:val="24"/>
                <w:szCs w:val="24"/>
              </w:rPr>
              <w:t>How to stand out from the competition</w:t>
            </w:r>
            <w:r>
              <w:rPr>
                <w:b/>
                <w:sz w:val="24"/>
                <w:szCs w:val="24"/>
              </w:rPr>
              <w:t>:</w:t>
            </w:r>
          </w:p>
          <w:p w14:paraId="56DC0C92" w14:textId="52DB1993" w:rsidR="0098280F" w:rsidRDefault="0098280F" w:rsidP="0098280F">
            <w:pPr>
              <w:rPr>
                <w:b/>
                <w:sz w:val="24"/>
                <w:szCs w:val="24"/>
              </w:rPr>
            </w:pPr>
          </w:p>
          <w:p w14:paraId="43A1F9A6" w14:textId="77777777" w:rsidR="0098280F" w:rsidRPr="00BD12F2" w:rsidRDefault="0098280F" w:rsidP="0098280F">
            <w:pPr>
              <w:jc w:val="both"/>
              <w:rPr>
                <w:rFonts w:cstheme="minorHAnsi"/>
                <w:sz w:val="24"/>
                <w:szCs w:val="24"/>
              </w:rPr>
            </w:pPr>
            <w:r w:rsidRPr="00BD12F2">
              <w:rPr>
                <w:rFonts w:cstheme="minorHAnsi"/>
                <w:sz w:val="24"/>
                <w:szCs w:val="24"/>
              </w:rPr>
              <w:t>Understanding the competition is a key component of your online strategy, enabling you to position a business correctly in the marketplace. In this lesson, we'll explore:</w:t>
            </w:r>
          </w:p>
          <w:p w14:paraId="37F337FC" w14:textId="77777777" w:rsidR="0098280F" w:rsidRPr="00BD12F2" w:rsidRDefault="0098280F" w:rsidP="0098280F">
            <w:pPr>
              <w:numPr>
                <w:ilvl w:val="0"/>
                <w:numId w:val="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D12F2">
              <w:rPr>
                <w:rFonts w:cstheme="minorHAnsi"/>
                <w:sz w:val="24"/>
                <w:szCs w:val="24"/>
              </w:rPr>
              <w:t>how to identify what makes a business stand out in a busy marketplace</w:t>
            </w:r>
          </w:p>
          <w:p w14:paraId="08B7A0DB" w14:textId="77777777" w:rsidR="0098280F" w:rsidRPr="00BD12F2" w:rsidRDefault="0098280F" w:rsidP="0098280F">
            <w:pPr>
              <w:numPr>
                <w:ilvl w:val="0"/>
                <w:numId w:val="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D12F2">
              <w:rPr>
                <w:rFonts w:cstheme="minorHAnsi"/>
                <w:sz w:val="24"/>
                <w:szCs w:val="24"/>
              </w:rPr>
              <w:t>why Unique Selling Points (USPs) are important and how to construct them</w:t>
            </w:r>
          </w:p>
          <w:p w14:paraId="07A2B107" w14:textId="77777777" w:rsidR="0098280F" w:rsidRPr="00BD12F2" w:rsidRDefault="0098280F" w:rsidP="0098280F">
            <w:pPr>
              <w:numPr>
                <w:ilvl w:val="0"/>
                <w:numId w:val="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D12F2">
              <w:rPr>
                <w:rFonts w:cstheme="minorHAnsi"/>
                <w:sz w:val="24"/>
                <w:szCs w:val="24"/>
              </w:rPr>
              <w:t>online tools available to help you research the competition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3A7102C1" w14:textId="77777777" w:rsidR="0098280F" w:rsidRDefault="0098280F" w:rsidP="0098280F">
            <w:pPr>
              <w:rPr>
                <w:b/>
                <w:sz w:val="24"/>
                <w:szCs w:val="24"/>
              </w:rPr>
            </w:pPr>
          </w:p>
          <w:p w14:paraId="4B93719A" w14:textId="727A1156" w:rsidR="006F3554" w:rsidRPr="006F3554" w:rsidRDefault="0098280F" w:rsidP="0098280F">
            <w:pPr>
              <w:rPr>
                <w:b/>
                <w:sz w:val="24"/>
                <w:szCs w:val="24"/>
              </w:rPr>
            </w:pPr>
            <w:r w:rsidRPr="0098280F">
              <w:rPr>
                <w:b/>
                <w:sz w:val="24"/>
                <w:szCs w:val="24"/>
              </w:rPr>
              <w:t>Using goals to improve business performance</w:t>
            </w:r>
            <w:r>
              <w:rPr>
                <w:b/>
                <w:sz w:val="24"/>
                <w:szCs w:val="24"/>
              </w:rPr>
              <w:t>:</w:t>
            </w:r>
          </w:p>
          <w:p w14:paraId="15292B5F" w14:textId="77777777" w:rsidR="0098280F" w:rsidRPr="00BD12F2" w:rsidRDefault="0098280F" w:rsidP="0098280F">
            <w:pPr>
              <w:jc w:val="both"/>
              <w:rPr>
                <w:rFonts w:cstheme="minorHAnsi"/>
                <w:sz w:val="24"/>
                <w:szCs w:val="24"/>
              </w:rPr>
            </w:pPr>
            <w:r w:rsidRPr="00BD12F2">
              <w:rPr>
                <w:rFonts w:cstheme="minorHAnsi"/>
                <w:sz w:val="24"/>
                <w:szCs w:val="24"/>
              </w:rPr>
              <w:t>When marketing your business online, it's important to use the data and metrics available to evaluate how your online activities are performing. In this lesson, we'll explore:</w:t>
            </w:r>
          </w:p>
          <w:p w14:paraId="67718EFC" w14:textId="77777777" w:rsidR="0098280F" w:rsidRPr="00BD12F2" w:rsidRDefault="0098280F" w:rsidP="0098280F">
            <w:pPr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D12F2">
              <w:rPr>
                <w:rFonts w:cstheme="minorHAnsi"/>
                <w:sz w:val="24"/>
                <w:szCs w:val="24"/>
              </w:rPr>
              <w:t>why setting goals and KPIs is so important to online businesses</w:t>
            </w:r>
          </w:p>
          <w:p w14:paraId="0A875196" w14:textId="77777777" w:rsidR="0098280F" w:rsidRPr="00BD12F2" w:rsidRDefault="0098280F" w:rsidP="0098280F">
            <w:pPr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D12F2">
              <w:rPr>
                <w:rFonts w:cstheme="minorHAnsi"/>
                <w:sz w:val="24"/>
                <w:szCs w:val="24"/>
              </w:rPr>
              <w:t>how to construct a KPI using the SMART framework</w:t>
            </w:r>
          </w:p>
          <w:p w14:paraId="222DE62F" w14:textId="2FA09514" w:rsidR="00DF7696" w:rsidRPr="006F3554" w:rsidRDefault="0098280F" w:rsidP="00DF7696">
            <w:pPr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D12F2">
              <w:rPr>
                <w:rFonts w:cstheme="minorHAnsi"/>
                <w:sz w:val="24"/>
                <w:szCs w:val="24"/>
              </w:rPr>
              <w:t xml:space="preserve">how to </w:t>
            </w:r>
            <w:r w:rsidRPr="00BD12F2">
              <w:rPr>
                <w:rFonts w:cstheme="minorHAnsi"/>
                <w:sz w:val="24"/>
                <w:szCs w:val="24"/>
              </w:rPr>
              <w:t>analyses</w:t>
            </w:r>
            <w:r w:rsidRPr="00BD12F2">
              <w:rPr>
                <w:rFonts w:cstheme="minorHAnsi"/>
                <w:sz w:val="24"/>
                <w:szCs w:val="24"/>
              </w:rPr>
              <w:t xml:space="preserve"> data gathered to help improve online marketing efforts.</w:t>
            </w:r>
          </w:p>
          <w:p w14:paraId="55E4665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636626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F6A0AF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233A81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2C4EFC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2745E28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9"/>
      </w:tblGrid>
      <w:tr w:rsidR="006F3554" w14:paraId="1AC70C26" w14:textId="77777777" w:rsidTr="00DF7696">
        <w:tc>
          <w:tcPr>
            <w:tcW w:w="4049" w:type="dxa"/>
          </w:tcPr>
          <w:p w14:paraId="3E80A7FD" w14:textId="77777777" w:rsidR="006F3554" w:rsidRDefault="006F3554" w:rsidP="001C45D4">
            <w:pPr>
              <w:rPr>
                <w:b/>
                <w:sz w:val="24"/>
                <w:szCs w:val="24"/>
              </w:rPr>
            </w:pPr>
          </w:p>
        </w:tc>
      </w:tr>
      <w:tr w:rsidR="006F3554" w14:paraId="63B65CFF" w14:textId="77777777" w:rsidTr="00DF7696">
        <w:tc>
          <w:tcPr>
            <w:tcW w:w="4049" w:type="dxa"/>
          </w:tcPr>
          <w:p w14:paraId="1DD9AB70" w14:textId="77777777" w:rsidR="006F3554" w:rsidRDefault="006F3554" w:rsidP="001C45D4">
            <w:pPr>
              <w:rPr>
                <w:b/>
                <w:sz w:val="24"/>
                <w:szCs w:val="24"/>
              </w:rPr>
            </w:pPr>
          </w:p>
        </w:tc>
      </w:tr>
      <w:tr w:rsidR="006F3554" w14:paraId="60B9CFB3" w14:textId="77777777" w:rsidTr="00DF7696">
        <w:tc>
          <w:tcPr>
            <w:tcW w:w="4049" w:type="dxa"/>
          </w:tcPr>
          <w:p w14:paraId="21CCDE7E" w14:textId="77777777" w:rsidR="006F3554" w:rsidRDefault="006F3554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F1DC7E3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6164"/>
    <w:multiLevelType w:val="multilevel"/>
    <w:tmpl w:val="FBBE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65CB0"/>
    <w:multiLevelType w:val="hybridMultilevel"/>
    <w:tmpl w:val="095C4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D74F9"/>
    <w:multiLevelType w:val="multilevel"/>
    <w:tmpl w:val="7010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D3E92"/>
    <w:multiLevelType w:val="multilevel"/>
    <w:tmpl w:val="2F2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41D40"/>
    <w:multiLevelType w:val="multilevel"/>
    <w:tmpl w:val="D080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F18B1"/>
    <w:multiLevelType w:val="hybridMultilevel"/>
    <w:tmpl w:val="EAE29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73D17"/>
    <w:multiLevelType w:val="multilevel"/>
    <w:tmpl w:val="9612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C531E"/>
    <w:rsid w:val="005D4939"/>
    <w:rsid w:val="006F3554"/>
    <w:rsid w:val="007040C9"/>
    <w:rsid w:val="0098280F"/>
    <w:rsid w:val="00AB605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049C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2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Rohanshetty Shetty</cp:lastModifiedBy>
  <cp:revision>6</cp:revision>
  <dcterms:created xsi:type="dcterms:W3CDTF">2020-05-15T04:42:00Z</dcterms:created>
  <dcterms:modified xsi:type="dcterms:W3CDTF">2020-06-10T11:54:00Z</dcterms:modified>
</cp:coreProperties>
</file>