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Pr="0007397C" w:rsidRDefault="00DF7696" w:rsidP="0007397C">
      <w:pPr>
        <w:spacing w:line="276" w:lineRule="auto"/>
        <w:jc w:val="center"/>
        <w:rPr>
          <w:rFonts w:asciiTheme="majorHAnsi" w:hAnsiTheme="majorHAnsi" w:cstheme="majorHAnsi"/>
          <w:b/>
          <w:sz w:val="24"/>
          <w:szCs w:val="24"/>
          <w:u w:val="single"/>
        </w:rPr>
      </w:pPr>
      <w:r w:rsidRPr="0007397C">
        <w:rPr>
          <w:rFonts w:asciiTheme="majorHAnsi" w:hAnsiTheme="majorHAnsi" w:cstheme="majorHAnsi"/>
          <w:b/>
          <w:sz w:val="24"/>
          <w:szCs w:val="24"/>
          <w:u w:val="single"/>
        </w:rPr>
        <w:t>DAILY ASSESSMENT FORMAT</w:t>
      </w:r>
    </w:p>
    <w:tbl>
      <w:tblPr>
        <w:tblStyle w:val="TableGrid"/>
        <w:tblW w:w="0" w:type="auto"/>
        <w:tblLook w:val="04A0" w:firstRow="1" w:lastRow="0" w:firstColumn="1" w:lastColumn="0" w:noHBand="0" w:noVBand="1"/>
      </w:tblPr>
      <w:tblGrid>
        <w:gridCol w:w="1315"/>
        <w:gridCol w:w="3871"/>
        <w:gridCol w:w="1338"/>
        <w:gridCol w:w="3546"/>
      </w:tblGrid>
      <w:tr w:rsidR="00DF7696" w:rsidRPr="0007397C" w14:paraId="2B1E02B0" w14:textId="77777777" w:rsidTr="004C531E">
        <w:tc>
          <w:tcPr>
            <w:tcW w:w="985" w:type="dxa"/>
          </w:tcPr>
          <w:p w14:paraId="3E9F224A" w14:textId="77777777" w:rsidR="00DF7696" w:rsidRPr="0007397C" w:rsidRDefault="00DF7696"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Date:</w:t>
            </w:r>
          </w:p>
        </w:tc>
        <w:tc>
          <w:tcPr>
            <w:tcW w:w="4049" w:type="dxa"/>
          </w:tcPr>
          <w:p w14:paraId="79F34E51" w14:textId="50498EDB" w:rsidR="00DF7696" w:rsidRPr="0007397C" w:rsidRDefault="00A50B49"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2</w:t>
            </w:r>
            <w:r w:rsidR="008C51C3" w:rsidRPr="0007397C">
              <w:rPr>
                <w:rFonts w:asciiTheme="majorHAnsi" w:hAnsiTheme="majorHAnsi" w:cstheme="majorHAnsi"/>
                <w:b/>
                <w:sz w:val="24"/>
                <w:szCs w:val="24"/>
              </w:rPr>
              <w:t>8</w:t>
            </w:r>
            <w:r w:rsidR="0007397C" w:rsidRPr="0007397C">
              <w:rPr>
                <w:rFonts w:asciiTheme="majorHAnsi" w:hAnsiTheme="majorHAnsi" w:cstheme="majorHAnsi"/>
                <w:b/>
                <w:sz w:val="24"/>
                <w:szCs w:val="24"/>
              </w:rPr>
              <w:t>-07-</w:t>
            </w:r>
            <w:r w:rsidR="0070695D" w:rsidRPr="0007397C">
              <w:rPr>
                <w:rFonts w:asciiTheme="majorHAnsi" w:hAnsiTheme="majorHAnsi" w:cstheme="majorHAnsi"/>
                <w:b/>
                <w:sz w:val="24"/>
                <w:szCs w:val="24"/>
              </w:rPr>
              <w:t>2020</w:t>
            </w:r>
          </w:p>
        </w:tc>
        <w:tc>
          <w:tcPr>
            <w:tcW w:w="1351" w:type="dxa"/>
          </w:tcPr>
          <w:p w14:paraId="061066AD" w14:textId="77777777" w:rsidR="00DF7696" w:rsidRPr="0007397C" w:rsidRDefault="00DF7696"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Name:</w:t>
            </w:r>
          </w:p>
        </w:tc>
        <w:tc>
          <w:tcPr>
            <w:tcW w:w="3685" w:type="dxa"/>
          </w:tcPr>
          <w:p w14:paraId="3E3FA808" w14:textId="6FE01671" w:rsidR="00DF7696" w:rsidRPr="0007397C" w:rsidRDefault="0007397C"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Rohan Shetty</w:t>
            </w:r>
          </w:p>
        </w:tc>
      </w:tr>
      <w:tr w:rsidR="00DF7696" w:rsidRPr="0007397C" w14:paraId="4FFE7160" w14:textId="77777777" w:rsidTr="004C531E">
        <w:tc>
          <w:tcPr>
            <w:tcW w:w="985" w:type="dxa"/>
          </w:tcPr>
          <w:p w14:paraId="3959F43A" w14:textId="77777777" w:rsidR="00DF7696" w:rsidRPr="0007397C" w:rsidRDefault="00DF7696"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Course:</w:t>
            </w:r>
          </w:p>
        </w:tc>
        <w:tc>
          <w:tcPr>
            <w:tcW w:w="4049" w:type="dxa"/>
          </w:tcPr>
          <w:p w14:paraId="4AFB2A30" w14:textId="1B0E97AE" w:rsidR="00DF7696" w:rsidRPr="0007397C" w:rsidRDefault="00A50B49"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 xml:space="preserve">Basic statistics </w:t>
            </w:r>
          </w:p>
        </w:tc>
        <w:tc>
          <w:tcPr>
            <w:tcW w:w="1351" w:type="dxa"/>
          </w:tcPr>
          <w:p w14:paraId="208E5A77" w14:textId="77777777" w:rsidR="00DF7696" w:rsidRPr="0007397C" w:rsidRDefault="00DF7696"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USN:</w:t>
            </w:r>
          </w:p>
        </w:tc>
        <w:tc>
          <w:tcPr>
            <w:tcW w:w="3685" w:type="dxa"/>
          </w:tcPr>
          <w:p w14:paraId="103157B5" w14:textId="4961C0AE" w:rsidR="00DF7696" w:rsidRPr="0007397C" w:rsidRDefault="000A2828"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4al17ec07</w:t>
            </w:r>
            <w:r w:rsidR="0007397C" w:rsidRPr="0007397C">
              <w:rPr>
                <w:rFonts w:asciiTheme="majorHAnsi" w:hAnsiTheme="majorHAnsi" w:cstheme="majorHAnsi"/>
                <w:b/>
                <w:sz w:val="24"/>
                <w:szCs w:val="24"/>
              </w:rPr>
              <w:t>9</w:t>
            </w:r>
          </w:p>
        </w:tc>
      </w:tr>
      <w:tr w:rsidR="00DF7696" w:rsidRPr="0007397C" w14:paraId="7B059974" w14:textId="77777777" w:rsidTr="004C531E">
        <w:tc>
          <w:tcPr>
            <w:tcW w:w="985" w:type="dxa"/>
          </w:tcPr>
          <w:p w14:paraId="6F5059AC" w14:textId="77777777" w:rsidR="00DF7696" w:rsidRPr="0007397C" w:rsidRDefault="00DF7696"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Topic:</w:t>
            </w:r>
          </w:p>
        </w:tc>
        <w:tc>
          <w:tcPr>
            <w:tcW w:w="4049" w:type="dxa"/>
          </w:tcPr>
          <w:p w14:paraId="788D079A" w14:textId="3331485A" w:rsidR="0070695D" w:rsidRPr="0007397C" w:rsidRDefault="00A50B49"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Week</w:t>
            </w:r>
            <w:r w:rsidR="00E92093" w:rsidRPr="0007397C">
              <w:rPr>
                <w:rFonts w:asciiTheme="majorHAnsi" w:hAnsiTheme="majorHAnsi" w:cstheme="majorHAnsi"/>
                <w:b/>
                <w:sz w:val="24"/>
                <w:szCs w:val="24"/>
              </w:rPr>
              <w:t>5</w:t>
            </w:r>
          </w:p>
        </w:tc>
        <w:tc>
          <w:tcPr>
            <w:tcW w:w="1351" w:type="dxa"/>
          </w:tcPr>
          <w:p w14:paraId="5569A358" w14:textId="77777777" w:rsidR="00DF7696" w:rsidRPr="0007397C" w:rsidRDefault="00DF7696"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Semester &amp; Section:</w:t>
            </w:r>
          </w:p>
        </w:tc>
        <w:tc>
          <w:tcPr>
            <w:tcW w:w="3685" w:type="dxa"/>
          </w:tcPr>
          <w:p w14:paraId="50AC3F4F" w14:textId="11A5A3F6" w:rsidR="00DF7696" w:rsidRPr="0007397C" w:rsidRDefault="000A2828"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6</w:t>
            </w:r>
            <w:r w:rsidRPr="0007397C">
              <w:rPr>
                <w:rFonts w:asciiTheme="majorHAnsi" w:hAnsiTheme="majorHAnsi" w:cstheme="majorHAnsi"/>
                <w:b/>
                <w:sz w:val="24"/>
                <w:szCs w:val="24"/>
                <w:vertAlign w:val="superscript"/>
              </w:rPr>
              <w:t>th</w:t>
            </w:r>
            <w:r w:rsidRPr="0007397C">
              <w:rPr>
                <w:rFonts w:asciiTheme="majorHAnsi" w:hAnsiTheme="majorHAnsi" w:cstheme="majorHAnsi"/>
                <w:b/>
                <w:sz w:val="24"/>
                <w:szCs w:val="24"/>
              </w:rPr>
              <w:t xml:space="preserve"> </w:t>
            </w:r>
            <w:r w:rsidR="0007397C" w:rsidRPr="0007397C">
              <w:rPr>
                <w:rFonts w:asciiTheme="majorHAnsi" w:hAnsiTheme="majorHAnsi" w:cstheme="majorHAnsi"/>
                <w:b/>
                <w:sz w:val="24"/>
                <w:szCs w:val="24"/>
              </w:rPr>
              <w:t>&amp; ‘B’</w:t>
            </w:r>
          </w:p>
        </w:tc>
      </w:tr>
      <w:tr w:rsidR="004C531E" w:rsidRPr="0007397C" w14:paraId="0685D994" w14:textId="77777777" w:rsidTr="004C531E">
        <w:tc>
          <w:tcPr>
            <w:tcW w:w="985" w:type="dxa"/>
          </w:tcPr>
          <w:p w14:paraId="20DCFC97" w14:textId="423F47EB" w:rsidR="004C531E" w:rsidRPr="0007397C" w:rsidRDefault="0070695D"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GitHub</w:t>
            </w:r>
            <w:r w:rsidR="004C531E" w:rsidRPr="0007397C">
              <w:rPr>
                <w:rFonts w:asciiTheme="majorHAnsi" w:hAnsiTheme="majorHAnsi" w:cstheme="majorHAnsi"/>
                <w:b/>
                <w:sz w:val="24"/>
                <w:szCs w:val="24"/>
              </w:rPr>
              <w:t xml:space="preserve"> Repository:</w:t>
            </w:r>
          </w:p>
        </w:tc>
        <w:tc>
          <w:tcPr>
            <w:tcW w:w="4049" w:type="dxa"/>
          </w:tcPr>
          <w:p w14:paraId="58D2F3A9" w14:textId="17496C3E" w:rsidR="004C531E" w:rsidRPr="0007397C" w:rsidRDefault="0007397C" w:rsidP="0007397C">
            <w:pPr>
              <w:spacing w:line="276" w:lineRule="auto"/>
              <w:rPr>
                <w:rFonts w:asciiTheme="majorHAnsi" w:hAnsiTheme="majorHAnsi" w:cstheme="majorHAnsi"/>
                <w:b/>
                <w:sz w:val="24"/>
                <w:szCs w:val="24"/>
              </w:rPr>
            </w:pPr>
            <w:r w:rsidRPr="0007397C">
              <w:rPr>
                <w:rFonts w:asciiTheme="majorHAnsi" w:hAnsiTheme="majorHAnsi" w:cstheme="majorHAnsi"/>
                <w:b/>
                <w:sz w:val="24"/>
                <w:szCs w:val="24"/>
              </w:rPr>
              <w:t>rohan-shetty-online-courses</w:t>
            </w:r>
          </w:p>
        </w:tc>
        <w:tc>
          <w:tcPr>
            <w:tcW w:w="1351" w:type="dxa"/>
          </w:tcPr>
          <w:p w14:paraId="2FDA8D30" w14:textId="77777777" w:rsidR="004C531E" w:rsidRPr="0007397C" w:rsidRDefault="004C531E" w:rsidP="0007397C">
            <w:pPr>
              <w:spacing w:line="276" w:lineRule="auto"/>
              <w:rPr>
                <w:rFonts w:asciiTheme="majorHAnsi" w:hAnsiTheme="majorHAnsi" w:cstheme="majorHAnsi"/>
                <w:b/>
                <w:sz w:val="24"/>
                <w:szCs w:val="24"/>
              </w:rPr>
            </w:pPr>
          </w:p>
        </w:tc>
        <w:tc>
          <w:tcPr>
            <w:tcW w:w="3685" w:type="dxa"/>
          </w:tcPr>
          <w:p w14:paraId="6E672867" w14:textId="77777777" w:rsidR="004C531E" w:rsidRPr="0007397C" w:rsidRDefault="004C531E" w:rsidP="0007397C">
            <w:pPr>
              <w:spacing w:line="276" w:lineRule="auto"/>
              <w:rPr>
                <w:rFonts w:asciiTheme="majorHAnsi" w:hAnsiTheme="majorHAnsi" w:cstheme="majorHAnsi"/>
                <w:b/>
                <w:sz w:val="24"/>
                <w:szCs w:val="24"/>
              </w:rPr>
            </w:pPr>
          </w:p>
        </w:tc>
      </w:tr>
    </w:tbl>
    <w:p w14:paraId="57F8B471" w14:textId="77777777" w:rsidR="00DF7696" w:rsidRPr="0007397C" w:rsidRDefault="00DF7696" w:rsidP="0007397C">
      <w:pPr>
        <w:spacing w:line="360" w:lineRule="auto"/>
        <w:rPr>
          <w:rFonts w:asciiTheme="majorHAnsi" w:hAnsiTheme="majorHAnsi" w:cstheme="majorHAnsi"/>
          <w:b/>
          <w:sz w:val="24"/>
          <w:szCs w:val="24"/>
        </w:rPr>
      </w:pPr>
    </w:p>
    <w:tbl>
      <w:tblPr>
        <w:tblStyle w:val="TableGrid"/>
        <w:tblW w:w="9985" w:type="dxa"/>
        <w:tblLook w:val="04A0" w:firstRow="1" w:lastRow="0" w:firstColumn="1" w:lastColumn="0" w:noHBand="0" w:noVBand="1"/>
      </w:tblPr>
      <w:tblGrid>
        <w:gridCol w:w="10070"/>
      </w:tblGrid>
      <w:tr w:rsidR="00F64CFB" w:rsidRPr="0007397C" w14:paraId="5E4F7C2D" w14:textId="77777777" w:rsidTr="00F64CFB">
        <w:trPr>
          <w:trHeight w:val="224"/>
        </w:trPr>
        <w:tc>
          <w:tcPr>
            <w:tcW w:w="9985" w:type="dxa"/>
          </w:tcPr>
          <w:p w14:paraId="7B2F3D4C" w14:textId="26D4B084" w:rsidR="00F64CFB" w:rsidRPr="0007397C" w:rsidRDefault="00F64CFB" w:rsidP="0007397C">
            <w:pPr>
              <w:spacing w:line="360" w:lineRule="auto"/>
              <w:jc w:val="center"/>
              <w:rPr>
                <w:rFonts w:asciiTheme="majorHAnsi" w:hAnsiTheme="majorHAnsi" w:cstheme="majorHAnsi"/>
                <w:b/>
                <w:sz w:val="24"/>
                <w:szCs w:val="24"/>
              </w:rPr>
            </w:pPr>
            <w:r w:rsidRPr="0007397C">
              <w:rPr>
                <w:rFonts w:asciiTheme="majorHAnsi" w:hAnsiTheme="majorHAnsi" w:cstheme="majorHAnsi"/>
                <w:b/>
                <w:sz w:val="24"/>
                <w:szCs w:val="24"/>
              </w:rPr>
              <w:t xml:space="preserve">SESSION DETAILS </w:t>
            </w:r>
          </w:p>
        </w:tc>
      </w:tr>
      <w:tr w:rsidR="00F64CFB" w:rsidRPr="0007397C" w14:paraId="7A9C4243" w14:textId="77777777" w:rsidTr="00DF7696">
        <w:tc>
          <w:tcPr>
            <w:tcW w:w="9985" w:type="dxa"/>
          </w:tcPr>
          <w:p w14:paraId="2A5BB605" w14:textId="77777777" w:rsidR="00F64CFB" w:rsidRPr="0007397C" w:rsidRDefault="00F64CFB"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t>Image of session</w:t>
            </w:r>
          </w:p>
          <w:p w14:paraId="1B62B855" w14:textId="77777777" w:rsidR="00F64CFB" w:rsidRPr="0007397C" w:rsidRDefault="00F64CFB" w:rsidP="0007397C">
            <w:pPr>
              <w:spacing w:line="360" w:lineRule="auto"/>
              <w:rPr>
                <w:rFonts w:asciiTheme="majorHAnsi" w:hAnsiTheme="majorHAnsi" w:cstheme="majorHAnsi"/>
                <w:b/>
                <w:sz w:val="24"/>
                <w:szCs w:val="24"/>
              </w:rPr>
            </w:pPr>
          </w:p>
          <w:p w14:paraId="04213D4A" w14:textId="408EB7AB" w:rsidR="00F64CFB" w:rsidRPr="0007397C" w:rsidRDefault="00F64CFB" w:rsidP="0007397C">
            <w:pPr>
              <w:spacing w:line="360" w:lineRule="auto"/>
              <w:rPr>
                <w:rFonts w:asciiTheme="majorHAnsi" w:hAnsiTheme="majorHAnsi" w:cstheme="majorHAnsi"/>
                <w:b/>
                <w:sz w:val="24"/>
                <w:szCs w:val="24"/>
              </w:rPr>
            </w:pPr>
          </w:p>
          <w:p w14:paraId="6D088326" w14:textId="17C76696" w:rsidR="00E92093" w:rsidRPr="0007397C" w:rsidRDefault="00E92093" w:rsidP="0007397C">
            <w:pPr>
              <w:spacing w:line="360" w:lineRule="auto"/>
              <w:rPr>
                <w:rFonts w:asciiTheme="majorHAnsi" w:hAnsiTheme="majorHAnsi" w:cstheme="majorHAnsi"/>
                <w:b/>
                <w:sz w:val="24"/>
                <w:szCs w:val="24"/>
              </w:rPr>
            </w:pPr>
            <w:r w:rsidRPr="0007397C">
              <w:rPr>
                <w:rFonts w:asciiTheme="majorHAnsi" w:hAnsiTheme="majorHAnsi" w:cstheme="majorHAnsi"/>
                <w:noProof/>
                <w:sz w:val="24"/>
                <w:szCs w:val="24"/>
              </w:rPr>
              <w:drawing>
                <wp:inline distT="0" distB="0" distL="0" distR="0" wp14:anchorId="3C9057AB" wp14:editId="14C2E4C8">
                  <wp:extent cx="73533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754" cy="3240037"/>
                          </a:xfrm>
                          <a:prstGeom prst="rect">
                            <a:avLst/>
                          </a:prstGeom>
                          <a:noFill/>
                          <a:ln>
                            <a:noFill/>
                          </a:ln>
                        </pic:spPr>
                      </pic:pic>
                    </a:graphicData>
                  </a:graphic>
                </wp:inline>
              </w:drawing>
            </w:r>
          </w:p>
        </w:tc>
      </w:tr>
      <w:tr w:rsidR="00F64CFB" w:rsidRPr="0007397C" w14:paraId="14B39CC2" w14:textId="77777777" w:rsidTr="00DF7696">
        <w:tc>
          <w:tcPr>
            <w:tcW w:w="9985" w:type="dxa"/>
          </w:tcPr>
          <w:p w14:paraId="5DB9DB73" w14:textId="77777777" w:rsidR="008C51C3" w:rsidRPr="0007397C" w:rsidRDefault="008C51C3"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t xml:space="preserve">Almost all statistical studies are based on samples. Imagine you want to know to what extent students in London identify themselves as hipsters. It's almost impossible to ask all students. </w:t>
            </w:r>
            <w:proofErr w:type="gramStart"/>
            <w:r w:rsidRPr="0007397C">
              <w:rPr>
                <w:rFonts w:asciiTheme="majorHAnsi" w:hAnsiTheme="majorHAnsi" w:cstheme="majorHAnsi"/>
                <w:b/>
                <w:sz w:val="24"/>
                <w:szCs w:val="24"/>
              </w:rPr>
              <w:t>So</w:t>
            </w:r>
            <w:proofErr w:type="gramEnd"/>
            <w:r w:rsidRPr="0007397C">
              <w:rPr>
                <w:rFonts w:asciiTheme="majorHAnsi" w:hAnsiTheme="majorHAnsi" w:cstheme="majorHAnsi"/>
                <w:b/>
                <w:sz w:val="24"/>
                <w:szCs w:val="24"/>
              </w:rPr>
              <w:t xml:space="preserve"> you decide to draw a sample of say, 200 respondents, and to assess to what extent they see themselves as hipsters. The great thing about statistics, is that it can help you to draw conclusions about all students in London, which is the population, based on the analysis of only these 200 respondents, which is the sample.</w:t>
            </w:r>
          </w:p>
          <w:p w14:paraId="21641533" w14:textId="13EBFBC3" w:rsidR="008C51C3" w:rsidRPr="0007397C" w:rsidRDefault="008C51C3"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lastRenderedPageBreak/>
              <w:t xml:space="preserve">If you measure a couple of variables, like gender, age, attended university, etc., you can do all kinds of computations. You can do univariate analysis and compute modes, means, and standard deviations. You could also do bivariate analyses and compute Pearson's r correlation coefficients or do regression analysis. All numerical summaries resulting from </w:t>
            </w:r>
            <w:r w:rsidR="0007397C" w:rsidRPr="0007397C">
              <w:rPr>
                <w:rFonts w:asciiTheme="majorHAnsi" w:hAnsiTheme="majorHAnsi" w:cstheme="majorHAnsi"/>
                <w:b/>
                <w:sz w:val="24"/>
                <w:szCs w:val="24"/>
              </w:rPr>
              <w:t>this computation</w:t>
            </w:r>
            <w:r w:rsidRPr="0007397C">
              <w:rPr>
                <w:rFonts w:asciiTheme="majorHAnsi" w:hAnsiTheme="majorHAnsi" w:cstheme="majorHAnsi"/>
                <w:b/>
                <w:sz w:val="24"/>
                <w:szCs w:val="24"/>
              </w:rPr>
              <w:t xml:space="preserve"> are fully based on your sample and they're called statistics. In general, the methods for summarizing sample data are called descriptive statistics. However, in the actual research practice, we are often not so much interested in summaries of a specific sample, in our case the 200 selected students, but our real goal is to make statements about the entire underlying population. </w:t>
            </w:r>
            <w:proofErr w:type="gramStart"/>
            <w:r w:rsidRPr="0007397C">
              <w:rPr>
                <w:rFonts w:asciiTheme="majorHAnsi" w:hAnsiTheme="majorHAnsi" w:cstheme="majorHAnsi"/>
                <w:b/>
                <w:sz w:val="24"/>
                <w:szCs w:val="24"/>
              </w:rPr>
              <w:t>So</w:t>
            </w:r>
            <w:proofErr w:type="gramEnd"/>
            <w:r w:rsidRPr="0007397C">
              <w:rPr>
                <w:rFonts w:asciiTheme="majorHAnsi" w:hAnsiTheme="majorHAnsi" w:cstheme="majorHAnsi"/>
                <w:b/>
                <w:sz w:val="24"/>
                <w:szCs w:val="24"/>
              </w:rPr>
              <w:t xml:space="preserve"> in our case, all 300,000 students in London.</w:t>
            </w:r>
          </w:p>
          <w:p w14:paraId="485C9BEE" w14:textId="57B74F4C" w:rsidR="008C51C3" w:rsidRPr="0007397C" w:rsidRDefault="008C51C3"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t xml:space="preserve">The central question now is, what the mean hipsterness score in the wider population is? You know the relevant statistic in your example, x-bar equals 3.12, but what you actually want to know is what the mean hipsterness score in the wider population is. You want to know, in other words, the value of population parameter mu. Methods of inferential statistics can help us to answer such questions. </w:t>
            </w:r>
            <w:proofErr w:type="gramStart"/>
            <w:r w:rsidRPr="0007397C">
              <w:rPr>
                <w:rFonts w:asciiTheme="majorHAnsi" w:hAnsiTheme="majorHAnsi" w:cstheme="majorHAnsi"/>
                <w:b/>
                <w:sz w:val="24"/>
                <w:szCs w:val="24"/>
              </w:rPr>
              <w:t>So</w:t>
            </w:r>
            <w:proofErr w:type="gramEnd"/>
            <w:r w:rsidRPr="0007397C">
              <w:rPr>
                <w:rFonts w:asciiTheme="majorHAnsi" w:hAnsiTheme="majorHAnsi" w:cstheme="majorHAnsi"/>
                <w:b/>
                <w:sz w:val="24"/>
                <w:szCs w:val="24"/>
              </w:rPr>
              <w:t xml:space="preserve"> if you want to know more about that or about hipsters, watch the videos in this module very carefully.</w:t>
            </w:r>
          </w:p>
          <w:p w14:paraId="19E3799B" w14:textId="5F26195E" w:rsidR="008C51C3" w:rsidRPr="0007397C" w:rsidRDefault="008C51C3"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t>The central limit theorem says that, provided that the sample size is sufficiently large, the sampling distribution of the sample mean has an approximately normal distribution. The mean of the sampling distribution equals the population mean, and the standard deviation of the sampling distribution equals the standard deviation in the population divided by the square root of the sample size.</w:t>
            </w:r>
          </w:p>
          <w:p w14:paraId="32CB563F" w14:textId="77777777" w:rsidR="008C51C3" w:rsidRPr="0007397C" w:rsidRDefault="008C51C3"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t>They can look at these possible shapes of population distributions. This is what the sampling distributions of the sample mean would look like if you drew samples of n = 30. Remember, this means that you draw an infinite number of simple random samples of 30 respondents from the population and display all the resulting sample means in a distribution</w:t>
            </w:r>
          </w:p>
          <w:p w14:paraId="1DBBA3FA" w14:textId="77777777" w:rsidR="008C51C3" w:rsidRPr="0007397C" w:rsidRDefault="008C51C3"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t xml:space="preserve">If sigma becomes 3, sigma x bar becomes 0.55, etc., etc. </w:t>
            </w:r>
            <w:proofErr w:type="gramStart"/>
            <w:r w:rsidRPr="0007397C">
              <w:rPr>
                <w:rFonts w:asciiTheme="majorHAnsi" w:hAnsiTheme="majorHAnsi" w:cstheme="majorHAnsi"/>
                <w:b/>
                <w:sz w:val="24"/>
                <w:szCs w:val="24"/>
              </w:rPr>
              <w:t>So</w:t>
            </w:r>
            <w:proofErr w:type="gramEnd"/>
            <w:r w:rsidRPr="0007397C">
              <w:rPr>
                <w:rFonts w:asciiTheme="majorHAnsi" w:hAnsiTheme="majorHAnsi" w:cstheme="majorHAnsi"/>
                <w:b/>
                <w:sz w:val="24"/>
                <w:szCs w:val="24"/>
              </w:rPr>
              <w:t xml:space="preserve"> if the standard deviation of the population distribution increases, the standard deviation of the sampling distribution increases as well. In other words, the larger the variability and the population, the larger the variability of the sample means.</w:t>
            </w:r>
          </w:p>
          <w:p w14:paraId="311E39B6" w14:textId="77777777" w:rsidR="008C51C3" w:rsidRPr="0007397C" w:rsidRDefault="008C51C3" w:rsidP="0007397C">
            <w:pPr>
              <w:spacing w:line="360" w:lineRule="auto"/>
              <w:rPr>
                <w:rFonts w:asciiTheme="majorHAnsi" w:hAnsiTheme="majorHAnsi" w:cstheme="majorHAnsi"/>
                <w:b/>
                <w:sz w:val="24"/>
                <w:szCs w:val="24"/>
              </w:rPr>
            </w:pPr>
            <w:r w:rsidRPr="0007397C">
              <w:rPr>
                <w:rFonts w:asciiTheme="majorHAnsi" w:hAnsiTheme="majorHAnsi" w:cstheme="majorHAnsi"/>
                <w:b/>
                <w:sz w:val="24"/>
                <w:szCs w:val="24"/>
              </w:rPr>
              <w:t>The mean of the sampling distribution, mu x bar equals the population mean, mu. And the standard deviation of the sampling distribution, sigma x bar, equals the standard deviation of the population distribution, sigma, divided by the square root of the sample size, n.</w:t>
            </w:r>
          </w:p>
          <w:p w14:paraId="6F98CE5C" w14:textId="77777777" w:rsidR="008C51C3" w:rsidRPr="0007397C" w:rsidRDefault="008C51C3" w:rsidP="0007397C">
            <w:pPr>
              <w:spacing w:line="360" w:lineRule="auto"/>
              <w:rPr>
                <w:rFonts w:asciiTheme="majorHAnsi" w:hAnsiTheme="majorHAnsi" w:cstheme="majorHAnsi"/>
                <w:b/>
                <w:sz w:val="24"/>
                <w:szCs w:val="24"/>
              </w:rPr>
            </w:pPr>
          </w:p>
          <w:p w14:paraId="33F48D9E" w14:textId="47E9BB4B" w:rsidR="003F1F67" w:rsidRPr="0007397C" w:rsidRDefault="003F1F67" w:rsidP="0007397C">
            <w:pPr>
              <w:spacing w:line="360" w:lineRule="auto"/>
              <w:rPr>
                <w:rFonts w:asciiTheme="majorHAnsi" w:hAnsiTheme="majorHAnsi" w:cstheme="majorHAnsi"/>
                <w:b/>
                <w:sz w:val="24"/>
                <w:szCs w:val="24"/>
              </w:rPr>
            </w:pPr>
          </w:p>
          <w:p w14:paraId="6CC2FE5D" w14:textId="0FA538FD" w:rsidR="003F1F67" w:rsidRPr="0007397C" w:rsidRDefault="003F1F67" w:rsidP="0007397C">
            <w:pPr>
              <w:spacing w:line="360" w:lineRule="auto"/>
              <w:rPr>
                <w:rFonts w:asciiTheme="majorHAnsi" w:hAnsiTheme="majorHAnsi" w:cstheme="majorHAnsi"/>
                <w:b/>
                <w:sz w:val="24"/>
                <w:szCs w:val="24"/>
              </w:rPr>
            </w:pPr>
          </w:p>
          <w:p w14:paraId="5087F77C" w14:textId="0B2E2505" w:rsidR="003F1F67" w:rsidRPr="0007397C" w:rsidRDefault="003F1F67" w:rsidP="0007397C">
            <w:pPr>
              <w:spacing w:line="360" w:lineRule="auto"/>
              <w:rPr>
                <w:rFonts w:asciiTheme="majorHAnsi" w:hAnsiTheme="majorHAnsi" w:cstheme="majorHAnsi"/>
                <w:b/>
                <w:sz w:val="24"/>
                <w:szCs w:val="24"/>
              </w:rPr>
            </w:pPr>
          </w:p>
          <w:p w14:paraId="044EE38C" w14:textId="67AF1CA0" w:rsidR="003F1F67" w:rsidRPr="0007397C" w:rsidRDefault="003F1F67" w:rsidP="0007397C">
            <w:pPr>
              <w:spacing w:line="360" w:lineRule="auto"/>
              <w:rPr>
                <w:rFonts w:asciiTheme="majorHAnsi" w:hAnsiTheme="majorHAnsi" w:cstheme="majorHAnsi"/>
                <w:b/>
                <w:sz w:val="24"/>
                <w:szCs w:val="24"/>
              </w:rPr>
            </w:pPr>
          </w:p>
          <w:p w14:paraId="43EA2175" w14:textId="08125E99" w:rsidR="002845FB" w:rsidRPr="0007397C" w:rsidRDefault="002845FB" w:rsidP="0007397C">
            <w:pPr>
              <w:spacing w:line="360" w:lineRule="auto"/>
              <w:rPr>
                <w:rFonts w:asciiTheme="majorHAnsi" w:hAnsiTheme="majorHAnsi" w:cstheme="majorHAnsi"/>
                <w:b/>
                <w:sz w:val="24"/>
                <w:szCs w:val="24"/>
              </w:rPr>
            </w:pPr>
          </w:p>
          <w:p w14:paraId="43C3C5EF" w14:textId="488D3E10" w:rsidR="002845FB" w:rsidRPr="0007397C" w:rsidRDefault="002845FB" w:rsidP="0007397C">
            <w:pPr>
              <w:spacing w:line="360" w:lineRule="auto"/>
              <w:rPr>
                <w:rFonts w:asciiTheme="majorHAnsi" w:hAnsiTheme="majorHAnsi" w:cstheme="majorHAnsi"/>
                <w:b/>
                <w:sz w:val="24"/>
                <w:szCs w:val="24"/>
              </w:rPr>
            </w:pPr>
          </w:p>
          <w:p w14:paraId="6D92B64A" w14:textId="306823DA" w:rsidR="002845FB" w:rsidRPr="0007397C" w:rsidRDefault="002845FB" w:rsidP="0007397C">
            <w:pPr>
              <w:spacing w:line="360" w:lineRule="auto"/>
              <w:rPr>
                <w:rFonts w:asciiTheme="majorHAnsi" w:hAnsiTheme="majorHAnsi" w:cstheme="majorHAnsi"/>
                <w:b/>
                <w:sz w:val="24"/>
                <w:szCs w:val="24"/>
              </w:rPr>
            </w:pPr>
          </w:p>
          <w:p w14:paraId="26343C7C" w14:textId="3D01362A" w:rsidR="002845FB" w:rsidRPr="0007397C" w:rsidRDefault="002845FB" w:rsidP="0007397C">
            <w:pPr>
              <w:spacing w:line="360" w:lineRule="auto"/>
              <w:rPr>
                <w:rFonts w:asciiTheme="majorHAnsi" w:hAnsiTheme="majorHAnsi" w:cstheme="majorHAnsi"/>
                <w:b/>
                <w:sz w:val="24"/>
                <w:szCs w:val="24"/>
              </w:rPr>
            </w:pPr>
          </w:p>
          <w:p w14:paraId="7287D048" w14:textId="5F4E50FE" w:rsidR="002845FB" w:rsidRPr="0007397C" w:rsidRDefault="002845FB" w:rsidP="0007397C">
            <w:pPr>
              <w:spacing w:line="360" w:lineRule="auto"/>
              <w:rPr>
                <w:rFonts w:asciiTheme="majorHAnsi" w:hAnsiTheme="majorHAnsi" w:cstheme="majorHAnsi"/>
                <w:b/>
                <w:sz w:val="24"/>
                <w:szCs w:val="24"/>
              </w:rPr>
            </w:pPr>
          </w:p>
          <w:p w14:paraId="5A85FD68" w14:textId="61577684" w:rsidR="002845FB" w:rsidRPr="0007397C" w:rsidRDefault="002845FB" w:rsidP="0007397C">
            <w:pPr>
              <w:spacing w:line="360" w:lineRule="auto"/>
              <w:rPr>
                <w:rFonts w:asciiTheme="majorHAnsi" w:hAnsiTheme="majorHAnsi" w:cstheme="majorHAnsi"/>
                <w:b/>
                <w:sz w:val="24"/>
                <w:szCs w:val="24"/>
              </w:rPr>
            </w:pPr>
          </w:p>
          <w:p w14:paraId="736A89D4" w14:textId="59368F16" w:rsidR="002845FB" w:rsidRPr="0007397C" w:rsidRDefault="002845FB" w:rsidP="0007397C">
            <w:pPr>
              <w:spacing w:line="360" w:lineRule="auto"/>
              <w:rPr>
                <w:rFonts w:asciiTheme="majorHAnsi" w:hAnsiTheme="majorHAnsi" w:cstheme="majorHAnsi"/>
                <w:b/>
                <w:sz w:val="24"/>
                <w:szCs w:val="24"/>
              </w:rPr>
            </w:pPr>
          </w:p>
          <w:p w14:paraId="1D1C2F9D" w14:textId="5D5B4DBC" w:rsidR="002845FB" w:rsidRPr="0007397C" w:rsidRDefault="002845FB" w:rsidP="0007397C">
            <w:pPr>
              <w:spacing w:line="360" w:lineRule="auto"/>
              <w:rPr>
                <w:rFonts w:asciiTheme="majorHAnsi" w:hAnsiTheme="majorHAnsi" w:cstheme="majorHAnsi"/>
                <w:b/>
                <w:sz w:val="24"/>
                <w:szCs w:val="24"/>
              </w:rPr>
            </w:pPr>
          </w:p>
          <w:p w14:paraId="12C20BE0" w14:textId="394E5D67" w:rsidR="002845FB" w:rsidRPr="0007397C" w:rsidRDefault="002845FB" w:rsidP="0007397C">
            <w:pPr>
              <w:spacing w:line="360" w:lineRule="auto"/>
              <w:rPr>
                <w:rFonts w:asciiTheme="majorHAnsi" w:hAnsiTheme="majorHAnsi" w:cstheme="majorHAnsi"/>
                <w:b/>
                <w:sz w:val="24"/>
                <w:szCs w:val="24"/>
              </w:rPr>
            </w:pPr>
          </w:p>
          <w:p w14:paraId="0E6207C5" w14:textId="61D0D1C1" w:rsidR="002845FB" w:rsidRPr="0007397C" w:rsidRDefault="002845FB" w:rsidP="0007397C">
            <w:pPr>
              <w:spacing w:line="360" w:lineRule="auto"/>
              <w:rPr>
                <w:rFonts w:asciiTheme="majorHAnsi" w:hAnsiTheme="majorHAnsi" w:cstheme="majorHAnsi"/>
                <w:b/>
                <w:sz w:val="24"/>
                <w:szCs w:val="24"/>
              </w:rPr>
            </w:pPr>
          </w:p>
          <w:p w14:paraId="230BB401" w14:textId="13054A81" w:rsidR="002845FB" w:rsidRPr="0007397C" w:rsidRDefault="002845FB" w:rsidP="0007397C">
            <w:pPr>
              <w:spacing w:line="360" w:lineRule="auto"/>
              <w:rPr>
                <w:rFonts w:asciiTheme="majorHAnsi" w:hAnsiTheme="majorHAnsi" w:cstheme="majorHAnsi"/>
                <w:b/>
                <w:sz w:val="24"/>
                <w:szCs w:val="24"/>
              </w:rPr>
            </w:pPr>
          </w:p>
          <w:p w14:paraId="4D07FCEC" w14:textId="467EBD34" w:rsidR="002845FB" w:rsidRPr="0007397C" w:rsidRDefault="002845FB" w:rsidP="0007397C">
            <w:pPr>
              <w:spacing w:line="360" w:lineRule="auto"/>
              <w:rPr>
                <w:rFonts w:asciiTheme="majorHAnsi" w:hAnsiTheme="majorHAnsi" w:cstheme="majorHAnsi"/>
                <w:b/>
                <w:sz w:val="24"/>
                <w:szCs w:val="24"/>
              </w:rPr>
            </w:pPr>
          </w:p>
          <w:p w14:paraId="7177F058" w14:textId="77777777" w:rsidR="00F64CFB" w:rsidRPr="0007397C" w:rsidRDefault="00F64CFB" w:rsidP="0007397C">
            <w:pPr>
              <w:spacing w:line="360" w:lineRule="auto"/>
              <w:rPr>
                <w:rFonts w:asciiTheme="majorHAnsi" w:hAnsiTheme="majorHAnsi" w:cstheme="majorHAnsi"/>
                <w:b/>
                <w:sz w:val="24"/>
                <w:szCs w:val="24"/>
              </w:rPr>
            </w:pPr>
          </w:p>
          <w:p w14:paraId="0AE9E01C" w14:textId="77777777" w:rsidR="00F64CFB" w:rsidRPr="0007397C" w:rsidRDefault="00F64CFB" w:rsidP="0007397C">
            <w:pPr>
              <w:spacing w:line="360" w:lineRule="auto"/>
              <w:rPr>
                <w:rFonts w:asciiTheme="majorHAnsi" w:hAnsiTheme="majorHAnsi" w:cstheme="majorHAnsi"/>
                <w:b/>
                <w:sz w:val="24"/>
                <w:szCs w:val="24"/>
              </w:rPr>
            </w:pPr>
          </w:p>
          <w:p w14:paraId="4FF9CF73" w14:textId="77777777" w:rsidR="00F64CFB" w:rsidRPr="0007397C" w:rsidRDefault="00F64CFB" w:rsidP="0007397C">
            <w:pPr>
              <w:spacing w:line="360" w:lineRule="auto"/>
              <w:rPr>
                <w:rFonts w:asciiTheme="majorHAnsi" w:hAnsiTheme="majorHAnsi" w:cstheme="majorHAnsi"/>
                <w:b/>
                <w:sz w:val="24"/>
                <w:szCs w:val="24"/>
              </w:rPr>
            </w:pPr>
          </w:p>
          <w:p w14:paraId="14D09677" w14:textId="77777777" w:rsidR="00F64CFB" w:rsidRPr="0007397C" w:rsidRDefault="00F64CFB" w:rsidP="0007397C">
            <w:pPr>
              <w:spacing w:line="360" w:lineRule="auto"/>
              <w:rPr>
                <w:rFonts w:asciiTheme="majorHAnsi" w:hAnsiTheme="majorHAnsi" w:cstheme="majorHAnsi"/>
                <w:b/>
                <w:sz w:val="24"/>
                <w:szCs w:val="24"/>
              </w:rPr>
            </w:pPr>
          </w:p>
          <w:p w14:paraId="3CA2CE8F" w14:textId="77777777" w:rsidR="00F64CFB" w:rsidRPr="0007397C" w:rsidRDefault="00F64CFB" w:rsidP="0007397C">
            <w:pPr>
              <w:spacing w:line="360" w:lineRule="auto"/>
              <w:rPr>
                <w:rFonts w:asciiTheme="majorHAnsi" w:hAnsiTheme="majorHAnsi" w:cstheme="majorHAnsi"/>
                <w:b/>
                <w:sz w:val="24"/>
                <w:szCs w:val="24"/>
              </w:rPr>
            </w:pPr>
          </w:p>
          <w:p w14:paraId="0A861D6A" w14:textId="77777777" w:rsidR="00F64CFB" w:rsidRPr="0007397C" w:rsidRDefault="00F64CFB" w:rsidP="0007397C">
            <w:pPr>
              <w:spacing w:line="360" w:lineRule="auto"/>
              <w:rPr>
                <w:rFonts w:asciiTheme="majorHAnsi" w:hAnsiTheme="majorHAnsi" w:cstheme="majorHAnsi"/>
                <w:b/>
                <w:sz w:val="24"/>
                <w:szCs w:val="24"/>
              </w:rPr>
            </w:pPr>
          </w:p>
          <w:p w14:paraId="1E8D8285" w14:textId="77777777" w:rsidR="00F64CFB" w:rsidRPr="0007397C" w:rsidRDefault="00F64CFB" w:rsidP="0007397C">
            <w:pPr>
              <w:spacing w:line="360" w:lineRule="auto"/>
              <w:rPr>
                <w:rFonts w:asciiTheme="majorHAnsi" w:hAnsiTheme="majorHAnsi" w:cstheme="majorHAnsi"/>
                <w:b/>
                <w:sz w:val="24"/>
                <w:szCs w:val="24"/>
              </w:rPr>
            </w:pPr>
          </w:p>
          <w:p w14:paraId="44B58D40" w14:textId="77777777" w:rsidR="00F64CFB" w:rsidRPr="0007397C" w:rsidRDefault="00F64CFB" w:rsidP="0007397C">
            <w:pPr>
              <w:spacing w:line="360" w:lineRule="auto"/>
              <w:rPr>
                <w:rFonts w:asciiTheme="majorHAnsi" w:hAnsiTheme="majorHAnsi" w:cstheme="majorHAnsi"/>
                <w:b/>
                <w:sz w:val="24"/>
                <w:szCs w:val="24"/>
              </w:rPr>
            </w:pPr>
          </w:p>
          <w:p w14:paraId="76349F6E" w14:textId="77777777" w:rsidR="00F64CFB" w:rsidRPr="0007397C" w:rsidRDefault="00F64CFB" w:rsidP="0007397C">
            <w:pPr>
              <w:spacing w:line="360" w:lineRule="auto"/>
              <w:rPr>
                <w:rFonts w:asciiTheme="majorHAnsi" w:hAnsiTheme="majorHAnsi" w:cstheme="majorHAnsi"/>
                <w:b/>
                <w:sz w:val="24"/>
                <w:szCs w:val="24"/>
              </w:rPr>
            </w:pPr>
          </w:p>
          <w:p w14:paraId="1C138065" w14:textId="77777777" w:rsidR="00F64CFB" w:rsidRPr="0007397C" w:rsidRDefault="00F64CFB" w:rsidP="0007397C">
            <w:pPr>
              <w:spacing w:line="360" w:lineRule="auto"/>
              <w:rPr>
                <w:rFonts w:asciiTheme="majorHAnsi" w:hAnsiTheme="majorHAnsi" w:cstheme="majorHAnsi"/>
                <w:b/>
                <w:sz w:val="24"/>
                <w:szCs w:val="24"/>
              </w:rPr>
            </w:pPr>
          </w:p>
          <w:p w14:paraId="067BA488" w14:textId="77777777" w:rsidR="00F64CFB" w:rsidRPr="0007397C" w:rsidRDefault="00F64CFB" w:rsidP="0007397C">
            <w:pPr>
              <w:spacing w:line="360" w:lineRule="auto"/>
              <w:rPr>
                <w:rFonts w:asciiTheme="majorHAnsi" w:hAnsiTheme="majorHAnsi" w:cstheme="majorHAnsi"/>
                <w:b/>
                <w:sz w:val="24"/>
                <w:szCs w:val="24"/>
              </w:rPr>
            </w:pPr>
          </w:p>
          <w:p w14:paraId="1872AD60" w14:textId="77777777" w:rsidR="00F64CFB" w:rsidRPr="0007397C" w:rsidRDefault="00F64CFB" w:rsidP="0007397C">
            <w:pPr>
              <w:spacing w:line="360" w:lineRule="auto"/>
              <w:rPr>
                <w:rFonts w:asciiTheme="majorHAnsi" w:hAnsiTheme="majorHAnsi" w:cstheme="majorHAnsi"/>
                <w:b/>
                <w:sz w:val="24"/>
                <w:szCs w:val="24"/>
              </w:rPr>
            </w:pPr>
          </w:p>
          <w:p w14:paraId="678DC626" w14:textId="77777777" w:rsidR="00F64CFB" w:rsidRPr="0007397C" w:rsidRDefault="00F64CFB" w:rsidP="0007397C">
            <w:pPr>
              <w:spacing w:line="360" w:lineRule="auto"/>
              <w:rPr>
                <w:rFonts w:asciiTheme="majorHAnsi" w:hAnsiTheme="majorHAnsi" w:cstheme="majorHAnsi"/>
                <w:b/>
                <w:sz w:val="24"/>
                <w:szCs w:val="24"/>
              </w:rPr>
            </w:pPr>
          </w:p>
          <w:p w14:paraId="6A8BB7DB" w14:textId="77777777" w:rsidR="00F64CFB" w:rsidRPr="0007397C" w:rsidRDefault="00F64CFB" w:rsidP="0007397C">
            <w:pPr>
              <w:spacing w:line="360" w:lineRule="auto"/>
              <w:rPr>
                <w:rFonts w:asciiTheme="majorHAnsi" w:hAnsiTheme="majorHAnsi" w:cstheme="majorHAnsi"/>
                <w:b/>
                <w:sz w:val="24"/>
                <w:szCs w:val="24"/>
              </w:rPr>
            </w:pPr>
          </w:p>
          <w:p w14:paraId="1D71F439" w14:textId="77777777" w:rsidR="00F64CFB" w:rsidRPr="0007397C" w:rsidRDefault="00F64CFB" w:rsidP="0007397C">
            <w:pPr>
              <w:spacing w:line="360" w:lineRule="auto"/>
              <w:rPr>
                <w:rFonts w:asciiTheme="majorHAnsi" w:hAnsiTheme="majorHAnsi" w:cstheme="majorHAnsi"/>
                <w:b/>
                <w:sz w:val="24"/>
                <w:szCs w:val="24"/>
              </w:rPr>
            </w:pPr>
          </w:p>
          <w:p w14:paraId="66C3DDEA" w14:textId="77777777" w:rsidR="00F64CFB" w:rsidRPr="0007397C" w:rsidRDefault="00F64CFB" w:rsidP="0007397C">
            <w:pPr>
              <w:spacing w:line="360" w:lineRule="auto"/>
              <w:rPr>
                <w:rFonts w:asciiTheme="majorHAnsi" w:hAnsiTheme="majorHAnsi" w:cstheme="majorHAnsi"/>
                <w:b/>
                <w:sz w:val="24"/>
                <w:szCs w:val="24"/>
              </w:rPr>
            </w:pPr>
          </w:p>
          <w:p w14:paraId="47598573" w14:textId="77777777" w:rsidR="00F64CFB" w:rsidRPr="0007397C" w:rsidRDefault="00F64CFB" w:rsidP="0007397C">
            <w:pPr>
              <w:spacing w:line="360" w:lineRule="auto"/>
              <w:rPr>
                <w:rFonts w:asciiTheme="majorHAnsi" w:hAnsiTheme="majorHAnsi" w:cstheme="majorHAnsi"/>
                <w:b/>
                <w:sz w:val="24"/>
                <w:szCs w:val="24"/>
              </w:rPr>
            </w:pPr>
          </w:p>
          <w:p w14:paraId="3D44443D" w14:textId="77777777" w:rsidR="00F64CFB" w:rsidRPr="0007397C" w:rsidRDefault="00F64CFB" w:rsidP="0007397C">
            <w:pPr>
              <w:spacing w:line="360" w:lineRule="auto"/>
              <w:rPr>
                <w:rFonts w:asciiTheme="majorHAnsi" w:hAnsiTheme="majorHAnsi" w:cstheme="majorHAnsi"/>
                <w:b/>
                <w:sz w:val="24"/>
                <w:szCs w:val="24"/>
              </w:rPr>
            </w:pPr>
          </w:p>
          <w:p w14:paraId="6F4FA0EA" w14:textId="77777777" w:rsidR="002845FB" w:rsidRPr="0007397C" w:rsidRDefault="002845FB" w:rsidP="0007397C">
            <w:pPr>
              <w:spacing w:line="360" w:lineRule="auto"/>
              <w:rPr>
                <w:rFonts w:asciiTheme="majorHAnsi" w:hAnsiTheme="majorHAnsi" w:cstheme="majorHAnsi"/>
                <w:b/>
                <w:sz w:val="24"/>
                <w:szCs w:val="24"/>
              </w:rPr>
            </w:pPr>
          </w:p>
          <w:p w14:paraId="2C4E3B05" w14:textId="77777777" w:rsidR="002845FB" w:rsidRPr="0007397C" w:rsidRDefault="002845FB" w:rsidP="0007397C">
            <w:pPr>
              <w:spacing w:line="360" w:lineRule="auto"/>
              <w:rPr>
                <w:rFonts w:asciiTheme="majorHAnsi" w:hAnsiTheme="majorHAnsi" w:cstheme="majorHAnsi"/>
                <w:b/>
                <w:sz w:val="24"/>
                <w:szCs w:val="24"/>
              </w:rPr>
            </w:pPr>
          </w:p>
          <w:p w14:paraId="3D8AE658" w14:textId="5CDD2E83" w:rsidR="002845FB" w:rsidRPr="0007397C" w:rsidRDefault="002845FB" w:rsidP="0007397C">
            <w:pPr>
              <w:spacing w:line="360" w:lineRule="auto"/>
              <w:rPr>
                <w:rFonts w:asciiTheme="majorHAnsi" w:hAnsiTheme="majorHAnsi" w:cstheme="majorHAnsi"/>
                <w:b/>
                <w:sz w:val="24"/>
                <w:szCs w:val="24"/>
              </w:rPr>
            </w:pPr>
          </w:p>
        </w:tc>
      </w:tr>
    </w:tbl>
    <w:p w14:paraId="20BA3B8F" w14:textId="77777777" w:rsidR="00DF7696" w:rsidRPr="0007397C" w:rsidRDefault="00DF7696" w:rsidP="0007397C">
      <w:pPr>
        <w:spacing w:line="360" w:lineRule="auto"/>
        <w:jc w:val="center"/>
        <w:rPr>
          <w:rFonts w:asciiTheme="majorHAnsi" w:hAnsiTheme="majorHAnsi" w:cstheme="majorHAnsi"/>
          <w:b/>
          <w:sz w:val="24"/>
          <w:szCs w:val="24"/>
        </w:rPr>
      </w:pPr>
    </w:p>
    <w:sectPr w:rsidR="00DF7696" w:rsidRPr="0007397C"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397C"/>
    <w:rsid w:val="000A2828"/>
    <w:rsid w:val="00101E2B"/>
    <w:rsid w:val="00234739"/>
    <w:rsid w:val="002845FB"/>
    <w:rsid w:val="00313B93"/>
    <w:rsid w:val="003F1C21"/>
    <w:rsid w:val="003F1F67"/>
    <w:rsid w:val="00446714"/>
    <w:rsid w:val="004C531E"/>
    <w:rsid w:val="004E46E0"/>
    <w:rsid w:val="004F0F19"/>
    <w:rsid w:val="005D4939"/>
    <w:rsid w:val="00606162"/>
    <w:rsid w:val="0062181B"/>
    <w:rsid w:val="0062392D"/>
    <w:rsid w:val="007040C9"/>
    <w:rsid w:val="0070695D"/>
    <w:rsid w:val="007348E5"/>
    <w:rsid w:val="00804BFF"/>
    <w:rsid w:val="00810C6A"/>
    <w:rsid w:val="008C51C3"/>
    <w:rsid w:val="008F5F27"/>
    <w:rsid w:val="009F0B2F"/>
    <w:rsid w:val="00A0152E"/>
    <w:rsid w:val="00A50B49"/>
    <w:rsid w:val="00A61F96"/>
    <w:rsid w:val="00AB605A"/>
    <w:rsid w:val="00B5105B"/>
    <w:rsid w:val="00D97E70"/>
    <w:rsid w:val="00DF7696"/>
    <w:rsid w:val="00E35B6A"/>
    <w:rsid w:val="00E44E3B"/>
    <w:rsid w:val="00E92093"/>
    <w:rsid w:val="00F211E9"/>
    <w:rsid w:val="00F6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Rohanshetty Shetty</cp:lastModifiedBy>
  <cp:revision>6</cp:revision>
  <dcterms:created xsi:type="dcterms:W3CDTF">2020-07-23T17:05:00Z</dcterms:created>
  <dcterms:modified xsi:type="dcterms:W3CDTF">2020-07-28T13:47:00Z</dcterms:modified>
</cp:coreProperties>
</file>